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9D1E6C7" w14:textId="77777777" w:rsidR="009842E4" w:rsidRDefault="00A04643">
      <w:pPr>
        <w:spacing w:line="360" w:lineRule="exact"/>
        <w:jc w:val="center"/>
        <w:rPr>
          <w:rFonts w:eastAsia="黑体"/>
          <w:b/>
          <w:bCs/>
          <w:sz w:val="32"/>
        </w:rPr>
      </w:pPr>
      <w:r>
        <w:rPr>
          <w:rFonts w:eastAsia="黑体" w:hint="eastAsia"/>
          <w:b/>
          <w:bCs/>
          <w:sz w:val="32"/>
        </w:rPr>
        <w:t>常州市新北区新桥街道中心幼儿园（</w:t>
      </w:r>
      <w:r>
        <w:rPr>
          <w:rFonts w:eastAsia="黑体" w:hint="eastAsia"/>
          <w:b/>
          <w:bCs/>
          <w:sz w:val="32"/>
          <w:lang w:eastAsia="zh-Hans"/>
        </w:rPr>
        <w:t>滨江</w:t>
      </w:r>
      <w:r>
        <w:rPr>
          <w:rFonts w:eastAsia="黑体" w:hint="eastAsia"/>
          <w:b/>
          <w:bCs/>
          <w:sz w:val="32"/>
        </w:rPr>
        <w:t>园区）周日活动安排</w:t>
      </w:r>
    </w:p>
    <w:p w14:paraId="048F5569" w14:textId="77777777" w:rsidR="009842E4" w:rsidRDefault="00A04643">
      <w:pPr>
        <w:wordWrap w:val="0"/>
        <w:spacing w:line="280" w:lineRule="exact"/>
        <w:ind w:firstLineChars="696" w:firstLine="1462"/>
        <w:jc w:val="right"/>
        <w:rPr>
          <w:rFonts w:ascii="宋体"/>
          <w:bCs/>
          <w:sz w:val="32"/>
          <w:u w:val="single"/>
        </w:rPr>
      </w:pPr>
      <w:r>
        <w:rPr>
          <w:rFonts w:ascii="宋体" w:hAnsi="宋体" w:hint="eastAsia"/>
          <w:szCs w:val="21"/>
          <w:u w:val="single"/>
        </w:rPr>
        <w:t xml:space="preserve">   </w:t>
      </w:r>
      <w:r>
        <w:rPr>
          <w:rFonts w:ascii="宋体" w:hAnsi="宋体" w:hint="eastAsia"/>
          <w:szCs w:val="21"/>
          <w:u w:val="single"/>
          <w:lang w:eastAsia="zh-Hans"/>
        </w:rPr>
        <w:t>小</w:t>
      </w:r>
      <w:r>
        <w:rPr>
          <w:rFonts w:ascii="宋体" w:hAnsi="宋体" w:hint="eastAsia"/>
          <w:szCs w:val="21"/>
          <w:u w:val="single"/>
        </w:rPr>
        <w:t>八</w:t>
      </w:r>
      <w:r>
        <w:rPr>
          <w:rFonts w:ascii="宋体" w:hAnsi="宋体" w:hint="eastAsia"/>
          <w:szCs w:val="21"/>
          <w:u w:val="single"/>
        </w:rPr>
        <w:t xml:space="preserve">  </w:t>
      </w:r>
      <w:r>
        <w:rPr>
          <w:rFonts w:ascii="宋体" w:hAnsi="宋体" w:hint="eastAsia"/>
          <w:szCs w:val="21"/>
        </w:rPr>
        <w:t>班</w:t>
      </w:r>
      <w:r>
        <w:rPr>
          <w:rFonts w:ascii="宋体" w:hAnsi="宋体" w:hint="eastAsia"/>
          <w:szCs w:val="21"/>
          <w:u w:val="single"/>
        </w:rPr>
        <w:t xml:space="preserve">  202</w:t>
      </w:r>
      <w:r>
        <w:rPr>
          <w:rFonts w:ascii="宋体" w:hAnsi="宋体"/>
          <w:szCs w:val="21"/>
          <w:u w:val="single"/>
        </w:rPr>
        <w:t>2</w:t>
      </w:r>
      <w:r>
        <w:rPr>
          <w:rFonts w:ascii="宋体" w:hAnsi="宋体" w:hint="eastAsia"/>
          <w:szCs w:val="21"/>
          <w:u w:val="single"/>
        </w:rPr>
        <w:t xml:space="preserve">  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>4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  <w:u w:val="single"/>
        </w:rPr>
        <w:t xml:space="preserve"> 2</w:t>
      </w:r>
      <w:r>
        <w:rPr>
          <w:rFonts w:ascii="宋体" w:hAnsi="宋体" w:hint="eastAsia"/>
          <w:u w:val="single"/>
        </w:rPr>
        <w:t>4</w:t>
      </w:r>
      <w:r>
        <w:rPr>
          <w:rFonts w:ascii="宋体" w:hAnsi="宋体" w:hint="eastAsia"/>
          <w:u w:val="single"/>
        </w:rPr>
        <w:t xml:space="preserve"> </w:t>
      </w:r>
      <w:r>
        <w:rPr>
          <w:rFonts w:ascii="宋体" w:hAnsi="宋体" w:hint="eastAsia"/>
        </w:rPr>
        <w:t>日</w:t>
      </w:r>
      <w:r>
        <w:rPr>
          <w:rFonts w:ascii="宋体" w:hAnsi="宋体"/>
        </w:rPr>
        <w:t>—</w:t>
      </w:r>
      <w:r>
        <w:rPr>
          <w:rFonts w:ascii="宋体" w:hAnsi="宋体" w:hint="eastAsia"/>
        </w:rPr>
        <w:t>4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  <w:u w:val="single"/>
        </w:rPr>
        <w:t xml:space="preserve"> </w:t>
      </w:r>
      <w:r>
        <w:rPr>
          <w:rFonts w:ascii="宋体" w:hAnsi="宋体" w:hint="eastAsia"/>
          <w:u w:val="single"/>
        </w:rPr>
        <w:t>29</w:t>
      </w:r>
      <w:r>
        <w:rPr>
          <w:rFonts w:ascii="宋体" w:hAnsi="宋体" w:hint="eastAsia"/>
          <w:u w:val="single"/>
        </w:rPr>
        <w:t xml:space="preserve"> 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  <w:szCs w:val="21"/>
        </w:rPr>
        <w:t>第</w:t>
      </w:r>
      <w:r>
        <w:rPr>
          <w:rFonts w:ascii="宋体" w:hAnsi="宋体" w:hint="eastAsia"/>
          <w:szCs w:val="21"/>
        </w:rPr>
        <w:t xml:space="preserve"> </w:t>
      </w:r>
      <w:r>
        <w:rPr>
          <w:rFonts w:ascii="宋体" w:hAnsi="宋体" w:hint="eastAsia"/>
          <w:szCs w:val="21"/>
        </w:rPr>
        <w:t>十一</w:t>
      </w:r>
      <w:r>
        <w:rPr>
          <w:rFonts w:ascii="宋体" w:hAnsi="宋体" w:hint="eastAsia"/>
          <w:szCs w:val="21"/>
        </w:rPr>
        <w:t xml:space="preserve"> </w:t>
      </w:r>
      <w:r>
        <w:rPr>
          <w:rFonts w:ascii="宋体" w:hAnsi="宋体" w:hint="eastAsia"/>
          <w:szCs w:val="21"/>
        </w:rPr>
        <w:t>周</w:t>
      </w:r>
    </w:p>
    <w:tbl>
      <w:tblPr>
        <w:tblpPr w:leftFromText="180" w:rightFromText="180" w:vertAnchor="text" w:horzAnchor="margin" w:tblpXSpec="center" w:tblpY="26"/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7"/>
        <w:gridCol w:w="8512"/>
      </w:tblGrid>
      <w:tr w:rsidR="009842E4" w14:paraId="61CC97BD" w14:textId="77777777">
        <w:trPr>
          <w:cantSplit/>
          <w:trHeight w:val="2011"/>
          <w:jc w:val="center"/>
        </w:trPr>
        <w:tc>
          <w:tcPr>
            <w:tcW w:w="1377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9CC4D07" w14:textId="77777777" w:rsidR="009842E4" w:rsidRDefault="00A04643">
            <w:pPr>
              <w:pStyle w:val="a3"/>
              <w:spacing w:after="0" w:line="320" w:lineRule="exact"/>
              <w:rPr>
                <w:rFonts w:ascii="宋体" w:hAnsi="宋体" w:cs="宋体"/>
                <w:color w:val="000000" w:themeColor="text1"/>
                <w:kern w:val="2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2"/>
                <w:sz w:val="24"/>
                <w:szCs w:val="24"/>
              </w:rPr>
              <w:t>本周主题：</w:t>
            </w:r>
          </w:p>
          <w:p w14:paraId="7DB3BBA3" w14:textId="77777777" w:rsidR="009842E4" w:rsidRDefault="00A04643">
            <w:pPr>
              <w:pStyle w:val="a3"/>
              <w:spacing w:after="0" w:line="320" w:lineRule="exact"/>
              <w:rPr>
                <w:rFonts w:ascii="宋体" w:hAnsi="宋体" w:cs="宋体"/>
                <w:b/>
                <w:color w:val="000000" w:themeColor="text1"/>
                <w:kern w:val="2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000000" w:themeColor="text1"/>
                <w:kern w:val="2"/>
                <w:sz w:val="24"/>
                <w:szCs w:val="24"/>
              </w:rPr>
              <w:t>种子的秘密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3261F6" w14:textId="77777777" w:rsidR="009842E4" w:rsidRDefault="00A04643">
            <w:pPr>
              <w:spacing w:line="320" w:lineRule="exac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幼儿基础分析：</w:t>
            </w:r>
          </w:p>
          <w:p w14:paraId="6EE4FD0C" w14:textId="08D44292" w:rsidR="009842E4" w:rsidRDefault="009462F4">
            <w:pPr>
              <w:adjustRightInd w:val="0"/>
              <w:snapToGrid w:val="0"/>
              <w:spacing w:line="300" w:lineRule="exact"/>
              <w:ind w:firstLineChars="200" w:firstLine="420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孩子们对大自然有着与生俱来的的亲近感，在和种子的亲密接触中，他们探索着种子的成长，围绕着种子游戏，体验着种子带来的这份乐趣。</w:t>
            </w:r>
            <w:r>
              <w:rPr>
                <w:rFonts w:ascii="宋体" w:hAnsi="宋体" w:cs="宋体" w:hint="eastAsia"/>
                <w:szCs w:val="21"/>
              </w:rPr>
              <w:t>经过上周和种子的各种游戏，孩子们对神奇的小种子更加感兴趣了。在一次谈话活动中。孩子们热烈的讨论了幼儿园适宜种什么种子，25个小朋友决定种绿豆，12个小朋友种桃子，4个小朋友决定种西瓜，综合考虑，绿豆成了首选。</w:t>
            </w:r>
            <w:r w:rsidR="00CF610F" w:rsidRPr="00CF610F">
              <w:rPr>
                <w:rFonts w:ascii="宋体" w:hAnsi="宋体" w:cs="宋体" w:hint="eastAsia"/>
                <w:szCs w:val="21"/>
              </w:rPr>
              <w:t>“大自然、大社会都是活教材”，孩子们的课程来源于生活，《指南》中科学领域对幼儿提出了具体的要求：“亲近接触大自然，对周围的很多事物和现象感兴趣。”</w:t>
            </w:r>
            <w:r w:rsidR="00A04643">
              <w:rPr>
                <w:rFonts w:ascii="宋体" w:hAnsi="宋体" w:cs="宋体"/>
                <w:szCs w:val="21"/>
              </w:rPr>
              <w:t>“</w:t>
            </w:r>
            <w:r w:rsidR="00A04643">
              <w:rPr>
                <w:rFonts w:ascii="宋体" w:hAnsi="宋体" w:cs="宋体" w:hint="eastAsia"/>
                <w:szCs w:val="21"/>
              </w:rPr>
              <w:t>种子的秘密</w:t>
            </w:r>
            <w:r w:rsidR="00A04643">
              <w:rPr>
                <w:rFonts w:ascii="宋体" w:hAnsi="宋体" w:cs="宋体"/>
                <w:szCs w:val="21"/>
              </w:rPr>
              <w:t>”</w:t>
            </w:r>
            <w:r w:rsidR="00A04643">
              <w:rPr>
                <w:rFonts w:ascii="宋体" w:hAnsi="宋体" w:cs="宋体"/>
                <w:szCs w:val="21"/>
              </w:rPr>
              <w:t>活动中，幼儿在玩中学，学中玩，通过自主探索，亲身体验，直观、全面地了解种子的奥秘，进一步深化了课程游戏化的理念</w:t>
            </w:r>
            <w:r w:rsidR="00A04643">
              <w:rPr>
                <w:rFonts w:ascii="宋体" w:hAnsi="宋体" w:cs="宋体" w:hint="eastAsia"/>
                <w:szCs w:val="21"/>
              </w:rPr>
              <w:t>。</w:t>
            </w:r>
          </w:p>
        </w:tc>
      </w:tr>
      <w:tr w:rsidR="009842E4" w14:paraId="2E73DA09" w14:textId="77777777">
        <w:trPr>
          <w:cantSplit/>
          <w:trHeight w:val="1013"/>
          <w:jc w:val="center"/>
        </w:trPr>
        <w:tc>
          <w:tcPr>
            <w:tcW w:w="1377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0E61A89" w14:textId="77777777" w:rsidR="009842E4" w:rsidRDefault="009842E4">
            <w:pPr>
              <w:widowControl/>
              <w:spacing w:line="260" w:lineRule="exact"/>
              <w:jc w:val="left"/>
              <w:rPr>
                <w:rFonts w:ascii="宋体" w:hAnsi="宋体" w:cs="宋体"/>
                <w:color w:val="000000" w:themeColor="text1"/>
                <w:szCs w:val="21"/>
              </w:rPr>
            </w:pP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94AA53" w14:textId="77777777" w:rsidR="009842E4" w:rsidRDefault="00A04643">
            <w:pPr>
              <w:spacing w:line="320" w:lineRule="exact"/>
              <w:rPr>
                <w:rFonts w:ascii="宋体" w:hAnsi="宋体" w:cs="宋体"/>
                <w:bCs/>
                <w:color w:val="000000" w:themeColor="text1"/>
                <w:szCs w:val="21"/>
              </w:rPr>
            </w:pPr>
            <w:r>
              <w:rPr>
                <w:rFonts w:ascii="宋体" w:hAnsi="宋体" w:cs="宋体" w:hint="eastAsia"/>
                <w:bCs/>
                <w:color w:val="000000" w:themeColor="text1"/>
                <w:szCs w:val="21"/>
              </w:rPr>
              <w:t>周发展目标：</w:t>
            </w:r>
          </w:p>
          <w:p w14:paraId="6057009A" w14:textId="77777777" w:rsidR="009842E4" w:rsidRDefault="00A04643">
            <w:pPr>
              <w:spacing w:line="320" w:lineRule="exact"/>
              <w:rPr>
                <w:rFonts w:ascii="宋体" w:hAnsi="宋体" w:cs="宋体"/>
                <w:color w:val="000000" w:themeColor="text1"/>
                <w:szCs w:val="22"/>
                <w:lang w:eastAsia="zh-Hans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1.</w:t>
            </w:r>
            <w:r>
              <w:rPr>
                <w:rFonts w:ascii="宋体" w:hAnsi="宋体" w:hint="eastAsia"/>
                <w:color w:val="000000"/>
                <w:szCs w:val="21"/>
              </w:rPr>
              <w:t>知道种子要生长，初步了解植物生长所需要的自然因素</w:t>
            </w:r>
            <w:r>
              <w:rPr>
                <w:rFonts w:hint="eastAsia"/>
                <w:color w:val="000000"/>
              </w:rPr>
              <w:t>。</w:t>
            </w:r>
          </w:p>
          <w:p w14:paraId="04BF001C" w14:textId="77777777" w:rsidR="009842E4" w:rsidRDefault="00A04643">
            <w:pPr>
              <w:spacing w:line="320" w:lineRule="exact"/>
              <w:rPr>
                <w:rFonts w:ascii="宋体" w:hAnsi="宋体" w:cs="宋体"/>
                <w:color w:val="000000" w:themeColor="text1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szCs w:val="22"/>
                <w:lang w:eastAsia="zh-Hans"/>
              </w:rPr>
              <w:t>2</w:t>
            </w:r>
            <w:r>
              <w:rPr>
                <w:rFonts w:ascii="宋体" w:hAnsi="宋体" w:cs="宋体" w:hint="eastAsia"/>
                <w:color w:val="000000" w:themeColor="text1"/>
                <w:szCs w:val="22"/>
              </w:rPr>
              <w:t>.</w:t>
            </w:r>
            <w:r>
              <w:rPr>
                <w:rFonts w:hint="eastAsia"/>
                <w:color w:val="000000"/>
              </w:rPr>
              <w:t>感受种子生长的神奇，体验种植劳动带来的快乐。。</w:t>
            </w:r>
          </w:p>
        </w:tc>
      </w:tr>
      <w:tr w:rsidR="009842E4" w14:paraId="6236F52F" w14:textId="77777777">
        <w:trPr>
          <w:cantSplit/>
          <w:trHeight w:val="1560"/>
          <w:jc w:val="center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05706" w14:textId="77777777" w:rsidR="009842E4" w:rsidRDefault="00A04643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szCs w:val="22"/>
              </w:rPr>
              <w:t>环境创设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974D29" w14:textId="77777777" w:rsidR="009842E4" w:rsidRDefault="00A04643">
            <w:pPr>
              <w:numPr>
                <w:ilvl w:val="0"/>
                <w:numId w:val="1"/>
              </w:numPr>
              <w:spacing w:line="320" w:lineRule="exact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ascii="宋体" w:hAnsi="宋体" w:cs="宋体"/>
                <w:color w:val="000000" w:themeColor="text1"/>
                <w:szCs w:val="21"/>
              </w:rPr>
              <w:t>布置主题《</w:t>
            </w:r>
            <w:r>
              <w:rPr>
                <w:rFonts w:ascii="宋体" w:hAnsi="宋体" w:cs="宋体" w:hint="eastAsia"/>
                <w:color w:val="000000" w:themeColor="text1"/>
                <w:szCs w:val="21"/>
              </w:rPr>
              <w:t>种子的秘密</w:t>
            </w:r>
            <w:r>
              <w:rPr>
                <w:rFonts w:ascii="宋体" w:hAnsi="宋体" w:cs="宋体"/>
                <w:color w:val="000000" w:themeColor="text1"/>
                <w:szCs w:val="21"/>
              </w:rPr>
              <w:t>》的主题氛围，创设安全、有趣的幼儿活动环境。如</w:t>
            </w:r>
            <w:r>
              <w:rPr>
                <w:rFonts w:ascii="宋体" w:hAnsi="宋体" w:cs="宋体" w:hint="eastAsia"/>
                <w:color w:val="000000" w:themeColor="text1"/>
                <w:szCs w:val="21"/>
              </w:rPr>
              <w:t>种子博物馆，展示不同的种子。</w:t>
            </w:r>
          </w:p>
          <w:p w14:paraId="5A77D86A" w14:textId="77777777" w:rsidR="009842E4" w:rsidRDefault="00A04643">
            <w:pPr>
              <w:spacing w:line="320" w:lineRule="exact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ascii="宋体" w:hAnsi="宋体" w:cs="宋体"/>
                <w:color w:val="000000" w:themeColor="text1"/>
                <w:szCs w:val="21"/>
              </w:rPr>
              <w:t>2.</w:t>
            </w:r>
            <w:r>
              <w:rPr>
                <w:rFonts w:ascii="宋体" w:hAnsi="宋体" w:cs="宋体"/>
                <w:color w:val="000000" w:themeColor="text1"/>
                <w:szCs w:val="21"/>
              </w:rPr>
              <w:t>活动室内各类设备、设施的摆放要安全，地面、柜面标识清晰，便于幼儿的使用和活动。</w:t>
            </w:r>
          </w:p>
          <w:p w14:paraId="42B62F07" w14:textId="77777777" w:rsidR="009842E4" w:rsidRDefault="00A04643">
            <w:pPr>
              <w:spacing w:line="320" w:lineRule="exact"/>
              <w:rPr>
                <w:rFonts w:ascii="宋体" w:hAnsi="宋体" w:cs="宋体"/>
                <w:b/>
                <w:bCs/>
                <w:color w:val="000000" w:themeColor="text1"/>
                <w:szCs w:val="21"/>
                <w:lang w:eastAsia="zh-Hans"/>
              </w:rPr>
            </w:pPr>
            <w:r>
              <w:rPr>
                <w:rFonts w:ascii="宋体" w:hAnsi="宋体" w:cs="宋体"/>
                <w:color w:val="000000" w:themeColor="text1"/>
                <w:szCs w:val="21"/>
              </w:rPr>
              <w:t>3.</w:t>
            </w:r>
            <w:r>
              <w:rPr>
                <w:rFonts w:ascii="宋体" w:hAnsi="宋体" w:cs="宋体"/>
                <w:color w:val="000000" w:themeColor="text1"/>
                <w:szCs w:val="21"/>
              </w:rPr>
              <w:t>区域材料：阅读区投放</w:t>
            </w:r>
            <w:r>
              <w:rPr>
                <w:rFonts w:ascii="宋体" w:hAnsi="宋体" w:cs="宋体" w:hint="eastAsia"/>
                <w:color w:val="000000" w:themeColor="text1"/>
                <w:szCs w:val="21"/>
              </w:rPr>
              <w:t>绘本</w:t>
            </w:r>
            <w:r>
              <w:rPr>
                <w:rFonts w:ascii="宋体" w:hAnsi="宋体" w:cs="宋体"/>
                <w:color w:val="000000" w:themeColor="text1"/>
                <w:szCs w:val="21"/>
              </w:rPr>
              <w:t>《</w:t>
            </w:r>
            <w:r>
              <w:rPr>
                <w:rFonts w:ascii="宋体" w:hAnsi="宋体" w:cs="宋体" w:hint="eastAsia"/>
                <w:color w:val="000000" w:themeColor="text1"/>
                <w:szCs w:val="21"/>
              </w:rPr>
              <w:t>种子旅行记</w:t>
            </w:r>
            <w:r>
              <w:rPr>
                <w:rFonts w:ascii="宋体" w:hAnsi="宋体" w:cs="宋体"/>
                <w:color w:val="000000" w:themeColor="text1"/>
                <w:szCs w:val="21"/>
              </w:rPr>
              <w:t>》，供幼儿</w:t>
            </w:r>
            <w:r>
              <w:rPr>
                <w:rFonts w:ascii="宋体" w:hAnsi="宋体" w:cs="宋体" w:hint="eastAsia"/>
                <w:color w:val="000000" w:themeColor="text1"/>
                <w:szCs w:val="21"/>
              </w:rPr>
              <w:t>与同伴</w:t>
            </w:r>
            <w:r>
              <w:rPr>
                <w:rFonts w:ascii="宋体" w:hAnsi="宋体" w:cs="宋体" w:hint="eastAsia"/>
                <w:color w:val="000000" w:themeColor="text1"/>
                <w:szCs w:val="21"/>
              </w:rPr>
              <w:t>阅读</w:t>
            </w:r>
            <w:r>
              <w:rPr>
                <w:rFonts w:ascii="宋体" w:hAnsi="宋体" w:cs="宋体"/>
                <w:color w:val="000000" w:themeColor="text1"/>
                <w:szCs w:val="21"/>
              </w:rPr>
              <w:t>；建构区投放桌面建构玩具引导幼儿自主拼搭</w:t>
            </w:r>
            <w:r>
              <w:rPr>
                <w:rFonts w:ascii="宋体" w:hAnsi="宋体" w:cs="宋体" w:hint="eastAsia"/>
                <w:color w:val="000000" w:themeColor="text1"/>
                <w:szCs w:val="21"/>
              </w:rPr>
              <w:t>家；美工区投放彩纸、蜡笔、粘土等材料供孩子绘画</w:t>
            </w:r>
            <w:r>
              <w:rPr>
                <w:rFonts w:ascii="宋体" w:hAnsi="宋体" w:cs="宋体" w:hint="eastAsia"/>
                <w:color w:val="000000" w:themeColor="text1"/>
                <w:szCs w:val="21"/>
              </w:rPr>
              <w:t>不一样的种子</w:t>
            </w:r>
            <w:r>
              <w:rPr>
                <w:rFonts w:ascii="宋体" w:hAnsi="宋体" w:cs="宋体" w:hint="eastAsia"/>
                <w:color w:val="000000" w:themeColor="text1"/>
                <w:szCs w:val="21"/>
              </w:rPr>
              <w:t>。</w:t>
            </w:r>
          </w:p>
        </w:tc>
      </w:tr>
      <w:tr w:rsidR="009842E4" w14:paraId="23E893DD" w14:textId="77777777">
        <w:trPr>
          <w:cantSplit/>
          <w:trHeight w:val="1100"/>
          <w:jc w:val="center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8FD83" w14:textId="77777777" w:rsidR="009842E4" w:rsidRDefault="00A04643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szCs w:val="22"/>
              </w:rPr>
              <w:t>自我服务与自主管理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D28AF1" w14:textId="77777777" w:rsidR="009842E4" w:rsidRDefault="00A04643">
            <w:pPr>
              <w:spacing w:line="320" w:lineRule="exac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1.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天气越来越暖和，引导幼儿能根据自己的冷暖及时穿脱衣物。</w:t>
            </w:r>
          </w:p>
          <w:p w14:paraId="1F291F3D" w14:textId="77777777" w:rsidR="009842E4" w:rsidRDefault="00A04643">
            <w:pPr>
              <w:spacing w:line="320" w:lineRule="exac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2.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户外活动自主选择区域，保护自己的同时知道保护别人。</w:t>
            </w:r>
          </w:p>
          <w:p w14:paraId="07A018EB" w14:textId="77777777" w:rsidR="009842E4" w:rsidRDefault="00A04643">
            <w:pPr>
              <w:spacing w:line="320" w:lineRule="exac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3.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午睡时</w:t>
            </w:r>
            <w:r>
              <w:rPr>
                <w:rFonts w:hint="eastAsia"/>
                <w:bCs/>
              </w:rPr>
              <w:t>幼儿之间互相帮忙脱裤子，脱好裤子后尽量独立折叠裤子，安静午睡。</w:t>
            </w:r>
          </w:p>
        </w:tc>
      </w:tr>
      <w:tr w:rsidR="009842E4" w14:paraId="06CDDC8C" w14:textId="77777777">
        <w:trPr>
          <w:cantSplit/>
          <w:trHeight w:hRule="exact" w:val="2242"/>
          <w:jc w:val="center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D4A5F" w14:textId="77777777" w:rsidR="009842E4" w:rsidRDefault="00A04643">
            <w:pPr>
              <w:spacing w:line="280" w:lineRule="exact"/>
              <w:jc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Cs w:val="21"/>
              </w:rPr>
              <w:t>区域游戏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9AE41E" w14:textId="77777777" w:rsidR="009842E4" w:rsidRDefault="00A04643">
            <w:pPr>
              <w:spacing w:line="320" w:lineRule="exact"/>
              <w:rPr>
                <w:rFonts w:asciiTheme="minorEastAsia" w:eastAsiaTheme="minorEastAsia" w:hAnsiTheme="minorEastAsia"/>
                <w:b/>
                <w:bCs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晨间：区域游戏</w:t>
            </w:r>
          </w:p>
          <w:p w14:paraId="1A2E494A" w14:textId="77777777" w:rsidR="009842E4" w:rsidRDefault="00A04643">
            <w:pPr>
              <w:spacing w:line="320" w:lineRule="exac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1.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娃娃家：布置家居用品、和同伴一起照顾娃娃等；</w:t>
            </w:r>
          </w:p>
          <w:p w14:paraId="7CBE4F0E" w14:textId="77777777" w:rsidR="009842E4" w:rsidRDefault="00A04643">
            <w:pPr>
              <w:spacing w:line="320" w:lineRule="exac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2.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图书区：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绘本</w:t>
            </w:r>
            <w:r>
              <w:rPr>
                <w:rFonts w:ascii="宋体" w:hAnsi="宋体" w:cs="宋体"/>
                <w:color w:val="000000" w:themeColor="text1"/>
                <w:szCs w:val="21"/>
              </w:rPr>
              <w:t>《</w:t>
            </w:r>
            <w:r>
              <w:rPr>
                <w:rFonts w:ascii="宋体" w:hAnsi="宋体" w:cs="宋体" w:hint="eastAsia"/>
                <w:color w:val="000000" w:themeColor="text1"/>
                <w:szCs w:val="21"/>
              </w:rPr>
              <w:t>果实是种子的旅行箱</w:t>
            </w:r>
            <w:r>
              <w:rPr>
                <w:rFonts w:ascii="宋体" w:hAnsi="宋体" w:cs="宋体"/>
                <w:color w:val="000000" w:themeColor="text1"/>
                <w:szCs w:val="21"/>
              </w:rPr>
              <w:t>》</w:t>
            </w:r>
            <w:r>
              <w:rPr>
                <w:rFonts w:ascii="宋体" w:hAnsi="宋体" w:cs="宋体" w:hint="eastAsia"/>
                <w:color w:val="000000" w:themeColor="text1"/>
                <w:szCs w:val="21"/>
              </w:rPr>
              <w:t>及</w:t>
            </w:r>
            <w:r>
              <w:rPr>
                <w:rFonts w:ascii="宋体" w:hAnsi="宋体" w:hint="eastAsia"/>
              </w:rPr>
              <w:t>有关</w:t>
            </w:r>
            <w:r>
              <w:rPr>
                <w:rFonts w:ascii="宋体" w:hAnsi="宋体" w:hint="eastAsia"/>
              </w:rPr>
              <w:t>种子生长</w:t>
            </w:r>
            <w:r>
              <w:rPr>
                <w:rFonts w:ascii="宋体" w:hAnsi="宋体" w:hint="eastAsia"/>
              </w:rPr>
              <w:t>等绘本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；</w:t>
            </w:r>
          </w:p>
          <w:p w14:paraId="2BEBCE9D" w14:textId="77777777" w:rsidR="009842E4" w:rsidRDefault="00A04643">
            <w:pPr>
              <w:spacing w:line="320" w:lineRule="exac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3.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建构区：</w:t>
            </w:r>
            <w:r>
              <w:rPr>
                <w:rFonts w:ascii="宋体" w:eastAsiaTheme="minorEastAsia" w:hAnsi="宋体" w:cs="宋体" w:hint="eastAsia"/>
                <w:color w:val="000000"/>
              </w:rPr>
              <w:t>春天的花</w:t>
            </w:r>
            <w:r>
              <w:rPr>
                <w:rFonts w:ascii="宋体" w:hAnsi="宋体" w:cs="宋体" w:hint="eastAsia"/>
                <w:color w:val="000000"/>
              </w:rPr>
              <w:t>；</w:t>
            </w:r>
          </w:p>
          <w:p w14:paraId="106220B3" w14:textId="77777777" w:rsidR="009842E4" w:rsidRDefault="00A04643">
            <w:pPr>
              <w:spacing w:line="320" w:lineRule="exac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4.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益智区：亿童玩具、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夹豆子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；</w:t>
            </w:r>
          </w:p>
          <w:p w14:paraId="1F8D2754" w14:textId="77777777" w:rsidR="009842E4" w:rsidRDefault="00A04643">
            <w:pPr>
              <w:spacing w:line="320" w:lineRule="exac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5.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美工区：泥塑及绘画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不一样的种子、种子粘贴画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等。</w:t>
            </w:r>
          </w:p>
          <w:p w14:paraId="052A931E" w14:textId="77777777" w:rsidR="009842E4" w:rsidRDefault="00A04643">
            <w:pPr>
              <w:spacing w:line="320" w:lineRule="exac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关注要点：区域游戏材料投放孩子利用情况。</w:t>
            </w:r>
          </w:p>
          <w:p w14:paraId="4D5A91F5" w14:textId="77777777" w:rsidR="009842E4" w:rsidRDefault="009842E4">
            <w:pPr>
              <w:spacing w:line="320" w:lineRule="exact"/>
              <w:rPr>
                <w:rFonts w:asciiTheme="minorEastAsia" w:eastAsiaTheme="minorEastAsia" w:hAnsiTheme="minorEastAsia"/>
                <w:szCs w:val="21"/>
              </w:rPr>
            </w:pPr>
          </w:p>
          <w:p w14:paraId="269E365A" w14:textId="77777777" w:rsidR="009842E4" w:rsidRDefault="009842E4">
            <w:pPr>
              <w:spacing w:line="360" w:lineRule="exact"/>
              <w:rPr>
                <w:rFonts w:asciiTheme="minorEastAsia" w:eastAsiaTheme="minorEastAsia" w:hAnsiTheme="minorEastAsia"/>
                <w:szCs w:val="21"/>
              </w:rPr>
            </w:pPr>
          </w:p>
          <w:p w14:paraId="1E97E613" w14:textId="77777777" w:rsidR="009842E4" w:rsidRDefault="009842E4">
            <w:pPr>
              <w:spacing w:line="360" w:lineRule="exact"/>
              <w:rPr>
                <w:rFonts w:asciiTheme="minorEastAsia" w:eastAsiaTheme="minorEastAsia" w:hAnsiTheme="minorEastAsia"/>
                <w:szCs w:val="21"/>
              </w:rPr>
            </w:pPr>
          </w:p>
          <w:p w14:paraId="44623667" w14:textId="77777777" w:rsidR="009842E4" w:rsidRDefault="009842E4">
            <w:pPr>
              <w:numPr>
                <w:ilvl w:val="0"/>
                <w:numId w:val="2"/>
              </w:numPr>
              <w:spacing w:line="360" w:lineRule="exact"/>
              <w:rPr>
                <w:rFonts w:ascii="宋体" w:hAnsi="宋体" w:cs="宋体"/>
                <w:color w:val="000000" w:themeColor="text1"/>
                <w:szCs w:val="21"/>
              </w:rPr>
            </w:pPr>
          </w:p>
        </w:tc>
      </w:tr>
      <w:tr w:rsidR="009842E4" w14:paraId="0CCD517F" w14:textId="77777777">
        <w:trPr>
          <w:cantSplit/>
          <w:trHeight w:hRule="exact" w:val="1409"/>
          <w:jc w:val="center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29325" w14:textId="77777777" w:rsidR="009842E4" w:rsidRDefault="00A04643">
            <w:pPr>
              <w:spacing w:line="280" w:lineRule="exact"/>
              <w:jc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Cs w:val="21"/>
              </w:rPr>
              <w:t>户外活动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23B354" w14:textId="77777777" w:rsidR="009842E4" w:rsidRDefault="00A04643">
            <w:pPr>
              <w:spacing w:line="280" w:lineRule="exact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Cs w:val="21"/>
              </w:rPr>
              <w:t>晴天：户外自主游戏—球类游戏、跑跨游戏、钻爬游戏、攀爬游戏、滑梯、跳跃游戏、平衡游戏、综合情景游戏。</w:t>
            </w:r>
          </w:p>
          <w:p w14:paraId="30A382E5" w14:textId="77777777" w:rsidR="009842E4" w:rsidRDefault="00A04643">
            <w:pPr>
              <w:spacing w:line="280" w:lineRule="exact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Cs w:val="21"/>
              </w:rPr>
              <w:t>雨天：区域游戏，室内探索游戏。</w:t>
            </w:r>
          </w:p>
          <w:p w14:paraId="0BE15BE5" w14:textId="77777777" w:rsidR="009842E4" w:rsidRDefault="00A04643">
            <w:pPr>
              <w:spacing w:line="280" w:lineRule="exact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Cs w:val="21"/>
              </w:rPr>
              <w:t>体育游戏：看谁跑得快、丢手绢、卷炮仗。</w:t>
            </w:r>
          </w:p>
          <w:p w14:paraId="5F8F055B" w14:textId="77777777" w:rsidR="009842E4" w:rsidRDefault="00A04643">
            <w:pPr>
              <w:spacing w:line="280" w:lineRule="exact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关注要点：户外活动中孩子饮水情况。</w:t>
            </w:r>
          </w:p>
        </w:tc>
      </w:tr>
      <w:tr w:rsidR="009842E4" w14:paraId="1DC1F796" w14:textId="77777777">
        <w:trPr>
          <w:cantSplit/>
          <w:trHeight w:hRule="exact" w:val="1899"/>
          <w:jc w:val="center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C3C05" w14:textId="77777777" w:rsidR="009842E4" w:rsidRDefault="00A04643">
            <w:pPr>
              <w:spacing w:line="280" w:lineRule="exact"/>
              <w:jc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Cs w:val="21"/>
              </w:rPr>
              <w:t>学习活动</w:t>
            </w:r>
          </w:p>
          <w:p w14:paraId="3F575F36" w14:textId="77777777" w:rsidR="009842E4" w:rsidRDefault="00A04643">
            <w:pPr>
              <w:spacing w:line="280" w:lineRule="exact"/>
              <w:jc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Cs w:val="21"/>
              </w:rPr>
              <w:t>（备选）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EC7AD4" w14:textId="77777777" w:rsidR="009842E4" w:rsidRDefault="00A04643">
            <w:pPr>
              <w:spacing w:line="260" w:lineRule="exact"/>
              <w:rPr>
                <w:rFonts w:ascii="宋体" w:hAnsi="宋体" w:cs="宋体"/>
                <w:color w:val="000000" w:themeColor="text1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szCs w:val="22"/>
              </w:rPr>
              <w:t>语言：小种子</w:t>
            </w:r>
          </w:p>
          <w:p w14:paraId="2C30D32F" w14:textId="5F263700" w:rsidR="009842E4" w:rsidRDefault="00A04643">
            <w:pPr>
              <w:spacing w:line="260" w:lineRule="exact"/>
              <w:rPr>
                <w:rFonts w:ascii="宋体" w:hAnsi="宋体" w:cs="宋体"/>
                <w:color w:val="000000" w:themeColor="text1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szCs w:val="22"/>
              </w:rPr>
              <w:t>绘本：果实是种子的旅行箱</w:t>
            </w:r>
            <w:r>
              <w:rPr>
                <w:rFonts w:ascii="宋体" w:hAnsi="宋体" w:cs="宋体" w:hint="eastAsia"/>
                <w:color w:val="000000" w:themeColor="text1"/>
                <w:szCs w:val="22"/>
                <w:lang w:eastAsia="zh-Hans"/>
              </w:rPr>
              <w:br/>
            </w:r>
            <w:r>
              <w:rPr>
                <w:rFonts w:ascii="宋体" w:hAnsi="宋体" w:cs="宋体" w:hint="eastAsia"/>
                <w:color w:val="000000" w:themeColor="text1"/>
                <w:szCs w:val="22"/>
                <w:lang w:eastAsia="zh-Hans"/>
              </w:rPr>
              <w:t>体育：</w:t>
            </w:r>
            <w:r w:rsidR="00CF610F">
              <w:rPr>
                <w:rFonts w:ascii="宋体" w:hAnsi="宋体" w:cs="宋体" w:hint="eastAsia"/>
                <w:color w:val="000000" w:themeColor="text1"/>
                <w:szCs w:val="22"/>
                <w:lang w:eastAsia="zh-Hans"/>
              </w:rPr>
              <w:t>小兔子运萝卜</w:t>
            </w:r>
            <w:r>
              <w:rPr>
                <w:rFonts w:ascii="宋体" w:hAnsi="宋体" w:cs="宋体" w:hint="eastAsia"/>
                <w:color w:val="000000" w:themeColor="text1"/>
                <w:szCs w:val="22"/>
                <w:lang w:eastAsia="zh-Hans"/>
              </w:rPr>
              <w:br/>
            </w:r>
            <w:r>
              <w:rPr>
                <w:rFonts w:ascii="宋体" w:hAnsi="宋体" w:cs="宋体" w:hint="eastAsia"/>
                <w:color w:val="000000" w:themeColor="text1"/>
                <w:szCs w:val="22"/>
                <w:lang w:eastAsia="zh-Hans"/>
              </w:rPr>
              <w:t>数学：</w:t>
            </w:r>
            <w:r w:rsidR="00CF610F">
              <w:rPr>
                <w:rFonts w:ascii="宋体" w:hAnsi="宋体" w:cs="宋体" w:hint="eastAsia"/>
                <w:color w:val="000000" w:themeColor="text1"/>
                <w:szCs w:val="22"/>
                <w:lang w:eastAsia="zh-Hans"/>
              </w:rPr>
              <w:t>怎么数都是</w:t>
            </w:r>
            <w:r w:rsidR="00CF610F">
              <w:rPr>
                <w:rFonts w:ascii="宋体" w:hAnsi="宋体" w:cs="宋体" w:hint="eastAsia"/>
                <w:color w:val="000000" w:themeColor="text1"/>
                <w:szCs w:val="22"/>
              </w:rPr>
              <w:t>5</w:t>
            </w:r>
            <w:r>
              <w:rPr>
                <w:rFonts w:ascii="宋体" w:hAnsi="宋体" w:cs="宋体" w:hint="eastAsia"/>
                <w:color w:val="000000" w:themeColor="text1"/>
                <w:szCs w:val="22"/>
                <w:lang w:eastAsia="zh-Hans"/>
              </w:rPr>
              <w:br/>
            </w:r>
            <w:r>
              <w:rPr>
                <w:rFonts w:ascii="宋体" w:hAnsi="宋体" w:cs="宋体" w:hint="eastAsia"/>
                <w:color w:val="000000" w:themeColor="text1"/>
                <w:szCs w:val="22"/>
              </w:rPr>
              <w:t>科学：种子</w:t>
            </w:r>
            <w:r w:rsidR="00CF610F">
              <w:rPr>
                <w:rFonts w:ascii="宋体" w:hAnsi="宋体" w:cs="宋体" w:hint="eastAsia"/>
                <w:color w:val="000000" w:themeColor="text1"/>
                <w:szCs w:val="22"/>
              </w:rPr>
              <w:t>大力士</w:t>
            </w:r>
          </w:p>
          <w:p w14:paraId="68228671" w14:textId="2BDCD62B" w:rsidR="009842E4" w:rsidRDefault="00A04643">
            <w:pPr>
              <w:spacing w:line="260" w:lineRule="exact"/>
              <w:rPr>
                <w:rFonts w:ascii="宋体" w:hAnsi="宋体" w:cs="宋体"/>
                <w:color w:val="000000" w:themeColor="text1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szCs w:val="22"/>
              </w:rPr>
              <w:t>美术：</w:t>
            </w:r>
            <w:r w:rsidR="00CF610F">
              <w:rPr>
                <w:rFonts w:ascii="宋体" w:hAnsi="宋体" w:cs="宋体" w:hint="eastAsia"/>
                <w:color w:val="000000" w:themeColor="text1"/>
                <w:szCs w:val="22"/>
              </w:rPr>
              <w:t>豆子粘贴画</w:t>
            </w:r>
            <w:r w:rsidR="00CF610F">
              <w:rPr>
                <w:rFonts w:ascii="宋体" w:hAnsi="宋体" w:cs="宋体"/>
                <w:color w:val="000000" w:themeColor="text1"/>
                <w:szCs w:val="22"/>
              </w:rPr>
              <w:t xml:space="preserve"> </w:t>
            </w:r>
          </w:p>
          <w:p w14:paraId="0F8C8B20" w14:textId="77777777" w:rsidR="009842E4" w:rsidRDefault="00A04643">
            <w:pPr>
              <w:spacing w:line="260" w:lineRule="exact"/>
              <w:rPr>
                <w:rFonts w:ascii="宋体" w:hAnsi="宋体" w:cs="宋体"/>
                <w:color w:val="000000" w:themeColor="text1"/>
                <w:szCs w:val="22"/>
                <w:lang w:eastAsia="zh-Hans"/>
              </w:rPr>
            </w:pPr>
            <w:r>
              <w:rPr>
                <w:rFonts w:ascii="宋体" w:hAnsi="宋体" w:cs="宋体" w:hint="eastAsia"/>
                <w:color w:val="000000" w:themeColor="text1"/>
                <w:szCs w:val="22"/>
                <w:lang w:eastAsia="zh-Hans"/>
              </w:rPr>
              <w:t>每周一整理</w:t>
            </w:r>
          </w:p>
        </w:tc>
      </w:tr>
    </w:tbl>
    <w:p w14:paraId="3543E85F" w14:textId="77777777" w:rsidR="009842E4" w:rsidRDefault="00A04643">
      <w:pPr>
        <w:wordWrap w:val="0"/>
        <w:spacing w:line="360" w:lineRule="exact"/>
        <w:ind w:right="210"/>
        <w:jc w:val="right"/>
        <w:rPr>
          <w:lang w:eastAsia="zh-Hans"/>
        </w:rPr>
      </w:pPr>
      <w:r>
        <w:rPr>
          <w:rFonts w:ascii="宋体" w:hAnsi="宋体" w:hint="eastAsia"/>
        </w:rPr>
        <w:t xml:space="preserve">       </w:t>
      </w:r>
      <w:r>
        <w:rPr>
          <w:rFonts w:ascii="宋体" w:hAnsi="宋体" w:hint="eastAsia"/>
        </w:rPr>
        <w:t>班级老师：</w:t>
      </w:r>
      <w:r>
        <w:rPr>
          <w:rFonts w:ascii="宋体" w:hAnsi="宋体" w:hint="eastAsia"/>
          <w:u w:val="single"/>
        </w:rPr>
        <w:t xml:space="preserve"> </w:t>
      </w:r>
      <w:r>
        <w:rPr>
          <w:rFonts w:ascii="宋体" w:hAnsi="宋体" w:hint="eastAsia"/>
          <w:u w:val="single"/>
        </w:rPr>
        <w:t>徐方可、罗贤</w:t>
      </w:r>
      <w:r>
        <w:rPr>
          <w:rFonts w:ascii="宋体" w:hAnsi="宋体" w:hint="eastAsia"/>
          <w:u w:val="single"/>
        </w:rPr>
        <w:t>慧</w:t>
      </w:r>
      <w:r>
        <w:rPr>
          <w:rFonts w:hint="eastAsia"/>
          <w:szCs w:val="21"/>
          <w:u w:val="single"/>
        </w:rPr>
        <w:t xml:space="preserve"> </w:t>
      </w:r>
      <w:r>
        <w:rPr>
          <w:rFonts w:ascii="宋体" w:hAnsi="宋体" w:hint="eastAsia"/>
        </w:rPr>
        <w:t>执笔：</w:t>
      </w:r>
      <w:r>
        <w:rPr>
          <w:rFonts w:ascii="宋体" w:hAnsi="宋体" w:hint="eastAsia"/>
          <w:u w:val="single"/>
        </w:rPr>
        <w:t>徐方可</w:t>
      </w:r>
    </w:p>
    <w:sectPr w:rsidR="009842E4">
      <w:footerReference w:type="default" r:id="rId8"/>
      <w:pgSz w:w="11906" w:h="16838"/>
      <w:pgMar w:top="1417" w:right="1304" w:bottom="1247" w:left="1304" w:header="851" w:footer="992" w:gutter="0"/>
      <w:cols w:space="0"/>
      <w:docGrid w:linePitch="3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127B32" w14:textId="77777777" w:rsidR="00A04643" w:rsidRDefault="00A04643">
      <w:r>
        <w:separator/>
      </w:r>
    </w:p>
  </w:endnote>
  <w:endnote w:type="continuationSeparator" w:id="0">
    <w:p w14:paraId="1C2CFB1C" w14:textId="77777777" w:rsidR="00A04643" w:rsidRDefault="00A046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00"/>
    <w:family w:val="roma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6383F" w14:textId="77777777" w:rsidR="009842E4" w:rsidRDefault="009842E4">
    <w:pPr>
      <w:pStyle w:val="a9"/>
      <w:ind w:right="720"/>
      <w:rPr>
        <w:rFonts w:ascii="楷体_GB2312" w:eastAsia="楷体_GB2312" w:hAnsi="楷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FC7CA7" w14:textId="77777777" w:rsidR="00A04643" w:rsidRDefault="00A04643">
      <w:r>
        <w:separator/>
      </w:r>
    </w:p>
  </w:footnote>
  <w:footnote w:type="continuationSeparator" w:id="0">
    <w:p w14:paraId="09C093D2" w14:textId="77777777" w:rsidR="00A04643" w:rsidRDefault="00A046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0628CE"/>
    <w:multiLevelType w:val="singleLevel"/>
    <w:tmpl w:val="1A0628CE"/>
    <w:lvl w:ilvl="0">
      <w:start w:val="1"/>
      <w:numFmt w:val="decimal"/>
      <w:suff w:val="nothing"/>
      <w:lvlText w:val="%1．"/>
      <w:lvlJc w:val="left"/>
    </w:lvl>
  </w:abstractNum>
  <w:abstractNum w:abstractNumId="1" w15:restartNumberingAfterBreak="0">
    <w:nsid w:val="7C27F3F4"/>
    <w:multiLevelType w:val="singleLevel"/>
    <w:tmpl w:val="7C27F3F4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1035499798">
    <w:abstractNumId w:val="1"/>
  </w:num>
  <w:num w:numId="2" w16cid:durableId="401947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420"/>
  <w:drawingGridHorizontalSpacing w:val="105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4365"/>
    <w:rsid w:val="FEFD8B0C"/>
    <w:rsid w:val="FEFF3DEE"/>
    <w:rsid w:val="FEFF8E66"/>
    <w:rsid w:val="FEFFC4DC"/>
    <w:rsid w:val="FF27B6D9"/>
    <w:rsid w:val="FF338C30"/>
    <w:rsid w:val="FF3FC780"/>
    <w:rsid w:val="FF4689BB"/>
    <w:rsid w:val="FF4F98F7"/>
    <w:rsid w:val="FF57518C"/>
    <w:rsid w:val="FF5D842C"/>
    <w:rsid w:val="FF5F597E"/>
    <w:rsid w:val="FF5FF7AD"/>
    <w:rsid w:val="FF76354B"/>
    <w:rsid w:val="FF794C75"/>
    <w:rsid w:val="FF7F0FD2"/>
    <w:rsid w:val="FF7FC152"/>
    <w:rsid w:val="FF9A642D"/>
    <w:rsid w:val="FF9B2652"/>
    <w:rsid w:val="FF9F91BF"/>
    <w:rsid w:val="FFA60749"/>
    <w:rsid w:val="FFB77639"/>
    <w:rsid w:val="FFBF8164"/>
    <w:rsid w:val="FFBFB26F"/>
    <w:rsid w:val="FFBFE7A8"/>
    <w:rsid w:val="FFC1B627"/>
    <w:rsid w:val="FFC4F221"/>
    <w:rsid w:val="FFCBF5C7"/>
    <w:rsid w:val="FFCF22E1"/>
    <w:rsid w:val="FFCF49C3"/>
    <w:rsid w:val="FFD3C139"/>
    <w:rsid w:val="FFD465DA"/>
    <w:rsid w:val="FFD60932"/>
    <w:rsid w:val="FFD7EFB7"/>
    <w:rsid w:val="FFD96504"/>
    <w:rsid w:val="FFDE3BE8"/>
    <w:rsid w:val="FFDE550C"/>
    <w:rsid w:val="FFDF7446"/>
    <w:rsid w:val="FFDFBFA4"/>
    <w:rsid w:val="FFDFCCF0"/>
    <w:rsid w:val="FFE50AC0"/>
    <w:rsid w:val="FFE636BC"/>
    <w:rsid w:val="FFE79371"/>
    <w:rsid w:val="FFED1B1C"/>
    <w:rsid w:val="FFED8642"/>
    <w:rsid w:val="FFEF9971"/>
    <w:rsid w:val="FFF735CA"/>
    <w:rsid w:val="FFF7609D"/>
    <w:rsid w:val="FFF770E9"/>
    <w:rsid w:val="FFF77118"/>
    <w:rsid w:val="FFF79134"/>
    <w:rsid w:val="FFFB8547"/>
    <w:rsid w:val="FFFD4385"/>
    <w:rsid w:val="FFFDC780"/>
    <w:rsid w:val="FFFE9DD6"/>
    <w:rsid w:val="FFFF1983"/>
    <w:rsid w:val="FFFF19E3"/>
    <w:rsid w:val="FFFF538A"/>
    <w:rsid w:val="FFFF5ACF"/>
    <w:rsid w:val="FFFF5B63"/>
    <w:rsid w:val="FFFF6130"/>
    <w:rsid w:val="FFFFCBD8"/>
    <w:rsid w:val="FFFFDA60"/>
    <w:rsid w:val="00074365"/>
    <w:rsid w:val="006B4BDE"/>
    <w:rsid w:val="009462F4"/>
    <w:rsid w:val="009842E4"/>
    <w:rsid w:val="00A04643"/>
    <w:rsid w:val="00C14719"/>
    <w:rsid w:val="00CF610F"/>
    <w:rsid w:val="023A040F"/>
    <w:rsid w:val="0247715B"/>
    <w:rsid w:val="067E86AA"/>
    <w:rsid w:val="07EC242D"/>
    <w:rsid w:val="07EF07E0"/>
    <w:rsid w:val="0A56B67E"/>
    <w:rsid w:val="0E0C6C0A"/>
    <w:rsid w:val="0E7E5753"/>
    <w:rsid w:val="0ECE6122"/>
    <w:rsid w:val="0FCB242C"/>
    <w:rsid w:val="0FCF3DC4"/>
    <w:rsid w:val="0FD67A44"/>
    <w:rsid w:val="0FE71E40"/>
    <w:rsid w:val="118C1281"/>
    <w:rsid w:val="11FF09DB"/>
    <w:rsid w:val="12E60488"/>
    <w:rsid w:val="1314413E"/>
    <w:rsid w:val="13F7BAE5"/>
    <w:rsid w:val="14C3097B"/>
    <w:rsid w:val="14FE7D78"/>
    <w:rsid w:val="160A0EBB"/>
    <w:rsid w:val="16282F80"/>
    <w:rsid w:val="1739014A"/>
    <w:rsid w:val="173F7457"/>
    <w:rsid w:val="1A387A77"/>
    <w:rsid w:val="1A767F4F"/>
    <w:rsid w:val="1A7F7522"/>
    <w:rsid w:val="1A961127"/>
    <w:rsid w:val="1AF26A01"/>
    <w:rsid w:val="1BFED50C"/>
    <w:rsid w:val="1D7E1EC1"/>
    <w:rsid w:val="1DB57434"/>
    <w:rsid w:val="1DE109B0"/>
    <w:rsid w:val="1E9BA903"/>
    <w:rsid w:val="1EBA920B"/>
    <w:rsid w:val="1ECF95E9"/>
    <w:rsid w:val="1F2103B3"/>
    <w:rsid w:val="1F6CFB9D"/>
    <w:rsid w:val="1F7D83C9"/>
    <w:rsid w:val="1FB3737D"/>
    <w:rsid w:val="1FE736C2"/>
    <w:rsid w:val="1FF692AF"/>
    <w:rsid w:val="1FFA17A4"/>
    <w:rsid w:val="203E2CA9"/>
    <w:rsid w:val="20714280"/>
    <w:rsid w:val="2170677C"/>
    <w:rsid w:val="217F311B"/>
    <w:rsid w:val="22D20156"/>
    <w:rsid w:val="23BA315E"/>
    <w:rsid w:val="23EF682C"/>
    <w:rsid w:val="247FE8F8"/>
    <w:rsid w:val="24E45573"/>
    <w:rsid w:val="27EF5017"/>
    <w:rsid w:val="27F5001F"/>
    <w:rsid w:val="2A2A1886"/>
    <w:rsid w:val="2B57A6F9"/>
    <w:rsid w:val="2B5B2D7C"/>
    <w:rsid w:val="2B7B4FB1"/>
    <w:rsid w:val="2CFB02D5"/>
    <w:rsid w:val="2E0B102B"/>
    <w:rsid w:val="2E36D686"/>
    <w:rsid w:val="2F3DD92D"/>
    <w:rsid w:val="2FB5C6BB"/>
    <w:rsid w:val="2FFD73A0"/>
    <w:rsid w:val="300D4E90"/>
    <w:rsid w:val="302C7B9D"/>
    <w:rsid w:val="30A4410E"/>
    <w:rsid w:val="312829CF"/>
    <w:rsid w:val="313A2920"/>
    <w:rsid w:val="321470CD"/>
    <w:rsid w:val="32FE42D3"/>
    <w:rsid w:val="33ED7B98"/>
    <w:rsid w:val="33EFE04A"/>
    <w:rsid w:val="35AE43D8"/>
    <w:rsid w:val="35FF22BF"/>
    <w:rsid w:val="36FD34CA"/>
    <w:rsid w:val="375F919A"/>
    <w:rsid w:val="375FED67"/>
    <w:rsid w:val="37EF4B43"/>
    <w:rsid w:val="383EFDC7"/>
    <w:rsid w:val="38B63E51"/>
    <w:rsid w:val="38D6F505"/>
    <w:rsid w:val="3AFD34B4"/>
    <w:rsid w:val="3AFF31D7"/>
    <w:rsid w:val="3BB50797"/>
    <w:rsid w:val="3BC52099"/>
    <w:rsid w:val="3BDF7F10"/>
    <w:rsid w:val="3C7625AB"/>
    <w:rsid w:val="3CAD2611"/>
    <w:rsid w:val="3D2DF0B9"/>
    <w:rsid w:val="3DF64B5E"/>
    <w:rsid w:val="3DFF6A9C"/>
    <w:rsid w:val="3DFFED19"/>
    <w:rsid w:val="3EAF5860"/>
    <w:rsid w:val="3EFB9827"/>
    <w:rsid w:val="3EFF69B6"/>
    <w:rsid w:val="3EFFB4E5"/>
    <w:rsid w:val="3F2EB594"/>
    <w:rsid w:val="3F4D54D4"/>
    <w:rsid w:val="3F5F30F5"/>
    <w:rsid w:val="3F5FCC46"/>
    <w:rsid w:val="3F6D9337"/>
    <w:rsid w:val="3F7F1E57"/>
    <w:rsid w:val="3F7FBDFD"/>
    <w:rsid w:val="3F8C1A91"/>
    <w:rsid w:val="3F978240"/>
    <w:rsid w:val="3F9F735A"/>
    <w:rsid w:val="3FB33DD0"/>
    <w:rsid w:val="3FBABC50"/>
    <w:rsid w:val="3FBF478B"/>
    <w:rsid w:val="3FDE2911"/>
    <w:rsid w:val="3FDF722A"/>
    <w:rsid w:val="3FF7728B"/>
    <w:rsid w:val="3FF78CD2"/>
    <w:rsid w:val="3FF7AD56"/>
    <w:rsid w:val="3FF9F345"/>
    <w:rsid w:val="3FFF3250"/>
    <w:rsid w:val="3FFF4C64"/>
    <w:rsid w:val="3FFF54F7"/>
    <w:rsid w:val="42F736B6"/>
    <w:rsid w:val="436E47B8"/>
    <w:rsid w:val="45046045"/>
    <w:rsid w:val="45516003"/>
    <w:rsid w:val="45BF82A5"/>
    <w:rsid w:val="474E584C"/>
    <w:rsid w:val="47FE398F"/>
    <w:rsid w:val="49EF9898"/>
    <w:rsid w:val="4B1E9AE1"/>
    <w:rsid w:val="4BDF048F"/>
    <w:rsid w:val="4E061595"/>
    <w:rsid w:val="4E5321ED"/>
    <w:rsid w:val="4EDF581D"/>
    <w:rsid w:val="4EF52C20"/>
    <w:rsid w:val="4F3BA074"/>
    <w:rsid w:val="4F3C13E1"/>
    <w:rsid w:val="4F6B214D"/>
    <w:rsid w:val="4F7F2BCA"/>
    <w:rsid w:val="4FADDC78"/>
    <w:rsid w:val="4FB98B95"/>
    <w:rsid w:val="4FBB6963"/>
    <w:rsid w:val="4FDFC18A"/>
    <w:rsid w:val="4FFFD69E"/>
    <w:rsid w:val="50280456"/>
    <w:rsid w:val="517D7852"/>
    <w:rsid w:val="51936F51"/>
    <w:rsid w:val="51AD5227"/>
    <w:rsid w:val="521C4593"/>
    <w:rsid w:val="52F239F9"/>
    <w:rsid w:val="52FC7D51"/>
    <w:rsid w:val="53FDCE03"/>
    <w:rsid w:val="551604AF"/>
    <w:rsid w:val="55EEB9E7"/>
    <w:rsid w:val="55FE0933"/>
    <w:rsid w:val="56DD3CB4"/>
    <w:rsid w:val="56F724AB"/>
    <w:rsid w:val="57DF0B51"/>
    <w:rsid w:val="57FE36CB"/>
    <w:rsid w:val="59FBC4EB"/>
    <w:rsid w:val="5A101FF6"/>
    <w:rsid w:val="5A58166F"/>
    <w:rsid w:val="5ADE4CA0"/>
    <w:rsid w:val="5AF9F164"/>
    <w:rsid w:val="5B0BD742"/>
    <w:rsid w:val="5B3F06B1"/>
    <w:rsid w:val="5B7FF4A0"/>
    <w:rsid w:val="5BACB001"/>
    <w:rsid w:val="5BBDCC01"/>
    <w:rsid w:val="5BC92775"/>
    <w:rsid w:val="5D97289C"/>
    <w:rsid w:val="5DBF067D"/>
    <w:rsid w:val="5DDF51A4"/>
    <w:rsid w:val="5DED0B91"/>
    <w:rsid w:val="5DFDC945"/>
    <w:rsid w:val="5DFFE2EC"/>
    <w:rsid w:val="5E2CAA6B"/>
    <w:rsid w:val="5EBD73F9"/>
    <w:rsid w:val="5EBFC9A0"/>
    <w:rsid w:val="5ED802F8"/>
    <w:rsid w:val="5EE3E074"/>
    <w:rsid w:val="5EF5C63B"/>
    <w:rsid w:val="5EFB1824"/>
    <w:rsid w:val="5F077E97"/>
    <w:rsid w:val="5F21F651"/>
    <w:rsid w:val="5F3239F4"/>
    <w:rsid w:val="5F6F7879"/>
    <w:rsid w:val="5F6FE6D3"/>
    <w:rsid w:val="5F77188F"/>
    <w:rsid w:val="5F77672F"/>
    <w:rsid w:val="5F7BD4D6"/>
    <w:rsid w:val="5F7FCCB8"/>
    <w:rsid w:val="5F7FFB8E"/>
    <w:rsid w:val="5F9E3F85"/>
    <w:rsid w:val="5FAF9B33"/>
    <w:rsid w:val="5FBA9944"/>
    <w:rsid w:val="5FBFD0C1"/>
    <w:rsid w:val="5FDEDC1A"/>
    <w:rsid w:val="5FFA71F7"/>
    <w:rsid w:val="5FFB1084"/>
    <w:rsid w:val="5FFB2ABD"/>
    <w:rsid w:val="5FFD5B96"/>
    <w:rsid w:val="5FFD7B17"/>
    <w:rsid w:val="5FFE9792"/>
    <w:rsid w:val="61DA72B9"/>
    <w:rsid w:val="6377CE55"/>
    <w:rsid w:val="64530DBC"/>
    <w:rsid w:val="646BD383"/>
    <w:rsid w:val="64B59305"/>
    <w:rsid w:val="64FF613E"/>
    <w:rsid w:val="65080449"/>
    <w:rsid w:val="65DD4BA9"/>
    <w:rsid w:val="65FEB23E"/>
    <w:rsid w:val="665EAEE1"/>
    <w:rsid w:val="66714CC8"/>
    <w:rsid w:val="66FA1EF1"/>
    <w:rsid w:val="676A58F9"/>
    <w:rsid w:val="677E7E71"/>
    <w:rsid w:val="67933004"/>
    <w:rsid w:val="67D95FB2"/>
    <w:rsid w:val="67EB5075"/>
    <w:rsid w:val="67FC070B"/>
    <w:rsid w:val="67FFA5D5"/>
    <w:rsid w:val="67FFF6E5"/>
    <w:rsid w:val="698F965F"/>
    <w:rsid w:val="69AF9AEC"/>
    <w:rsid w:val="69F72430"/>
    <w:rsid w:val="6AAC1513"/>
    <w:rsid w:val="6AE43248"/>
    <w:rsid w:val="6AEE48C0"/>
    <w:rsid w:val="6B1D2CBC"/>
    <w:rsid w:val="6B3F8FCA"/>
    <w:rsid w:val="6B5FE269"/>
    <w:rsid w:val="6BDF1339"/>
    <w:rsid w:val="6BEDF501"/>
    <w:rsid w:val="6BFD0419"/>
    <w:rsid w:val="6BFFA006"/>
    <w:rsid w:val="6C433CE5"/>
    <w:rsid w:val="6CF5179E"/>
    <w:rsid w:val="6CFF875E"/>
    <w:rsid w:val="6D0861DD"/>
    <w:rsid w:val="6D5FD8E4"/>
    <w:rsid w:val="6D9CE6FB"/>
    <w:rsid w:val="6D9FD922"/>
    <w:rsid w:val="6DA429F8"/>
    <w:rsid w:val="6DC704E0"/>
    <w:rsid w:val="6E344921"/>
    <w:rsid w:val="6E774E11"/>
    <w:rsid w:val="6EAA6B40"/>
    <w:rsid w:val="6ECD0095"/>
    <w:rsid w:val="6ED39C4C"/>
    <w:rsid w:val="6EFBA1F3"/>
    <w:rsid w:val="6EFFEC09"/>
    <w:rsid w:val="6F5DCD85"/>
    <w:rsid w:val="6F63F193"/>
    <w:rsid w:val="6F779F87"/>
    <w:rsid w:val="6FBFBEE4"/>
    <w:rsid w:val="6FCDF642"/>
    <w:rsid w:val="6FCFA61E"/>
    <w:rsid w:val="6FEFD9F8"/>
    <w:rsid w:val="6FFF3411"/>
    <w:rsid w:val="6FFFCDA6"/>
    <w:rsid w:val="6FFFD12B"/>
    <w:rsid w:val="70FF04B5"/>
    <w:rsid w:val="7112701C"/>
    <w:rsid w:val="71E9BE81"/>
    <w:rsid w:val="727F0CB1"/>
    <w:rsid w:val="73BB4D56"/>
    <w:rsid w:val="73F21A7E"/>
    <w:rsid w:val="74FFFA05"/>
    <w:rsid w:val="753F6E5E"/>
    <w:rsid w:val="75B057C4"/>
    <w:rsid w:val="75BF605D"/>
    <w:rsid w:val="75DBA4EF"/>
    <w:rsid w:val="75E782DC"/>
    <w:rsid w:val="75EB466A"/>
    <w:rsid w:val="75F516D6"/>
    <w:rsid w:val="75FFCB55"/>
    <w:rsid w:val="765CE0E7"/>
    <w:rsid w:val="76781DA4"/>
    <w:rsid w:val="76FA28CE"/>
    <w:rsid w:val="76FB5B39"/>
    <w:rsid w:val="76FE2CA2"/>
    <w:rsid w:val="76FE6F0A"/>
    <w:rsid w:val="773F54D5"/>
    <w:rsid w:val="774E6A91"/>
    <w:rsid w:val="777AF548"/>
    <w:rsid w:val="778BF017"/>
    <w:rsid w:val="77BD4939"/>
    <w:rsid w:val="77BF3AC7"/>
    <w:rsid w:val="77C3AB9F"/>
    <w:rsid w:val="77D503F2"/>
    <w:rsid w:val="77D5D7B4"/>
    <w:rsid w:val="77D65C76"/>
    <w:rsid w:val="77D74686"/>
    <w:rsid w:val="77DF8BAC"/>
    <w:rsid w:val="77F45FC4"/>
    <w:rsid w:val="77F7847A"/>
    <w:rsid w:val="77FF7F86"/>
    <w:rsid w:val="783FAA8D"/>
    <w:rsid w:val="786DF093"/>
    <w:rsid w:val="787F02E2"/>
    <w:rsid w:val="797F4D7C"/>
    <w:rsid w:val="79B7E21F"/>
    <w:rsid w:val="79F3B2C8"/>
    <w:rsid w:val="7AD65B35"/>
    <w:rsid w:val="7ADE20C4"/>
    <w:rsid w:val="7AEFB363"/>
    <w:rsid w:val="7AFDEEBF"/>
    <w:rsid w:val="7AFF8132"/>
    <w:rsid w:val="7B375915"/>
    <w:rsid w:val="7B3F44F6"/>
    <w:rsid w:val="7B5E322C"/>
    <w:rsid w:val="7B7D4964"/>
    <w:rsid w:val="7B8DDB4E"/>
    <w:rsid w:val="7BA78DED"/>
    <w:rsid w:val="7BAD1E29"/>
    <w:rsid w:val="7BB707A7"/>
    <w:rsid w:val="7BBA2BDF"/>
    <w:rsid w:val="7BBE3968"/>
    <w:rsid w:val="7BCDD881"/>
    <w:rsid w:val="7BDB341D"/>
    <w:rsid w:val="7BDF4246"/>
    <w:rsid w:val="7BDF99E3"/>
    <w:rsid w:val="7BEB95C7"/>
    <w:rsid w:val="7BECF2DC"/>
    <w:rsid w:val="7BEFB211"/>
    <w:rsid w:val="7BEFF3C2"/>
    <w:rsid w:val="7BF90DE5"/>
    <w:rsid w:val="7BF9E268"/>
    <w:rsid w:val="7BFB8185"/>
    <w:rsid w:val="7BFB8281"/>
    <w:rsid w:val="7BFBA951"/>
    <w:rsid w:val="7BFD0468"/>
    <w:rsid w:val="7C2FD383"/>
    <w:rsid w:val="7CD9FB57"/>
    <w:rsid w:val="7CDD65CF"/>
    <w:rsid w:val="7CF388CC"/>
    <w:rsid w:val="7D173FBB"/>
    <w:rsid w:val="7D1B4F70"/>
    <w:rsid w:val="7D590B88"/>
    <w:rsid w:val="7D77D86D"/>
    <w:rsid w:val="7DAE0C6B"/>
    <w:rsid w:val="7DB706FE"/>
    <w:rsid w:val="7DC93BB6"/>
    <w:rsid w:val="7DCF37EB"/>
    <w:rsid w:val="7DDC2919"/>
    <w:rsid w:val="7DDF4B6D"/>
    <w:rsid w:val="7DDF4F46"/>
    <w:rsid w:val="7DF31D81"/>
    <w:rsid w:val="7DF5A2C1"/>
    <w:rsid w:val="7DF5FC3D"/>
    <w:rsid w:val="7DF750AA"/>
    <w:rsid w:val="7DF7A0EC"/>
    <w:rsid w:val="7DF7AC7A"/>
    <w:rsid w:val="7DF7BEA5"/>
    <w:rsid w:val="7E331D04"/>
    <w:rsid w:val="7E3DC61C"/>
    <w:rsid w:val="7E43078E"/>
    <w:rsid w:val="7E6ECB4C"/>
    <w:rsid w:val="7E7ED6EC"/>
    <w:rsid w:val="7E8F13E9"/>
    <w:rsid w:val="7EA77274"/>
    <w:rsid w:val="7EBEE66D"/>
    <w:rsid w:val="7EBF0726"/>
    <w:rsid w:val="7EBFD7A8"/>
    <w:rsid w:val="7EC07D15"/>
    <w:rsid w:val="7EDE70DF"/>
    <w:rsid w:val="7EE76CA2"/>
    <w:rsid w:val="7EEB5C95"/>
    <w:rsid w:val="7EFC0B0F"/>
    <w:rsid w:val="7EFC71B9"/>
    <w:rsid w:val="7EFE9C95"/>
    <w:rsid w:val="7EFF1017"/>
    <w:rsid w:val="7EFF4ED3"/>
    <w:rsid w:val="7EFFAE0A"/>
    <w:rsid w:val="7F2F2DF2"/>
    <w:rsid w:val="7F2FA868"/>
    <w:rsid w:val="7F3D6365"/>
    <w:rsid w:val="7F3FBC3F"/>
    <w:rsid w:val="7F4F60BC"/>
    <w:rsid w:val="7F4FE86C"/>
    <w:rsid w:val="7F4FF566"/>
    <w:rsid w:val="7F5C623F"/>
    <w:rsid w:val="7F672827"/>
    <w:rsid w:val="7F6FFFD9"/>
    <w:rsid w:val="7F71044D"/>
    <w:rsid w:val="7F736645"/>
    <w:rsid w:val="7F774D0C"/>
    <w:rsid w:val="7F797425"/>
    <w:rsid w:val="7F7DB63C"/>
    <w:rsid w:val="7F7F54D4"/>
    <w:rsid w:val="7F7F8BFF"/>
    <w:rsid w:val="7F9C0D77"/>
    <w:rsid w:val="7F9DFCFD"/>
    <w:rsid w:val="7F9FAC13"/>
    <w:rsid w:val="7F9FB96A"/>
    <w:rsid w:val="7FA5DCD5"/>
    <w:rsid w:val="7FAF2367"/>
    <w:rsid w:val="7FAFF5D3"/>
    <w:rsid w:val="7FAFFC5F"/>
    <w:rsid w:val="7FB61157"/>
    <w:rsid w:val="7FB7240B"/>
    <w:rsid w:val="7FBAF107"/>
    <w:rsid w:val="7FBB4784"/>
    <w:rsid w:val="7FBBEA67"/>
    <w:rsid w:val="7FC4C1AD"/>
    <w:rsid w:val="7FCFDE9E"/>
    <w:rsid w:val="7FD3894D"/>
    <w:rsid w:val="7FD73763"/>
    <w:rsid w:val="7FDD6247"/>
    <w:rsid w:val="7FDE7C38"/>
    <w:rsid w:val="7FE13AAA"/>
    <w:rsid w:val="7FE98334"/>
    <w:rsid w:val="7FED0DF7"/>
    <w:rsid w:val="7FEFBDD7"/>
    <w:rsid w:val="7FF39C40"/>
    <w:rsid w:val="7FF44183"/>
    <w:rsid w:val="7FF73DCF"/>
    <w:rsid w:val="7FF8F810"/>
    <w:rsid w:val="7FFAFDDB"/>
    <w:rsid w:val="7FFC2FB9"/>
    <w:rsid w:val="7FFDF810"/>
    <w:rsid w:val="7FFEB837"/>
    <w:rsid w:val="7FFF257D"/>
    <w:rsid w:val="7FFF57AD"/>
    <w:rsid w:val="7FFF623A"/>
    <w:rsid w:val="7FFF79BF"/>
    <w:rsid w:val="7FFFC185"/>
    <w:rsid w:val="7FFFC418"/>
    <w:rsid w:val="7FFFDD13"/>
    <w:rsid w:val="7FFFEC1B"/>
    <w:rsid w:val="84EE688B"/>
    <w:rsid w:val="876FFC10"/>
    <w:rsid w:val="87FBEBDF"/>
    <w:rsid w:val="8BF8AB4A"/>
    <w:rsid w:val="8CBE0ED4"/>
    <w:rsid w:val="8FCC6711"/>
    <w:rsid w:val="8FFF900A"/>
    <w:rsid w:val="937FE6E8"/>
    <w:rsid w:val="95770BD4"/>
    <w:rsid w:val="95F70993"/>
    <w:rsid w:val="95FF66C7"/>
    <w:rsid w:val="95FFD2E4"/>
    <w:rsid w:val="9B2FFA73"/>
    <w:rsid w:val="9BF40B67"/>
    <w:rsid w:val="9C366090"/>
    <w:rsid w:val="9C9F6424"/>
    <w:rsid w:val="9CECFB49"/>
    <w:rsid w:val="9CF5662F"/>
    <w:rsid w:val="9DF33320"/>
    <w:rsid w:val="9E7BD2C1"/>
    <w:rsid w:val="9E7D681E"/>
    <w:rsid w:val="9EFF8DEC"/>
    <w:rsid w:val="9F9BEE09"/>
    <w:rsid w:val="9F9F3E62"/>
    <w:rsid w:val="9FBFC23E"/>
    <w:rsid w:val="9FE5F956"/>
    <w:rsid w:val="9FEF5AF9"/>
    <w:rsid w:val="A28F609C"/>
    <w:rsid w:val="A7384250"/>
    <w:rsid w:val="A7DB40F1"/>
    <w:rsid w:val="A8B3B9E2"/>
    <w:rsid w:val="A93F2718"/>
    <w:rsid w:val="AAEBD632"/>
    <w:rsid w:val="AB52AF4C"/>
    <w:rsid w:val="ADF5414F"/>
    <w:rsid w:val="AEF73CE4"/>
    <w:rsid w:val="AFF74896"/>
    <w:rsid w:val="B2F37FB2"/>
    <w:rsid w:val="B5C95D46"/>
    <w:rsid w:val="B5CB21BB"/>
    <w:rsid w:val="B63FF880"/>
    <w:rsid w:val="B67D987B"/>
    <w:rsid w:val="B6DFE8FE"/>
    <w:rsid w:val="B6FFCE2B"/>
    <w:rsid w:val="B7473605"/>
    <w:rsid w:val="B75F40DA"/>
    <w:rsid w:val="B7675C5C"/>
    <w:rsid w:val="B79DB50A"/>
    <w:rsid w:val="B7BED28E"/>
    <w:rsid w:val="B7EAFE07"/>
    <w:rsid w:val="B7FB1CEF"/>
    <w:rsid w:val="B7FEF738"/>
    <w:rsid w:val="B7FFA41E"/>
    <w:rsid w:val="B9E9A8E6"/>
    <w:rsid w:val="B9F69022"/>
    <w:rsid w:val="BA59967C"/>
    <w:rsid w:val="BB7BC55E"/>
    <w:rsid w:val="BBB7253C"/>
    <w:rsid w:val="BBBAC921"/>
    <w:rsid w:val="BBCFCD9F"/>
    <w:rsid w:val="BBD788BF"/>
    <w:rsid w:val="BBDBD017"/>
    <w:rsid w:val="BBF98EF5"/>
    <w:rsid w:val="BBFC6D19"/>
    <w:rsid w:val="BBFF5D6D"/>
    <w:rsid w:val="BBFFD1D0"/>
    <w:rsid w:val="BCEE15DE"/>
    <w:rsid w:val="BD4B08AD"/>
    <w:rsid w:val="BD7E9EFC"/>
    <w:rsid w:val="BD9A5D94"/>
    <w:rsid w:val="BDBFC7BE"/>
    <w:rsid w:val="BDC5D428"/>
    <w:rsid w:val="BDDFA716"/>
    <w:rsid w:val="BDEF4EC9"/>
    <w:rsid w:val="BDF208DC"/>
    <w:rsid w:val="BEAF25F0"/>
    <w:rsid w:val="BED24C17"/>
    <w:rsid w:val="BEE7803B"/>
    <w:rsid w:val="BEF79273"/>
    <w:rsid w:val="BF1D3ACA"/>
    <w:rsid w:val="BF2F3A3E"/>
    <w:rsid w:val="BF7B39C4"/>
    <w:rsid w:val="BF7EF87C"/>
    <w:rsid w:val="BF87E4AF"/>
    <w:rsid w:val="BFBC62D5"/>
    <w:rsid w:val="BFBF4E45"/>
    <w:rsid w:val="BFCEF30C"/>
    <w:rsid w:val="BFD812AB"/>
    <w:rsid w:val="BFDC757E"/>
    <w:rsid w:val="BFDF2922"/>
    <w:rsid w:val="BFF70951"/>
    <w:rsid w:val="BFF71037"/>
    <w:rsid w:val="BFFA70D1"/>
    <w:rsid w:val="BFFE2E58"/>
    <w:rsid w:val="BFFF9C9F"/>
    <w:rsid w:val="BFFFEA94"/>
    <w:rsid w:val="C2FF2988"/>
    <w:rsid w:val="C5FF0840"/>
    <w:rsid w:val="C7B7BB87"/>
    <w:rsid w:val="C7BE6D02"/>
    <w:rsid w:val="C7ED0791"/>
    <w:rsid w:val="C7FB0854"/>
    <w:rsid w:val="C9D76186"/>
    <w:rsid w:val="C9E71F15"/>
    <w:rsid w:val="CA6D85AA"/>
    <w:rsid w:val="CBF22C90"/>
    <w:rsid w:val="CDAFECE0"/>
    <w:rsid w:val="CE8704DF"/>
    <w:rsid w:val="CF5F4721"/>
    <w:rsid w:val="CF6DCB23"/>
    <w:rsid w:val="CFEF092A"/>
    <w:rsid w:val="D0FFB101"/>
    <w:rsid w:val="D1FD25DD"/>
    <w:rsid w:val="D3DBD5D9"/>
    <w:rsid w:val="D3FBE46C"/>
    <w:rsid w:val="D4BAF0C4"/>
    <w:rsid w:val="D5FF5F3C"/>
    <w:rsid w:val="D6BE2D7A"/>
    <w:rsid w:val="D6FB30A0"/>
    <w:rsid w:val="D7BDD44C"/>
    <w:rsid w:val="D7BFF82B"/>
    <w:rsid w:val="D7EF8B2B"/>
    <w:rsid w:val="D7F53377"/>
    <w:rsid w:val="D7FFD2F1"/>
    <w:rsid w:val="D9EFC717"/>
    <w:rsid w:val="DAC775BD"/>
    <w:rsid w:val="DAF750C1"/>
    <w:rsid w:val="DB3F62CA"/>
    <w:rsid w:val="DB9BA4D8"/>
    <w:rsid w:val="DB9FDD05"/>
    <w:rsid w:val="DBFB960E"/>
    <w:rsid w:val="DCC55FF9"/>
    <w:rsid w:val="DD348BFA"/>
    <w:rsid w:val="DD3F56BA"/>
    <w:rsid w:val="DD3FB0A3"/>
    <w:rsid w:val="DD7A539E"/>
    <w:rsid w:val="DDB59B7E"/>
    <w:rsid w:val="DDBD02F7"/>
    <w:rsid w:val="DDDFC19F"/>
    <w:rsid w:val="DDF72EE1"/>
    <w:rsid w:val="DE1F073F"/>
    <w:rsid w:val="DE3F99D5"/>
    <w:rsid w:val="DE7C2205"/>
    <w:rsid w:val="DEBF4B6B"/>
    <w:rsid w:val="DEC72941"/>
    <w:rsid w:val="DEFD8623"/>
    <w:rsid w:val="DEFE9C1F"/>
    <w:rsid w:val="DF395926"/>
    <w:rsid w:val="DF7B305F"/>
    <w:rsid w:val="DF7B446F"/>
    <w:rsid w:val="DF7BBE36"/>
    <w:rsid w:val="DF7C65FD"/>
    <w:rsid w:val="DF7E6A02"/>
    <w:rsid w:val="DF8E519B"/>
    <w:rsid w:val="DFB9730E"/>
    <w:rsid w:val="DFD7357C"/>
    <w:rsid w:val="DFD765F1"/>
    <w:rsid w:val="DFD76BB3"/>
    <w:rsid w:val="DFDE68F1"/>
    <w:rsid w:val="DFF761B4"/>
    <w:rsid w:val="DFF9C9FC"/>
    <w:rsid w:val="DFFB958E"/>
    <w:rsid w:val="DFFD64A9"/>
    <w:rsid w:val="E0FB5EC0"/>
    <w:rsid w:val="E1F7A122"/>
    <w:rsid w:val="E1FF53B4"/>
    <w:rsid w:val="E2733FF7"/>
    <w:rsid w:val="E4CC45C2"/>
    <w:rsid w:val="E55B4027"/>
    <w:rsid w:val="E5CDAB51"/>
    <w:rsid w:val="E77D7525"/>
    <w:rsid w:val="E7A31226"/>
    <w:rsid w:val="E7A7B013"/>
    <w:rsid w:val="E7BDADF5"/>
    <w:rsid w:val="E7E4ED3F"/>
    <w:rsid w:val="E7EFB3E6"/>
    <w:rsid w:val="E7FFC37B"/>
    <w:rsid w:val="E86C9AE7"/>
    <w:rsid w:val="E8FF6832"/>
    <w:rsid w:val="E9F3C605"/>
    <w:rsid w:val="EB5F57BB"/>
    <w:rsid w:val="EBBF7309"/>
    <w:rsid w:val="EBFEE4C2"/>
    <w:rsid w:val="EC7F64FB"/>
    <w:rsid w:val="EC9FC572"/>
    <w:rsid w:val="ECBB2BE4"/>
    <w:rsid w:val="ED23E3CE"/>
    <w:rsid w:val="EDBBF88C"/>
    <w:rsid w:val="EDBE3547"/>
    <w:rsid w:val="EDD22D11"/>
    <w:rsid w:val="EDF60809"/>
    <w:rsid w:val="EDFF0877"/>
    <w:rsid w:val="EE5D50B6"/>
    <w:rsid w:val="EE92ED93"/>
    <w:rsid w:val="EEAD7487"/>
    <w:rsid w:val="EEBF61D8"/>
    <w:rsid w:val="EEDE5F45"/>
    <w:rsid w:val="EEFF4882"/>
    <w:rsid w:val="EF0FA29F"/>
    <w:rsid w:val="EF4BBEE8"/>
    <w:rsid w:val="EF75A158"/>
    <w:rsid w:val="EF7DA8F6"/>
    <w:rsid w:val="EF7EA018"/>
    <w:rsid w:val="EF9F5B7B"/>
    <w:rsid w:val="EFA90835"/>
    <w:rsid w:val="EFAFDCCC"/>
    <w:rsid w:val="EFB30A6E"/>
    <w:rsid w:val="EFCD82D6"/>
    <w:rsid w:val="EFDC2397"/>
    <w:rsid w:val="EFDF0BC5"/>
    <w:rsid w:val="EFDF536F"/>
    <w:rsid w:val="EFEBA653"/>
    <w:rsid w:val="EFEF270C"/>
    <w:rsid w:val="EFEF5328"/>
    <w:rsid w:val="EFEF8305"/>
    <w:rsid w:val="EFFF4DDD"/>
    <w:rsid w:val="F13FE4CE"/>
    <w:rsid w:val="F1772F91"/>
    <w:rsid w:val="F2CC81C1"/>
    <w:rsid w:val="F2DC7CB9"/>
    <w:rsid w:val="F2EF1D1B"/>
    <w:rsid w:val="F3BFDD9B"/>
    <w:rsid w:val="F3DFE485"/>
    <w:rsid w:val="F3F731FB"/>
    <w:rsid w:val="F3FED959"/>
    <w:rsid w:val="F3FF2CC3"/>
    <w:rsid w:val="F3FF5F0A"/>
    <w:rsid w:val="F4AF1671"/>
    <w:rsid w:val="F4CE3C5C"/>
    <w:rsid w:val="F4FC49FE"/>
    <w:rsid w:val="F5454969"/>
    <w:rsid w:val="F57F34F7"/>
    <w:rsid w:val="F5A5B1EB"/>
    <w:rsid w:val="F5BFF584"/>
    <w:rsid w:val="F67A8080"/>
    <w:rsid w:val="F6DB89DC"/>
    <w:rsid w:val="F6DF02AE"/>
    <w:rsid w:val="F73F5AF6"/>
    <w:rsid w:val="F74FC400"/>
    <w:rsid w:val="F759F50F"/>
    <w:rsid w:val="F77F62EE"/>
    <w:rsid w:val="F7AF0BAA"/>
    <w:rsid w:val="F7B73C97"/>
    <w:rsid w:val="F7BA52AD"/>
    <w:rsid w:val="F7BDF21B"/>
    <w:rsid w:val="F7CD1B68"/>
    <w:rsid w:val="F7D5329C"/>
    <w:rsid w:val="F7EC8AD9"/>
    <w:rsid w:val="F7F790B3"/>
    <w:rsid w:val="F7FA8B89"/>
    <w:rsid w:val="F7FF1FC1"/>
    <w:rsid w:val="F7FFA66B"/>
    <w:rsid w:val="F8397710"/>
    <w:rsid w:val="F93EB23D"/>
    <w:rsid w:val="F93FFE81"/>
    <w:rsid w:val="F9BFC57A"/>
    <w:rsid w:val="F9FD6BDE"/>
    <w:rsid w:val="F9FE3818"/>
    <w:rsid w:val="F9FFFB0B"/>
    <w:rsid w:val="FA7F5137"/>
    <w:rsid w:val="FABF573A"/>
    <w:rsid w:val="FAC7A1A6"/>
    <w:rsid w:val="FAF3043F"/>
    <w:rsid w:val="FAF34365"/>
    <w:rsid w:val="FB69CBD7"/>
    <w:rsid w:val="FB6D324E"/>
    <w:rsid w:val="FB7CB3ED"/>
    <w:rsid w:val="FB7F58E0"/>
    <w:rsid w:val="FBBB96CB"/>
    <w:rsid w:val="FBC3FCC3"/>
    <w:rsid w:val="FBC6677B"/>
    <w:rsid w:val="FBDB6DAB"/>
    <w:rsid w:val="FBDE3D27"/>
    <w:rsid w:val="FBE4D259"/>
    <w:rsid w:val="FBF37A32"/>
    <w:rsid w:val="FBF8E75A"/>
    <w:rsid w:val="FBF94D04"/>
    <w:rsid w:val="FBFA5D14"/>
    <w:rsid w:val="FC5EA5AC"/>
    <w:rsid w:val="FCEFCD84"/>
    <w:rsid w:val="FCF140E9"/>
    <w:rsid w:val="FCF7BD64"/>
    <w:rsid w:val="FCFD040F"/>
    <w:rsid w:val="FD3E230F"/>
    <w:rsid w:val="FD5C527A"/>
    <w:rsid w:val="FD6B25FB"/>
    <w:rsid w:val="FD75DD26"/>
    <w:rsid w:val="FD7C83A0"/>
    <w:rsid w:val="FD7F0ABF"/>
    <w:rsid w:val="FDAAF856"/>
    <w:rsid w:val="FDCF633F"/>
    <w:rsid w:val="FDD3213A"/>
    <w:rsid w:val="FDD96AD5"/>
    <w:rsid w:val="FDE72004"/>
    <w:rsid w:val="FDF59D86"/>
    <w:rsid w:val="FDFA0A46"/>
    <w:rsid w:val="FDFBA801"/>
    <w:rsid w:val="FDFDA704"/>
    <w:rsid w:val="FDFDA7B3"/>
    <w:rsid w:val="FDFE6517"/>
    <w:rsid w:val="FDFFACCD"/>
    <w:rsid w:val="FDFFD792"/>
    <w:rsid w:val="FE5B0E86"/>
    <w:rsid w:val="FE67E026"/>
    <w:rsid w:val="FE6F10B3"/>
    <w:rsid w:val="FE70DAFF"/>
    <w:rsid w:val="FE97BE13"/>
    <w:rsid w:val="FEA39108"/>
    <w:rsid w:val="FED92AEF"/>
    <w:rsid w:val="FEEC6FFD"/>
    <w:rsid w:val="FEF73CFB"/>
    <w:rsid w:val="FEFB4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4B8A60"/>
  <w15:docId w15:val="{016FB6DC-01E0-435D-9DF5-9ACFC680E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qFormat="1"/>
    <w:lsdException w:name="footer" w:qFormat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qFormat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qFormat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uiPriority="0" w:qFormat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 w:qFormat="1"/>
    <w:lsdException w:name="annotation subject" w:locked="1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qFormat="1"/>
    <w:lsdException w:name="Table Grid" w:qFormat="1"/>
    <w:lsdException w:name="Table Theme" w:locked="1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qFormat/>
    <w:pPr>
      <w:spacing w:after="120"/>
    </w:pPr>
    <w:rPr>
      <w:kern w:val="0"/>
      <w:sz w:val="20"/>
    </w:rPr>
  </w:style>
  <w:style w:type="paragraph" w:styleId="a5">
    <w:name w:val="Body Text Indent"/>
    <w:basedOn w:val="a"/>
    <w:link w:val="a6"/>
    <w:uiPriority w:val="99"/>
    <w:qFormat/>
    <w:pPr>
      <w:adjustRightInd w:val="0"/>
      <w:snapToGrid w:val="0"/>
      <w:spacing w:line="360" w:lineRule="auto"/>
      <w:ind w:firstLineChars="200" w:firstLine="480"/>
    </w:pPr>
    <w:rPr>
      <w:kern w:val="0"/>
      <w:sz w:val="20"/>
    </w:rPr>
  </w:style>
  <w:style w:type="paragraph" w:styleId="a7">
    <w:name w:val="Balloon Text"/>
    <w:basedOn w:val="a"/>
    <w:link w:val="a8"/>
    <w:uiPriority w:val="99"/>
    <w:semiHidden/>
    <w:qFormat/>
    <w:rPr>
      <w:kern w:val="0"/>
      <w:sz w:val="2"/>
    </w:rPr>
  </w:style>
  <w:style w:type="paragraph" w:styleId="a9">
    <w:name w:val="footer"/>
    <w:basedOn w:val="a"/>
    <w:link w:val="aa"/>
    <w:uiPriority w:val="99"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b">
    <w:name w:val="header"/>
    <w:basedOn w:val="a"/>
    <w:link w:val="ac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HTML">
    <w:name w:val="HTML Preformatted"/>
    <w:basedOn w:val="a"/>
    <w:link w:val="HTML0"/>
    <w:qFormat/>
    <w:locked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ad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e">
    <w:name w:val="Table Grid"/>
    <w:basedOn w:val="a1"/>
    <w:uiPriority w:val="9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0"/>
    <w:uiPriority w:val="99"/>
    <w:qFormat/>
    <w:rPr>
      <w:rFonts w:cs="Times New Roman"/>
    </w:rPr>
  </w:style>
  <w:style w:type="character" w:styleId="af0">
    <w:name w:val="Hyperlink"/>
    <w:basedOn w:val="a0"/>
    <w:uiPriority w:val="99"/>
    <w:qFormat/>
    <w:rPr>
      <w:rFonts w:cs="Times New Roman"/>
      <w:color w:val="0000FF"/>
      <w:u w:val="single"/>
    </w:rPr>
  </w:style>
  <w:style w:type="paragraph" w:customStyle="1" w:styleId="pa-6">
    <w:name w:val="pa-6"/>
    <w:basedOn w:val="a"/>
    <w:uiPriority w:val="99"/>
    <w:qFormat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p0">
    <w:name w:val="p0"/>
    <w:basedOn w:val="a"/>
    <w:uiPriority w:val="99"/>
    <w:qFormat/>
    <w:pPr>
      <w:widowControl/>
    </w:pPr>
    <w:rPr>
      <w:kern w:val="0"/>
      <w:szCs w:val="21"/>
    </w:rPr>
  </w:style>
  <w:style w:type="paragraph" w:customStyle="1" w:styleId="pa-4">
    <w:name w:val="pa-4"/>
    <w:basedOn w:val="a"/>
    <w:uiPriority w:val="99"/>
    <w:qFormat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Style16">
    <w:name w:val="_Style 16"/>
    <w:basedOn w:val="a"/>
    <w:uiPriority w:val="34"/>
    <w:qFormat/>
    <w:pPr>
      <w:ind w:firstLineChars="200" w:firstLine="420"/>
    </w:pPr>
  </w:style>
  <w:style w:type="paragraph" w:customStyle="1" w:styleId="2">
    <w:name w:val="列出段落2"/>
    <w:basedOn w:val="a"/>
    <w:uiPriority w:val="99"/>
    <w:qFormat/>
    <w:pPr>
      <w:ind w:firstLineChars="200" w:firstLine="420"/>
    </w:pPr>
  </w:style>
  <w:style w:type="paragraph" w:customStyle="1" w:styleId="pa-3">
    <w:name w:val="pa-3"/>
    <w:basedOn w:val="a"/>
    <w:uiPriority w:val="99"/>
    <w:qFormat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1">
    <w:name w:val="列出段落1"/>
    <w:basedOn w:val="a"/>
    <w:uiPriority w:val="99"/>
    <w:qFormat/>
    <w:pPr>
      <w:ind w:firstLineChars="200" w:firstLine="420"/>
    </w:pPr>
  </w:style>
  <w:style w:type="paragraph" w:customStyle="1" w:styleId="pa-2">
    <w:name w:val="pa-2"/>
    <w:basedOn w:val="a"/>
    <w:uiPriority w:val="99"/>
    <w:qFormat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a-5">
    <w:name w:val="pa-5"/>
    <w:basedOn w:val="a"/>
    <w:uiPriority w:val="99"/>
    <w:qFormat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character" w:customStyle="1" w:styleId="ca-21">
    <w:name w:val="ca-21"/>
    <w:uiPriority w:val="99"/>
    <w:qFormat/>
    <w:rPr>
      <w:rFonts w:ascii="宋体" w:eastAsia="宋体" w:hAnsi="宋体"/>
      <w:sz w:val="21"/>
    </w:rPr>
  </w:style>
  <w:style w:type="character" w:customStyle="1" w:styleId="ca-31">
    <w:name w:val="ca-31"/>
    <w:uiPriority w:val="99"/>
    <w:qFormat/>
    <w:rPr>
      <w:rFonts w:ascii="Times New Roman" w:hAnsi="Times New Roman"/>
      <w:color w:val="000000"/>
      <w:sz w:val="21"/>
    </w:rPr>
  </w:style>
  <w:style w:type="character" w:customStyle="1" w:styleId="oblogtext">
    <w:name w:val="oblog_text"/>
    <w:uiPriority w:val="99"/>
    <w:qFormat/>
  </w:style>
  <w:style w:type="character" w:customStyle="1" w:styleId="a8">
    <w:name w:val="批注框文本 字符"/>
    <w:basedOn w:val="a0"/>
    <w:link w:val="a7"/>
    <w:uiPriority w:val="99"/>
    <w:semiHidden/>
    <w:qFormat/>
    <w:locked/>
    <w:rPr>
      <w:rFonts w:cs="Times New Roman"/>
      <w:sz w:val="2"/>
    </w:rPr>
  </w:style>
  <w:style w:type="character" w:customStyle="1" w:styleId="ca-41">
    <w:name w:val="ca-41"/>
    <w:uiPriority w:val="99"/>
    <w:qFormat/>
    <w:rPr>
      <w:rFonts w:ascii="宋体" w:eastAsia="宋体" w:hAnsi="宋体"/>
      <w:sz w:val="24"/>
    </w:rPr>
  </w:style>
  <w:style w:type="character" w:customStyle="1" w:styleId="HTML0">
    <w:name w:val="HTML 预设格式 字符"/>
    <w:basedOn w:val="a0"/>
    <w:link w:val="HTML"/>
    <w:qFormat/>
    <w:rPr>
      <w:rFonts w:ascii="Arial" w:hAnsi="Arial" w:cs="Arial"/>
      <w:sz w:val="24"/>
      <w:szCs w:val="24"/>
    </w:rPr>
  </w:style>
  <w:style w:type="character" w:customStyle="1" w:styleId="ac">
    <w:name w:val="页眉 字符"/>
    <w:basedOn w:val="a0"/>
    <w:link w:val="ab"/>
    <w:uiPriority w:val="99"/>
    <w:semiHidden/>
    <w:qFormat/>
    <w:locked/>
    <w:rPr>
      <w:rFonts w:cs="Times New Roman"/>
      <w:sz w:val="18"/>
    </w:rPr>
  </w:style>
  <w:style w:type="character" w:customStyle="1" w:styleId="a6">
    <w:name w:val="正文文本缩进 字符"/>
    <w:basedOn w:val="a0"/>
    <w:link w:val="a5"/>
    <w:uiPriority w:val="99"/>
    <w:semiHidden/>
    <w:qFormat/>
    <w:locked/>
    <w:rPr>
      <w:rFonts w:cs="Times New Roman"/>
      <w:sz w:val="20"/>
    </w:rPr>
  </w:style>
  <w:style w:type="character" w:customStyle="1" w:styleId="a4">
    <w:name w:val="正文文本 字符"/>
    <w:link w:val="a3"/>
    <w:uiPriority w:val="99"/>
    <w:qFormat/>
    <w:locked/>
    <w:rPr>
      <w:sz w:val="20"/>
    </w:rPr>
  </w:style>
  <w:style w:type="character" w:customStyle="1" w:styleId="aa">
    <w:name w:val="页脚 字符"/>
    <w:basedOn w:val="a0"/>
    <w:link w:val="a9"/>
    <w:uiPriority w:val="99"/>
    <w:semiHidden/>
    <w:qFormat/>
    <w:locked/>
    <w:rPr>
      <w:rFonts w:cs="Times New Roman"/>
      <w:sz w:val="18"/>
    </w:rPr>
  </w:style>
  <w:style w:type="character" w:customStyle="1" w:styleId="BodyTextChar">
    <w:name w:val="Body Text Char"/>
    <w:basedOn w:val="a0"/>
    <w:uiPriority w:val="99"/>
    <w:qFormat/>
    <w:locked/>
    <w:rPr>
      <w:rFonts w:eastAsia="宋体" w:cs="Times New Roman"/>
      <w:kern w:val="2"/>
      <w:sz w:val="24"/>
      <w:lang w:val="en-US" w:eastAsia="zh-CN"/>
    </w:rPr>
  </w:style>
  <w:style w:type="character" w:customStyle="1" w:styleId="NormalCharacter">
    <w:name w:val="NormalCharacter"/>
    <w:semiHidden/>
    <w:qFormat/>
    <w:rPr>
      <w:kern w:val="2"/>
      <w:sz w:val="21"/>
      <w:szCs w:val="24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164</Words>
  <Characters>937</Characters>
  <Application>Microsoft Office Word</Application>
  <DocSecurity>0</DocSecurity>
  <Lines>7</Lines>
  <Paragraphs>2</Paragraphs>
  <ScaleCrop>false</ScaleCrop>
  <Company>WWW.YlmF.CoM</Company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第七周   2011年3月31日   星期四</dc:title>
  <dc:creator>雨林木风</dc:creator>
  <cp:lastModifiedBy>1305786021@qq.com</cp:lastModifiedBy>
  <cp:revision>38</cp:revision>
  <cp:lastPrinted>2021-03-11T20:15:00Z</cp:lastPrinted>
  <dcterms:created xsi:type="dcterms:W3CDTF">2017-11-03T22:01:00Z</dcterms:created>
  <dcterms:modified xsi:type="dcterms:W3CDTF">2022-04-23T23:52:00Z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6BED34D63E9F4B4B99410BE45D5DEBAC</vt:lpwstr>
  </property>
</Properties>
</file>