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atLeast"/>
        <w:jc w:val="center"/>
      </w:pPr>
      <w:r>
        <w:rPr>
          <w:rFonts w:hint="eastAsia" w:ascii="黑体" w:hAnsi="黑体" w:eastAsia="黑体"/>
          <w:color w:val="000000"/>
          <w:sz w:val="52"/>
          <w:szCs w:val="52"/>
        </w:rPr>
        <w:t>孟河中心小学校园新冠肺炎核酸检测初筛单管阳性应急演练方案</w:t>
      </w:r>
    </w:p>
    <w:p>
      <w:pPr>
        <w:pStyle w:val="4"/>
        <w:spacing w:before="0" w:beforeAutospacing="0" w:after="0" w:afterAutospacing="0" w:line="560" w:lineRule="atLeast"/>
        <w:jc w:val="center"/>
      </w:pPr>
    </w:p>
    <w:p>
      <w:pPr>
        <w:pStyle w:val="4"/>
        <w:numPr>
          <w:ilvl w:val="0"/>
          <w:numId w:val="1"/>
        </w:numPr>
        <w:spacing w:before="0" w:beforeAutospacing="0" w:after="0" w:afterAutospacing="0" w:line="560" w:lineRule="atLeast"/>
        <w:textAlignment w:val="baseline"/>
        <w:rPr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演练目的</w:t>
      </w:r>
    </w:p>
    <w:p>
      <w:pPr>
        <w:pStyle w:val="4"/>
        <w:spacing w:before="0" w:beforeAutospacing="0" w:after="0" w:afterAutospacing="0" w:line="560" w:lineRule="atLeast"/>
        <w:ind w:left="480"/>
        <w:jc w:val="both"/>
        <w:rPr>
          <w:rFonts w:hint="eastAsia"/>
        </w:rPr>
      </w:pPr>
      <w:r>
        <w:rPr>
          <w:rFonts w:ascii="Helvetica" w:hAnsi="Helvetica" w:cs="Helvetica"/>
          <w:color w:val="000000"/>
          <w:sz w:val="32"/>
          <w:szCs w:val="32"/>
        </w:rPr>
        <w:t>为进一步强化疫情防控工作，提高我校发现新冠肺炎疫情（初筛单管阳性）的应急处置能力，通过实战演练，促进学校疫情防控应急处置工作的快速、精准、规范，增强校地紧密协作的有效融合，确保学校、社会稳定。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560" w:lineRule="atLeast"/>
        <w:textAlignment w:val="baseline"/>
        <w:rPr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演练场景</w:t>
      </w:r>
    </w:p>
    <w:p>
      <w:pPr>
        <w:pStyle w:val="4"/>
        <w:spacing w:before="0" w:beforeAutospacing="0" w:after="0" w:afterAutospacing="0" w:line="560" w:lineRule="atLeast"/>
        <w:ind w:left="480"/>
        <w:jc w:val="both"/>
        <w:rPr>
          <w:rFonts w:hint="eastAsia"/>
        </w:rPr>
      </w:pPr>
      <w:r>
        <w:rPr>
          <w:rFonts w:ascii="Helvetica" w:hAnsi="Helvetica" w:cs="Helvetica"/>
          <w:color w:val="000000"/>
          <w:sz w:val="32"/>
          <w:szCs w:val="32"/>
        </w:rPr>
        <w:t>4月2</w:t>
      </w:r>
      <w:r>
        <w:rPr>
          <w:rFonts w:hint="eastAsia" w:ascii="Helvetica" w:hAnsi="Helvetica" w:cs="Helvetica"/>
          <w:color w:val="000000"/>
          <w:sz w:val="32"/>
          <w:szCs w:val="32"/>
        </w:rPr>
        <w:t>2</w:t>
      </w:r>
      <w:r>
        <w:rPr>
          <w:rFonts w:ascii="Helvetica" w:hAnsi="Helvetica" w:cs="Helvetica"/>
          <w:color w:val="000000"/>
          <w:sz w:val="32"/>
          <w:szCs w:val="32"/>
        </w:rPr>
        <w:t>日上午，学校按比例开展核酸检测，下午</w:t>
      </w:r>
      <w:r>
        <w:rPr>
          <w:rFonts w:hint="eastAsia" w:ascii="Helvetica" w:hAnsi="Helvetica" w:cs="Helvetica"/>
          <w:color w:val="000000"/>
          <w:sz w:val="32"/>
          <w:szCs w:val="32"/>
        </w:rPr>
        <w:t>14</w:t>
      </w:r>
      <w:r>
        <w:rPr>
          <w:rFonts w:ascii="Helvetica" w:hAnsi="Helvetica" w:cs="Helvetica"/>
          <w:color w:val="000000"/>
          <w:sz w:val="32"/>
          <w:szCs w:val="32"/>
        </w:rPr>
        <w:t>：</w:t>
      </w:r>
      <w:r>
        <w:rPr>
          <w:rFonts w:hint="eastAsia" w:ascii="Helvetica" w:hAnsi="Helvetica" w:cs="Helvetica"/>
          <w:color w:val="000000"/>
          <w:sz w:val="32"/>
          <w:szCs w:val="32"/>
        </w:rPr>
        <w:t>35（下午第三节）</w:t>
      </w:r>
      <w:r>
        <w:rPr>
          <w:rFonts w:ascii="Helvetica" w:hAnsi="Helvetica" w:cs="Helvetica"/>
          <w:color w:val="000000"/>
          <w:sz w:val="32"/>
          <w:szCs w:val="32"/>
        </w:rPr>
        <w:t>，第三方检测机构反馈，有一单管初筛阳性（简称“单阳”）。接报后，学校通过信息核实，立即启动临时应急响应，及时报告、对单阳人员临时隔离、同班学生安置、校园临时管控、配合流调、消毒、单阳人员转运，做好区域核酸检测、转运隔离、区域消毒等应急准备。核酸检测复核结果阴性，解除应急响应。</w:t>
      </w:r>
    </w:p>
    <w:p>
      <w:pPr>
        <w:pStyle w:val="4"/>
        <w:numPr>
          <w:ilvl w:val="0"/>
          <w:numId w:val="3"/>
        </w:numPr>
        <w:spacing w:before="0" w:beforeAutospacing="0" w:after="0" w:afterAutospacing="0" w:line="560" w:lineRule="atLeast"/>
        <w:textAlignment w:val="baseline"/>
        <w:rPr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演练准备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人员准备。</w:t>
      </w:r>
      <w:r>
        <w:rPr>
          <w:rFonts w:hint="eastAsia" w:ascii="Helvetica" w:hAnsi="Helvetica" w:cs="Helvetica"/>
          <w:color w:val="000000"/>
          <w:sz w:val="32"/>
          <w:szCs w:val="32"/>
        </w:rPr>
        <w:t>学校</w:t>
      </w:r>
      <w:r>
        <w:rPr>
          <w:rFonts w:ascii="Helvetica" w:hAnsi="Helvetica" w:cs="Helvetica"/>
          <w:color w:val="000000"/>
          <w:sz w:val="32"/>
          <w:szCs w:val="32"/>
        </w:rPr>
        <w:t>应急领导小组及下设十个工作组全体成员，工作组相应岗位具体人员，熟知岗位应急内容及相应技能。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物资准备。防护物资、隔离隔断器具等临时管控、消毒类、健康监测类、转运车等。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设立应急演练指挥中心。</w:t>
      </w:r>
    </w:p>
    <w:p>
      <w:pPr>
        <w:pStyle w:val="4"/>
        <w:numPr>
          <w:ilvl w:val="0"/>
          <w:numId w:val="5"/>
        </w:numPr>
        <w:spacing w:before="0" w:beforeAutospacing="0" w:after="0" w:afterAutospacing="0" w:line="560" w:lineRule="atLeast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演练流程</w:t>
      </w:r>
    </w:p>
    <w:p>
      <w:pPr>
        <w:pStyle w:val="4"/>
        <w:spacing w:before="0" w:beforeAutospacing="0" w:after="0" w:afterAutospacing="0" w:line="560" w:lineRule="atLeast"/>
        <w:ind w:left="480"/>
        <w:jc w:val="both"/>
        <w:rPr>
          <w:rFonts w:hint="eastAsia"/>
        </w:rPr>
      </w:pPr>
      <w:r>
        <w:rPr>
          <w:rFonts w:ascii="Helvetica" w:hAnsi="Helvetica" w:cs="Helvetica"/>
          <w:color w:val="000000"/>
          <w:sz w:val="32"/>
          <w:szCs w:val="32"/>
        </w:rPr>
        <w:t>（一）接报、查实、单管人员管控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1、学校指定A</w:t>
      </w:r>
      <w:r>
        <w:rPr>
          <w:rFonts w:ascii="Helvetica" w:hAnsi="Helvetica" w:cs="Helvetica"/>
          <w:color w:val="0188FB"/>
          <w:sz w:val="32"/>
          <w:szCs w:val="32"/>
        </w:rPr>
        <w:t>汤志刚</w:t>
      </w:r>
      <w:r>
        <w:rPr>
          <w:rFonts w:ascii="Helvetica" w:hAnsi="Helvetica" w:cs="Helvetica"/>
          <w:color w:val="000000"/>
          <w:sz w:val="32"/>
          <w:szCs w:val="32"/>
        </w:rPr>
        <w:t>（电话18021972656）为疫情信息专职联络员。接到单管阳性（简称“单阳”）信息后，立即向负责学校疫情应急处置的B</w:t>
      </w:r>
      <w:r>
        <w:rPr>
          <w:rFonts w:ascii="Helvetica" w:hAnsi="Helvetica" w:cs="Helvetica"/>
          <w:color w:val="0188FB"/>
          <w:sz w:val="32"/>
          <w:szCs w:val="32"/>
        </w:rPr>
        <w:t>林中坤（电话13961467666）</w:t>
      </w:r>
      <w:r>
        <w:rPr>
          <w:rFonts w:ascii="Helvetica" w:hAnsi="Helvetica" w:cs="Helvetica"/>
          <w:color w:val="000000"/>
          <w:sz w:val="32"/>
          <w:szCs w:val="32"/>
        </w:rPr>
        <w:t>报告，B林中坤立即通知掌握学生、教职员工人员信息的C</w:t>
      </w:r>
      <w:r>
        <w:rPr>
          <w:rFonts w:ascii="Helvetica" w:hAnsi="Helvetica" w:cs="Helvetica"/>
          <w:color w:val="0188FB"/>
          <w:sz w:val="32"/>
          <w:szCs w:val="32"/>
        </w:rPr>
        <w:t>朱洋（电话13776818127）</w:t>
      </w:r>
      <w:r>
        <w:rPr>
          <w:rFonts w:ascii="Helvetica" w:hAnsi="Helvetica" w:cs="Helvetica"/>
          <w:color w:val="000000"/>
          <w:sz w:val="32"/>
          <w:szCs w:val="32"/>
        </w:rPr>
        <w:t>发出指令，查找单阳的具体信息，向B林中坤（电话13961467666）、A汤志刚（电话18021972656）反馈。---限时15分钟。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2、A汤志刚（电话18021972656）通知单阳做好个人防护，指引到临时隔离室，并做好相应的防控。--限时20分钟。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  <w:rPr>
          <w:rFonts w:hint="eastAsia" w:eastAsia="宋体"/>
          <w:b/>
          <w:bCs/>
          <w:color w:val="0000FF"/>
          <w:lang w:eastAsia="zh-CN"/>
        </w:rPr>
      </w:pPr>
      <w:r>
        <w:rPr>
          <w:rFonts w:ascii="Helvetica" w:hAnsi="Helvetica" w:cs="Helvetica"/>
          <w:color w:val="000000"/>
          <w:sz w:val="32"/>
          <w:szCs w:val="32"/>
        </w:rPr>
        <w:t>如在校内：</w:t>
      </w:r>
      <w:r>
        <w:rPr>
          <w:rFonts w:hint="eastAsia"/>
          <w:color w:val="000000"/>
          <w:sz w:val="32"/>
          <w:szCs w:val="32"/>
        </w:rPr>
        <w:t>①</w:t>
      </w:r>
      <w:r>
        <w:rPr>
          <w:rFonts w:ascii="Helvetica" w:hAnsi="Helvetica" w:cs="Helvetica"/>
          <w:color w:val="000000"/>
          <w:sz w:val="32"/>
          <w:szCs w:val="32"/>
        </w:rPr>
        <w:t>室内。在</w:t>
      </w:r>
      <w:r>
        <w:rPr>
          <w:rFonts w:ascii="Helvetica" w:hAnsi="Helvetica" w:cs="Helvetica"/>
          <w:color w:val="FF0000"/>
          <w:sz w:val="32"/>
          <w:szCs w:val="32"/>
        </w:rPr>
        <w:t>五</w:t>
      </w:r>
      <w:r>
        <w:rPr>
          <w:rFonts w:hint="eastAsia" w:ascii="Helvetica" w:hAnsi="Helvetica" w:cs="Helvetica"/>
          <w:color w:val="FF0000"/>
          <w:sz w:val="32"/>
          <w:szCs w:val="32"/>
        </w:rPr>
        <w:t>2班</w:t>
      </w:r>
      <w:r>
        <w:rPr>
          <w:rFonts w:ascii="Helvetica" w:hAnsi="Helvetica" w:cs="Helvetica"/>
          <w:color w:val="000000"/>
          <w:sz w:val="32"/>
          <w:szCs w:val="32"/>
        </w:rPr>
        <w:t>教室、宿舍等室内密闭环境，立即佩戴口罩（N95）指引到</w:t>
      </w:r>
      <w:r>
        <w:rPr>
          <w:rFonts w:ascii="Helvetica" w:hAnsi="Helvetica" w:cs="Helvetica"/>
          <w:b/>
          <w:bCs/>
          <w:color w:val="000000"/>
          <w:sz w:val="32"/>
          <w:szCs w:val="32"/>
        </w:rPr>
        <w:t>临时隔离室</w:t>
      </w:r>
      <w:r>
        <w:rPr>
          <w:rFonts w:ascii="Helvetica" w:hAnsi="Helvetica" w:cs="Helvetica"/>
          <w:color w:val="000000"/>
          <w:sz w:val="32"/>
          <w:szCs w:val="32"/>
        </w:rPr>
        <w:t>临时管控，</w:t>
      </w:r>
      <w:r>
        <w:rPr>
          <w:rFonts w:hint="eastAsia" w:ascii="Helvetica" w:hAnsi="Helvetica" w:cs="Helvetica"/>
          <w:color w:val="000000"/>
          <w:sz w:val="32"/>
          <w:szCs w:val="32"/>
          <w:lang w:eastAsia="zh-CN"/>
        </w:rPr>
        <w:t>【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曹建群老师锁教室门，与周建新老师封堵阳台和走廊</w:t>
      </w:r>
      <w:r>
        <w:rPr>
          <w:rFonts w:hint="eastAsia" w:ascii="Helvetica" w:hAnsi="Helvetica" w:cs="Helvetica"/>
          <w:color w:val="000000"/>
          <w:sz w:val="32"/>
          <w:szCs w:val="32"/>
          <w:lang w:eastAsia="zh-CN"/>
        </w:rPr>
        <w:t>】，</w:t>
      </w:r>
      <w:r>
        <w:rPr>
          <w:rFonts w:ascii="Helvetica" w:hAnsi="Helvetica" w:cs="Helvetica"/>
          <w:color w:val="FF0000"/>
          <w:sz w:val="32"/>
          <w:szCs w:val="32"/>
        </w:rPr>
        <w:t>同室师生</w:t>
      </w:r>
      <w:r>
        <w:rPr>
          <w:rFonts w:ascii="Helvetica" w:hAnsi="Helvetica" w:cs="Helvetica"/>
          <w:color w:val="000000"/>
          <w:sz w:val="32"/>
          <w:szCs w:val="32"/>
        </w:rPr>
        <w:t>佩戴医用外科口罩转移到</w:t>
      </w:r>
      <w:r>
        <w:rPr>
          <w:rFonts w:ascii="Helvetica" w:hAnsi="Helvetica" w:cs="Helvetica"/>
          <w:b/>
          <w:bCs/>
          <w:color w:val="000000"/>
          <w:sz w:val="32"/>
          <w:szCs w:val="32"/>
        </w:rPr>
        <w:t>应急教室</w:t>
      </w:r>
      <w:r>
        <w:rPr>
          <w:rFonts w:hint="eastAsia" w:ascii="Helvetica" w:hAnsi="Helvetica" w:cs="Helvetica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Helvetica" w:hAnsi="Helvetica" w:cs="Helvetica"/>
          <w:b/>
          <w:bCs/>
          <w:color w:val="FF0000"/>
          <w:sz w:val="32"/>
          <w:szCs w:val="32"/>
          <w:lang w:val="en-US" w:eastAsia="zh-CN"/>
        </w:rPr>
        <w:t>美术室</w:t>
      </w:r>
      <w:r>
        <w:rPr>
          <w:rFonts w:hint="eastAsia" w:ascii="Helvetica" w:hAnsi="Helvetica" w:cs="Helvetica"/>
          <w:b/>
          <w:bCs/>
          <w:color w:val="000000"/>
          <w:sz w:val="32"/>
          <w:szCs w:val="32"/>
          <w:lang w:eastAsia="zh-CN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。原教室临时管控，其他师生不得靠近。</w:t>
      </w:r>
      <w:r>
        <w:rPr>
          <w:rFonts w:hint="eastAsia"/>
          <w:color w:val="000000"/>
          <w:sz w:val="32"/>
          <w:szCs w:val="32"/>
        </w:rPr>
        <w:t>②</w:t>
      </w:r>
      <w:r>
        <w:rPr>
          <w:rFonts w:ascii="Helvetica" w:hAnsi="Helvetica" w:cs="Helvetica"/>
          <w:color w:val="000000"/>
          <w:sz w:val="32"/>
          <w:szCs w:val="32"/>
        </w:rPr>
        <w:t>户外。立即让其与他人保持2米以上距离，及时佩戴口罩，指引到临时隔离室。</w:t>
      </w:r>
      <w:r>
        <w:rPr>
          <w:rFonts w:hint="eastAsia" w:ascii="Helvetica" w:hAnsi="Helvetica" w:cs="Helvetica"/>
          <w:color w:val="FF0000"/>
          <w:sz w:val="32"/>
          <w:szCs w:val="32"/>
          <w:lang w:val="en-US" w:eastAsia="zh-CN"/>
        </w:rPr>
        <w:t>六1班</w:t>
      </w:r>
      <w:r>
        <w:rPr>
          <w:rFonts w:ascii="Helvetica" w:hAnsi="Helvetica" w:cs="Helvetica"/>
          <w:b/>
          <w:bCs/>
          <w:color w:val="FF0000"/>
          <w:sz w:val="32"/>
          <w:szCs w:val="32"/>
        </w:rPr>
        <w:t>同班师生</w:t>
      </w:r>
      <w:r>
        <w:rPr>
          <w:rFonts w:ascii="Helvetica" w:hAnsi="Helvetica" w:cs="Helvetica"/>
          <w:color w:val="000000"/>
          <w:sz w:val="32"/>
          <w:szCs w:val="32"/>
        </w:rPr>
        <w:t>到应急教室</w:t>
      </w:r>
      <w:r>
        <w:rPr>
          <w:rFonts w:hint="eastAsia" w:ascii="Helvetica" w:hAnsi="Helvetica" w:cs="Helvetica"/>
          <w:color w:val="FF0000"/>
          <w:sz w:val="32"/>
          <w:szCs w:val="32"/>
          <w:lang w:eastAsia="zh-CN"/>
        </w:rPr>
        <w:t>（</w:t>
      </w:r>
      <w:r>
        <w:rPr>
          <w:rFonts w:hint="eastAsia" w:ascii="Helvetica" w:hAnsi="Helvetica" w:cs="Helvetica"/>
          <w:color w:val="FF0000"/>
          <w:sz w:val="32"/>
          <w:szCs w:val="32"/>
          <w:lang w:val="en-US" w:eastAsia="zh-CN"/>
        </w:rPr>
        <w:t>道德讲堂</w:t>
      </w:r>
      <w:r>
        <w:rPr>
          <w:rFonts w:hint="eastAsia" w:ascii="Helvetica" w:hAnsi="Helvetica" w:cs="Helvetica"/>
          <w:color w:val="FF0000"/>
          <w:sz w:val="32"/>
          <w:szCs w:val="32"/>
          <w:lang w:eastAsia="zh-CN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等待。其他人员回教室、宿舍或办公室等候。（</w:t>
      </w:r>
      <w:r>
        <w:rPr>
          <w:rFonts w:ascii="Helvetica" w:hAnsi="Helvetica" w:cs="Helvetica"/>
          <w:color w:val="FF0000"/>
          <w:sz w:val="32"/>
          <w:szCs w:val="32"/>
        </w:rPr>
        <w:t>演练在</w:t>
      </w:r>
      <w:r>
        <w:rPr>
          <w:rFonts w:hint="eastAsia" w:ascii="Helvetica" w:hAnsi="Helvetica" w:cs="Helvetica"/>
          <w:color w:val="FF0000"/>
          <w:sz w:val="32"/>
          <w:szCs w:val="32"/>
        </w:rPr>
        <w:t>六1班</w:t>
      </w:r>
      <w:r>
        <w:rPr>
          <w:rFonts w:ascii="Helvetica" w:hAnsi="Helvetica" w:cs="Helvetica"/>
          <w:color w:val="FF0000"/>
          <w:sz w:val="32"/>
          <w:szCs w:val="32"/>
        </w:rPr>
        <w:t>教室的场景</w:t>
      </w:r>
      <w:r>
        <w:rPr>
          <w:rFonts w:ascii="Helvetica" w:hAnsi="Helvetica" w:cs="Helvetica"/>
          <w:color w:val="000000"/>
          <w:sz w:val="32"/>
          <w:szCs w:val="32"/>
        </w:rPr>
        <w:t>）</w:t>
      </w:r>
      <w:r>
        <w:rPr>
          <w:rFonts w:hint="eastAsia" w:ascii="Helvetica" w:hAnsi="Helvetica" w:cs="Helvetica"/>
          <w:b/>
          <w:bCs/>
          <w:color w:val="0000FF"/>
          <w:sz w:val="32"/>
          <w:szCs w:val="32"/>
          <w:lang w:eastAsia="zh-CN"/>
        </w:rPr>
        <w:t>（</w:t>
      </w:r>
      <w:r>
        <w:rPr>
          <w:rFonts w:hint="eastAsia" w:ascii="Helvetica" w:hAnsi="Helvetica" w:cs="Helvetica"/>
          <w:b/>
          <w:bCs/>
          <w:color w:val="0000FF"/>
          <w:sz w:val="32"/>
          <w:szCs w:val="32"/>
          <w:lang w:val="en-US" w:eastAsia="zh-CN"/>
        </w:rPr>
        <w:t>邵爱萍看护</w:t>
      </w:r>
      <w:r>
        <w:rPr>
          <w:rFonts w:hint="eastAsia" w:ascii="Helvetica" w:hAnsi="Helvetica" w:cs="Helvetica"/>
          <w:b/>
          <w:bCs/>
          <w:color w:val="0000FF"/>
          <w:sz w:val="32"/>
          <w:szCs w:val="32"/>
          <w:lang w:eastAsia="zh-CN"/>
        </w:rPr>
        <w:t>）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如在校外：通知其做好防护、居家或远离人群等候，主动向社区报备。同校师生员工通知居家或原地等候。（非演练）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3、B</w:t>
      </w:r>
      <w:r>
        <w:rPr>
          <w:rFonts w:hint="eastAsia" w:ascii="Helvetica" w:hAnsi="Helvetica" w:cs="Helvetica"/>
          <w:color w:val="0070C0"/>
          <w:sz w:val="32"/>
          <w:szCs w:val="32"/>
        </w:rPr>
        <w:t>林中坤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13961467666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向学校疫情总负责人1</w:t>
      </w:r>
      <w:r>
        <w:rPr>
          <w:rFonts w:hint="eastAsia" w:ascii="Helvetica" w:hAnsi="Helvetica" w:cs="Helvetica"/>
          <w:color w:val="0070C0"/>
          <w:sz w:val="32"/>
          <w:szCs w:val="32"/>
        </w:rPr>
        <w:t>蒋丽清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13861293253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报告，同时向新北区疾控中心051985111989、新北区疫情防控指挥部051985126620报告，向属地指挥部、上级主管部门和“五大员”报告。--限时5分钟。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（二）启动应急响应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由学校疫情总负责人1</w:t>
      </w:r>
      <w:r>
        <w:rPr>
          <w:rFonts w:hint="eastAsia" w:ascii="Helvetica" w:hAnsi="Helvetica" w:cs="Helvetica"/>
          <w:color w:val="0070C0"/>
          <w:sz w:val="32"/>
          <w:szCs w:val="32"/>
        </w:rPr>
        <w:t>蒋丽清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13861293253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启动临时应急响应，按先后顺序通知相应工作小组。--限时10分钟。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1、校园管控督查组组长D</w:t>
      </w:r>
      <w:r>
        <w:rPr>
          <w:rFonts w:hint="eastAsia" w:ascii="Helvetica" w:hAnsi="Helvetica" w:cs="Helvetica"/>
          <w:color w:val="0070C0"/>
          <w:sz w:val="32"/>
          <w:szCs w:val="32"/>
        </w:rPr>
        <w:t>蒋丽清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13861293253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，落实校园临时管控。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（1）校园封闭。学校大门负责人</w:t>
      </w:r>
      <w:r>
        <w:rPr>
          <w:rFonts w:ascii="Helvetica" w:hAnsi="Helvetica" w:cs="Helvetica"/>
          <w:color w:val="0070C0"/>
          <w:sz w:val="32"/>
          <w:szCs w:val="32"/>
        </w:rPr>
        <w:t>E丁建军（电话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15051930180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落实道闸全部关闭，只保留一个出入口，只进不出，仅允许近4日内有校内活动的人员进。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（2）校内管控负责人F</w:t>
      </w:r>
      <w:r>
        <w:rPr>
          <w:rFonts w:hint="eastAsia" w:ascii="Helvetica" w:hAnsi="Helvetica" w:cs="Helvetica"/>
          <w:color w:val="0070C0"/>
          <w:sz w:val="32"/>
          <w:szCs w:val="32"/>
          <w:lang w:eastAsia="zh-CN"/>
        </w:rPr>
        <w:t>雷红霞（电话13515278992）</w:t>
      </w:r>
      <w:r>
        <w:rPr>
          <w:rFonts w:ascii="Helvetica" w:hAnsi="Helvetica" w:cs="Helvetica"/>
          <w:color w:val="000000"/>
          <w:sz w:val="32"/>
          <w:szCs w:val="32"/>
        </w:rPr>
        <w:t>，对单阳轨迹涉及场所落实封闭，不允许人员停留与靠近。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（3）教学运行组组长G</w:t>
      </w:r>
      <w:r>
        <w:rPr>
          <w:rFonts w:hint="eastAsia" w:ascii="Helvetica" w:hAnsi="Helvetica" w:cs="Helvetica"/>
          <w:color w:val="0070C0"/>
          <w:sz w:val="32"/>
          <w:szCs w:val="32"/>
        </w:rPr>
        <w:t>景佳梅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15961177100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落实，立即停止校园内一切教学、科</w:t>
      </w:r>
      <w:bookmarkStart w:id="0" w:name="_GoBack"/>
      <w:bookmarkEnd w:id="0"/>
      <w:r>
        <w:rPr>
          <w:rFonts w:ascii="Helvetica" w:hAnsi="Helvetica" w:cs="Helvetica"/>
          <w:color w:val="000000"/>
          <w:sz w:val="32"/>
          <w:szCs w:val="32"/>
        </w:rPr>
        <w:t>研等聚集性活动，人员在办公室、教室、宿舍待命。注：如院系分隔清晰的，仅对单阳有活动轨迹的院系落实上述措施。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2、流调转运组组长H</w:t>
      </w:r>
      <w:r>
        <w:rPr>
          <w:rFonts w:hint="eastAsia" w:ascii="Helvetica" w:hAnsi="Helvetica" w:cs="Helvetica"/>
          <w:color w:val="0070C0"/>
          <w:sz w:val="32"/>
          <w:szCs w:val="32"/>
        </w:rPr>
        <w:t>丁建宇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3464542698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通知相关人员应急响应。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（1）指定</w:t>
      </w:r>
      <w:r>
        <w:rPr>
          <w:rFonts w:ascii="Helvetica" w:hAnsi="Helvetica" w:cs="Helvetica"/>
          <w:color w:val="0070C0"/>
          <w:sz w:val="32"/>
          <w:szCs w:val="32"/>
        </w:rPr>
        <w:t>I</w:t>
      </w:r>
      <w:r>
        <w:rPr>
          <w:rFonts w:hint="eastAsia" w:ascii="Helvetica" w:hAnsi="Helvetica" w:cs="Helvetica"/>
          <w:color w:val="0070C0"/>
          <w:sz w:val="32"/>
          <w:szCs w:val="32"/>
        </w:rPr>
        <w:t>徐翼飞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18068766235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负责单阳人员在临时管控场所等待（复核结果），并了解相关疫情信息。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（2）流调人员</w:t>
      </w:r>
      <w:r>
        <w:rPr>
          <w:rFonts w:ascii="Helvetica" w:hAnsi="Helvetica" w:cs="Helvetica"/>
          <w:color w:val="0070C0"/>
          <w:sz w:val="32"/>
          <w:szCs w:val="32"/>
        </w:rPr>
        <w:t>J</w:t>
      </w:r>
      <w:r>
        <w:rPr>
          <w:rFonts w:hint="eastAsia" w:ascii="Helvetica" w:hAnsi="Helvetica" w:cs="Helvetica"/>
          <w:color w:val="0070C0"/>
          <w:sz w:val="32"/>
          <w:szCs w:val="32"/>
        </w:rPr>
        <w:t>谢双跃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13585312676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、K</w:t>
      </w:r>
      <w:r>
        <w:rPr>
          <w:rFonts w:hint="eastAsia" w:ascii="Helvetica" w:hAnsi="Helvetica" w:cs="Helvetica"/>
          <w:color w:val="0070C0"/>
          <w:sz w:val="32"/>
          <w:szCs w:val="32"/>
        </w:rPr>
        <w:t>肖杨</w:t>
      </w:r>
      <w:r>
        <w:rPr>
          <w:rFonts w:ascii="Helvetica" w:hAnsi="Helvetica" w:cs="Helvetica"/>
          <w:color w:val="0070C0"/>
          <w:sz w:val="32"/>
          <w:szCs w:val="32"/>
        </w:rPr>
        <w:t>（电话</w:t>
      </w:r>
      <w:r>
        <w:rPr>
          <w:rFonts w:hint="eastAsia" w:ascii="Helvetica" w:hAnsi="Helvetica" w:cs="Helvetica"/>
          <w:color w:val="0070C0"/>
          <w:sz w:val="32"/>
          <w:szCs w:val="32"/>
        </w:rPr>
        <w:t>18921042946</w:t>
      </w:r>
      <w:r>
        <w:rPr>
          <w:rFonts w:ascii="Helvetica" w:hAnsi="Helvetica" w:cs="Helvetica"/>
          <w:color w:val="0070C0"/>
          <w:sz w:val="32"/>
          <w:szCs w:val="32"/>
        </w:rPr>
        <w:t>）</w:t>
      </w:r>
      <w:r>
        <w:rPr>
          <w:rFonts w:ascii="Helvetica" w:hAnsi="Helvetica" w:cs="Helvetica"/>
          <w:color w:val="000000"/>
          <w:sz w:val="32"/>
          <w:szCs w:val="32"/>
        </w:rPr>
        <w:t>徐晓峰、恽建妹等，通过电话问询、调看监控、电子记录（餐卡、门禁、借书卡等）摸排单阳在校内的活动轨迹及人员接触情况，并通知相关接触人员，做好防护在教室、办公室、宿舍等待。统计完成相关人员信息。--40分钟内完成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（三）协助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校应急领导小组及综合及联防联控组长L</w:t>
      </w:r>
      <w:r>
        <w:rPr>
          <w:rFonts w:hint="eastAsia" w:ascii="Helvetica" w:hAnsi="Helvetica" w:cs="Helvetica"/>
          <w:color w:val="000000"/>
          <w:sz w:val="32"/>
          <w:szCs w:val="32"/>
        </w:rPr>
        <w:t>蒋</w:t>
      </w:r>
      <w:r>
        <w:rPr>
          <w:rFonts w:ascii="Helvetica" w:hAnsi="Helvetica" w:cs="Helvetica"/>
          <w:color w:val="000000"/>
          <w:sz w:val="32"/>
          <w:szCs w:val="32"/>
        </w:rPr>
        <w:t>丽清（电话</w:t>
      </w:r>
      <w:r>
        <w:rPr>
          <w:rFonts w:hint="eastAsia" w:ascii="Helvetica" w:hAnsi="Helvetica" w:cs="Helvetica"/>
          <w:color w:val="000000"/>
          <w:sz w:val="32"/>
          <w:szCs w:val="32"/>
        </w:rPr>
        <w:t>13861293253</w:t>
      </w:r>
      <w:r>
        <w:rPr>
          <w:rFonts w:ascii="Helvetica" w:hAnsi="Helvetica" w:cs="Helvetica"/>
          <w:color w:val="000000"/>
          <w:sz w:val="32"/>
          <w:szCs w:val="32"/>
        </w:rPr>
        <w:t>）配合区流调溯源专班（公安、疾控）、主管部门及“五大员”现场处置。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1、校流调转运组I</w:t>
      </w:r>
      <w:r>
        <w:rPr>
          <w:rFonts w:hint="eastAsia" w:ascii="Helvetica" w:hAnsi="Helvetica" w:cs="Helvetica"/>
          <w:color w:val="000000"/>
          <w:sz w:val="32"/>
          <w:szCs w:val="32"/>
        </w:rPr>
        <w:t>徐翼飞</w:t>
      </w:r>
      <w:r>
        <w:rPr>
          <w:rFonts w:ascii="Helvetica" w:hAnsi="Helvetica" w:cs="Helvetica"/>
          <w:color w:val="000000"/>
          <w:sz w:val="32"/>
          <w:szCs w:val="32"/>
        </w:rPr>
        <w:t>（电话</w:t>
      </w:r>
      <w:r>
        <w:rPr>
          <w:rFonts w:hint="eastAsia" w:ascii="Helvetica" w:hAnsi="Helvetica" w:cs="Helvetica"/>
          <w:color w:val="000000"/>
          <w:sz w:val="32"/>
          <w:szCs w:val="32"/>
        </w:rPr>
        <w:t>18068766235</w:t>
      </w:r>
      <w:r>
        <w:rPr>
          <w:rFonts w:ascii="Helvetica" w:hAnsi="Helvetica" w:cs="Helvetica"/>
          <w:color w:val="000000"/>
          <w:sz w:val="32"/>
          <w:szCs w:val="32"/>
        </w:rPr>
        <w:t>），配合疾控完成单阳人员抗原检测、复采（双采单检）、送检。配合完成单阳人员宿舍、教室课桌等高频接触面采样。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2、流调转运组组长H</w:t>
      </w:r>
      <w:r>
        <w:rPr>
          <w:rFonts w:hint="eastAsia" w:ascii="Helvetica" w:hAnsi="Helvetica" w:cs="Helvetica"/>
          <w:color w:val="000000"/>
          <w:sz w:val="32"/>
          <w:szCs w:val="32"/>
        </w:rPr>
        <w:t>丁建宇</w:t>
      </w:r>
      <w:r>
        <w:rPr>
          <w:rFonts w:ascii="Helvetica" w:hAnsi="Helvetica" w:cs="Helvetica"/>
          <w:color w:val="000000"/>
          <w:sz w:val="32"/>
          <w:szCs w:val="32"/>
        </w:rPr>
        <w:t>（电话</w:t>
      </w:r>
      <w:r>
        <w:rPr>
          <w:rFonts w:hint="eastAsia" w:ascii="Helvetica" w:hAnsi="Helvetica" w:cs="Helvetica"/>
          <w:color w:val="000000"/>
          <w:sz w:val="32"/>
          <w:szCs w:val="32"/>
        </w:rPr>
        <w:t>3464542698</w:t>
      </w:r>
      <w:r>
        <w:rPr>
          <w:rFonts w:ascii="Helvetica" w:hAnsi="Helvetica" w:cs="Helvetica"/>
          <w:color w:val="000000"/>
          <w:sz w:val="32"/>
          <w:szCs w:val="32"/>
        </w:rPr>
        <w:t>）将提前摸排出的信息及相关佐证影像、电子资料提供给公安、疾控，预先研判密接、次密接。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3、流调转运组组长H</w:t>
      </w:r>
      <w:r>
        <w:rPr>
          <w:rFonts w:hint="eastAsia" w:ascii="Helvetica" w:hAnsi="Helvetica" w:cs="Helvetica"/>
          <w:color w:val="000000"/>
          <w:sz w:val="32"/>
          <w:szCs w:val="32"/>
        </w:rPr>
        <w:t>丁建宇</w:t>
      </w:r>
      <w:r>
        <w:rPr>
          <w:rFonts w:ascii="Helvetica" w:hAnsi="Helvetica" w:cs="Helvetica"/>
          <w:color w:val="000000"/>
          <w:sz w:val="32"/>
          <w:szCs w:val="32"/>
        </w:rPr>
        <w:t>（电话</w:t>
      </w:r>
      <w:r>
        <w:rPr>
          <w:rFonts w:hint="eastAsia" w:ascii="Helvetica" w:hAnsi="Helvetica" w:cs="Helvetica"/>
          <w:color w:val="000000"/>
          <w:sz w:val="32"/>
          <w:szCs w:val="32"/>
        </w:rPr>
        <w:t>3464542698</w:t>
      </w:r>
      <w:r>
        <w:rPr>
          <w:rFonts w:ascii="Helvetica" w:hAnsi="Helvetica" w:cs="Helvetica"/>
          <w:color w:val="000000"/>
          <w:sz w:val="32"/>
          <w:szCs w:val="32"/>
        </w:rPr>
        <w:t>）配合区转运车转运单阳人员，提前做好学校自备、协议转运车的安排，等待复核结果阳性，立即开展密接、次密接转运。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4、后勤保障与消杀组组长朱洋（电话</w:t>
      </w:r>
      <w:r>
        <w:rPr>
          <w:rFonts w:hint="eastAsia" w:ascii="Helvetica" w:hAnsi="Helvetica" w:cs="Helvetica"/>
          <w:color w:val="000000"/>
          <w:sz w:val="32"/>
          <w:szCs w:val="32"/>
        </w:rPr>
        <w:t>13776818127</w:t>
      </w:r>
      <w:r>
        <w:rPr>
          <w:rFonts w:ascii="Helvetica" w:hAnsi="Helvetica" w:cs="Helvetica"/>
          <w:color w:val="000000"/>
          <w:sz w:val="32"/>
          <w:szCs w:val="32"/>
        </w:rPr>
        <w:t>），配合疾控完成单阳人员涉疫环境的消毒，同时准备好复核阳性后，校内区域内消毒准备工作。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5、检测组组长N</w:t>
      </w:r>
      <w:r>
        <w:rPr>
          <w:rFonts w:ascii="Helvetica" w:hAnsi="Helvetica" w:cs="Helvetica"/>
          <w:color w:val="0188FB"/>
          <w:sz w:val="32"/>
          <w:szCs w:val="32"/>
        </w:rPr>
        <w:t>汤志刚</w:t>
      </w:r>
      <w:r>
        <w:rPr>
          <w:rFonts w:ascii="Helvetica" w:hAnsi="Helvetica" w:cs="Helvetica"/>
          <w:color w:val="000000"/>
          <w:sz w:val="32"/>
          <w:szCs w:val="32"/>
        </w:rPr>
        <w:t>（电话18021972656），按区域酸检测方案，提前做好采样点设置、物资准备及属地医疗机构采样人员的对接，一但复核阳性，立即开展校内全员核酸检测。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b/>
          <w:bCs/>
          <w:color w:val="000000"/>
          <w:sz w:val="32"/>
          <w:szCs w:val="32"/>
        </w:rPr>
        <w:t>（四）落实</w:t>
      </w:r>
    </w:p>
    <w:p>
      <w:pPr>
        <w:pStyle w:val="4"/>
        <w:spacing w:before="0" w:beforeAutospacing="0" w:after="0" w:afterAutospacing="0" w:line="560" w:lineRule="atLeast"/>
        <w:ind w:left="480"/>
        <w:jc w:val="both"/>
      </w:pPr>
      <w:r>
        <w:rPr>
          <w:rFonts w:ascii="Helvetica" w:hAnsi="Helvetica" w:cs="Helvetica"/>
          <w:color w:val="000000"/>
          <w:sz w:val="32"/>
          <w:szCs w:val="32"/>
        </w:rPr>
        <w:t>根据流调专班建议，属地指挥部、上级主管部门、“五大员”的意见，校应急领导小组研究落实初步防控措施。等待复核结果出来，复核阴性且重采阴性，解除隔离终止应急响应。复核阳性或重采样阳性，启动应急响应。</w:t>
      </w:r>
    </w:p>
    <w:p>
      <w:pPr>
        <w:pStyle w:val="4"/>
        <w:numPr>
          <w:ilvl w:val="0"/>
          <w:numId w:val="6"/>
        </w:numPr>
        <w:spacing w:before="0" w:beforeAutospacing="0" w:after="0" w:afterAutospacing="0" w:line="560" w:lineRule="atLeast"/>
        <w:textAlignment w:val="baseline"/>
        <w:rPr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总结与点评</w:t>
      </w:r>
    </w:p>
    <w:p>
      <w:pPr>
        <w:pStyle w:val="4"/>
        <w:numPr>
          <w:ilvl w:val="0"/>
          <w:numId w:val="7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学校应急领导小组组长宣传演练结束。</w:t>
      </w:r>
    </w:p>
    <w:p>
      <w:pPr>
        <w:pStyle w:val="4"/>
        <w:numPr>
          <w:ilvl w:val="0"/>
          <w:numId w:val="7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各应急小组简单小结，流调专班、属地指挥部、上级主管部门、“五大员”进行点评。</w:t>
      </w:r>
    </w:p>
    <w:p>
      <w:pPr>
        <w:pStyle w:val="4"/>
        <w:spacing w:before="0" w:beforeAutospacing="0" w:after="0" w:afterAutospacing="0" w:line="560" w:lineRule="atLeast"/>
        <w:ind w:left="480"/>
        <w:jc w:val="both"/>
        <w:rPr>
          <w:rFonts w:hint="eastAsia"/>
        </w:rPr>
      </w:pPr>
      <w:r>
        <w:rPr>
          <w:rFonts w:ascii="Helvetica" w:hAnsi="Helvetica" w:cs="Helvetica"/>
          <w:color w:val="000000"/>
          <w:sz w:val="32"/>
          <w:szCs w:val="32"/>
        </w:rPr>
        <w:t>注：</w:t>
      </w:r>
    </w:p>
    <w:p>
      <w:pPr>
        <w:pStyle w:val="4"/>
        <w:numPr>
          <w:ilvl w:val="0"/>
          <w:numId w:val="8"/>
        </w:numPr>
        <w:spacing w:before="0" w:beforeAutospacing="0" w:after="0" w:afterAutospacing="0" w:line="560" w:lineRule="atLeast"/>
        <w:jc w:val="both"/>
        <w:textAlignment w:val="baseline"/>
        <w:rPr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防护要求：接到单阳信息后，与单阳人员近距离接触的、进入单阳人员涉及室内场所的、校门口检验、采样、消毒等有风险作业的人员，二级防护。从事疫情现场处置的其他人员一级防护+ N95口罩。</w:t>
      </w:r>
    </w:p>
    <w:p>
      <w:pPr>
        <w:pStyle w:val="4"/>
        <w:numPr>
          <w:ilvl w:val="0"/>
          <w:numId w:val="8"/>
        </w:numPr>
        <w:spacing w:before="0" w:beforeAutospacing="0" w:after="0" w:afterAutospacing="0" w:line="560" w:lineRule="atLeast"/>
        <w:jc w:val="both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观摩、非现场的指挥人员、其他非疫情响应人员，按目前校内防控要求。</w:t>
      </w:r>
    </w:p>
    <w:p>
      <w:pPr>
        <w:pStyle w:val="4"/>
        <w:widowControl/>
        <w:numPr>
          <w:ilvl w:val="0"/>
          <w:numId w:val="0"/>
        </w:numPr>
        <w:tabs>
          <w:tab w:val="left" w:pos="720"/>
        </w:tabs>
        <w:spacing w:before="0" w:beforeAutospacing="0" w:after="0" w:afterAutospacing="0" w:line="560" w:lineRule="atLeast"/>
        <w:jc w:val="both"/>
        <w:textAlignment w:val="baseline"/>
        <w:rPr>
          <w:rFonts w:ascii="Helvetica" w:hAnsi="Helvetica" w:cs="Helvetica"/>
          <w:color w:val="000000"/>
          <w:sz w:val="32"/>
          <w:szCs w:val="32"/>
        </w:rPr>
      </w:pPr>
    </w:p>
    <w:p>
      <w:pPr>
        <w:pStyle w:val="4"/>
        <w:widowControl/>
        <w:numPr>
          <w:ilvl w:val="0"/>
          <w:numId w:val="0"/>
        </w:numPr>
        <w:tabs>
          <w:tab w:val="left" w:pos="720"/>
        </w:tabs>
        <w:spacing w:before="0" w:beforeAutospacing="0" w:after="0" w:afterAutospacing="0" w:line="560" w:lineRule="atLeast"/>
        <w:jc w:val="both"/>
        <w:textAlignment w:val="baseline"/>
        <w:rPr>
          <w:rFonts w:hint="default" w:ascii="Helvetica" w:hAnsi="Helvetica" w:eastAsia="宋体" w:cs="Helvetica"/>
          <w:color w:val="000000"/>
          <w:sz w:val="32"/>
          <w:szCs w:val="32"/>
          <w:lang w:val="en-US" w:eastAsia="zh-CN"/>
        </w:rPr>
      </w:pP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摄影：邱瑶、    报道:薛益鑫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60" w:lineRule="atLeast"/>
        <w:ind w:left="360" w:leftChars="0"/>
        <w:jc w:val="both"/>
        <w:textAlignment w:val="baseline"/>
        <w:rPr>
          <w:rFonts w:hint="eastAsi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atLeast"/>
        <w:jc w:val="both"/>
        <w:rPr>
          <w:rFonts w:hint="eastAsia"/>
        </w:rPr>
      </w:pPr>
    </w:p>
    <w:p>
      <w:pPr>
        <w:pStyle w:val="4"/>
        <w:spacing w:before="0" w:beforeAutospacing="0" w:after="0" w:afterAutospacing="0" w:line="560" w:lineRule="atLeast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82FFB"/>
    <w:multiLevelType w:val="multilevel"/>
    <w:tmpl w:val="11E82FFB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1A5BA0"/>
    <w:multiLevelType w:val="multilevel"/>
    <w:tmpl w:val="141A5B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4B61B06"/>
    <w:multiLevelType w:val="multilevel"/>
    <w:tmpl w:val="24B61B06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8F0D27"/>
    <w:multiLevelType w:val="multilevel"/>
    <w:tmpl w:val="348F0D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6CF6734"/>
    <w:multiLevelType w:val="multilevel"/>
    <w:tmpl w:val="36CF673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26F568F"/>
    <w:multiLevelType w:val="multilevel"/>
    <w:tmpl w:val="426F568F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74B1AC5"/>
    <w:multiLevelType w:val="multilevel"/>
    <w:tmpl w:val="574B1A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5140015"/>
    <w:multiLevelType w:val="multilevel"/>
    <w:tmpl w:val="651400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734"/>
    <w:rsid w:val="000566AC"/>
    <w:rsid w:val="00066535"/>
    <w:rsid w:val="00083965"/>
    <w:rsid w:val="000C6BAB"/>
    <w:rsid w:val="000C770A"/>
    <w:rsid w:val="000C7B35"/>
    <w:rsid w:val="000F6BA0"/>
    <w:rsid w:val="00144F54"/>
    <w:rsid w:val="0014568F"/>
    <w:rsid w:val="00150B8B"/>
    <w:rsid w:val="001A02AF"/>
    <w:rsid w:val="001B5242"/>
    <w:rsid w:val="001B7A4E"/>
    <w:rsid w:val="002928A9"/>
    <w:rsid w:val="002A77D6"/>
    <w:rsid w:val="002B4621"/>
    <w:rsid w:val="002D3F1D"/>
    <w:rsid w:val="002D6478"/>
    <w:rsid w:val="002E0B42"/>
    <w:rsid w:val="003429CA"/>
    <w:rsid w:val="003734CE"/>
    <w:rsid w:val="003B3C91"/>
    <w:rsid w:val="003D6808"/>
    <w:rsid w:val="00414060"/>
    <w:rsid w:val="0049321D"/>
    <w:rsid w:val="004C1FB4"/>
    <w:rsid w:val="005174A2"/>
    <w:rsid w:val="0052696F"/>
    <w:rsid w:val="00534929"/>
    <w:rsid w:val="00544493"/>
    <w:rsid w:val="005571F9"/>
    <w:rsid w:val="005B5EFA"/>
    <w:rsid w:val="005C53CA"/>
    <w:rsid w:val="00604839"/>
    <w:rsid w:val="006A7C59"/>
    <w:rsid w:val="006C181F"/>
    <w:rsid w:val="006D0EBD"/>
    <w:rsid w:val="00700E83"/>
    <w:rsid w:val="007550BA"/>
    <w:rsid w:val="007639B7"/>
    <w:rsid w:val="007A4A85"/>
    <w:rsid w:val="007A525C"/>
    <w:rsid w:val="007F4E59"/>
    <w:rsid w:val="00821E91"/>
    <w:rsid w:val="00856CD6"/>
    <w:rsid w:val="00896911"/>
    <w:rsid w:val="008A05A8"/>
    <w:rsid w:val="009179FA"/>
    <w:rsid w:val="0094143B"/>
    <w:rsid w:val="00957DAE"/>
    <w:rsid w:val="00972F75"/>
    <w:rsid w:val="00986C91"/>
    <w:rsid w:val="009A2A21"/>
    <w:rsid w:val="009C5769"/>
    <w:rsid w:val="009F5AD9"/>
    <w:rsid w:val="00A14760"/>
    <w:rsid w:val="00A605AE"/>
    <w:rsid w:val="00A72E64"/>
    <w:rsid w:val="00AB708F"/>
    <w:rsid w:val="00AC2ADC"/>
    <w:rsid w:val="00B260A7"/>
    <w:rsid w:val="00B30DD7"/>
    <w:rsid w:val="00B42A66"/>
    <w:rsid w:val="00B575FB"/>
    <w:rsid w:val="00B70EE1"/>
    <w:rsid w:val="00B83E9F"/>
    <w:rsid w:val="00BA5FA1"/>
    <w:rsid w:val="00BC7734"/>
    <w:rsid w:val="00BD2596"/>
    <w:rsid w:val="00C21490"/>
    <w:rsid w:val="00C37195"/>
    <w:rsid w:val="00D06A19"/>
    <w:rsid w:val="00D40B56"/>
    <w:rsid w:val="00D86D8A"/>
    <w:rsid w:val="00DB12D5"/>
    <w:rsid w:val="00E71004"/>
    <w:rsid w:val="00EC32E0"/>
    <w:rsid w:val="00EE6281"/>
    <w:rsid w:val="00F06125"/>
    <w:rsid w:val="00FA1F59"/>
    <w:rsid w:val="00FD1963"/>
    <w:rsid w:val="0D327FC6"/>
    <w:rsid w:val="0EEC1F56"/>
    <w:rsid w:val="295C7C49"/>
    <w:rsid w:val="6FC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6</Pages>
  <Words>2144</Words>
  <Characters>2411</Characters>
  <Lines>17</Lines>
  <Paragraphs>4</Paragraphs>
  <TotalTime>207</TotalTime>
  <ScaleCrop>false</ScaleCrop>
  <LinksUpToDate>false</LinksUpToDate>
  <CharactersWithSpaces>2416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2022-04-21T00:09:00Z</dcterms:created>
  <dc:creator>Sky</dc:creator>
  <cp:lastModifiedBy>unicorn</cp:lastModifiedBy>
  <dcterms:modified xsi:type="dcterms:W3CDTF">2022-04-21T04:23:47Z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eyJoZGlkIjoiNDRjNzdhODVlZWNiZjkwYjJhZWU2ZTYyYWE3MWEzNDYifQ==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51D3108FFCF44214836925DE9647D3A9</vt:lpwstr>
  </property>
</Properties>
</file>