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新安小学“线上大家访”活动记录表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2353"/>
        <w:gridCol w:w="1908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家访教师姓名</w:t>
            </w:r>
          </w:p>
        </w:tc>
        <w:tc>
          <w:tcPr>
            <w:tcW w:w="235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俞垚</w:t>
            </w:r>
          </w:p>
        </w:tc>
        <w:tc>
          <w:tcPr>
            <w:tcW w:w="190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职务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副班主任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受访学生姓名</w:t>
            </w:r>
          </w:p>
        </w:tc>
        <w:tc>
          <w:tcPr>
            <w:tcW w:w="235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肖安民</w:t>
            </w:r>
          </w:p>
        </w:tc>
        <w:tc>
          <w:tcPr>
            <w:tcW w:w="190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班级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三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受访家长姓名</w:t>
            </w:r>
          </w:p>
        </w:tc>
        <w:tc>
          <w:tcPr>
            <w:tcW w:w="235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谭芳</w:t>
            </w:r>
          </w:p>
        </w:tc>
        <w:tc>
          <w:tcPr>
            <w:tcW w:w="190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689" w:type="dxa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18673986804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受访学生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家庭住址</w:t>
            </w:r>
          </w:p>
        </w:tc>
        <w:tc>
          <w:tcPr>
            <w:tcW w:w="6950" w:type="dxa"/>
            <w:gridSpan w:val="3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常州市武进区横山桥镇芙蓉刘白荡71号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家访时间</w:t>
            </w:r>
          </w:p>
        </w:tc>
        <w:tc>
          <w:tcPr>
            <w:tcW w:w="2353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4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.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14</w:t>
            </w:r>
          </w:p>
        </w:tc>
        <w:tc>
          <w:tcPr>
            <w:tcW w:w="190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家访形式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微信视频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19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受访学生</w:t>
            </w:r>
          </w:p>
          <w:p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家庭基本情况</w:t>
            </w:r>
          </w:p>
        </w:tc>
        <w:tc>
          <w:tcPr>
            <w:tcW w:w="6950" w:type="dxa"/>
            <w:gridSpan w:val="3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妈妈全职在家，对孩子的学习比较上心。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19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受访学生</w:t>
            </w:r>
          </w:p>
          <w:p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个人基本情况</w:t>
            </w:r>
          </w:p>
        </w:tc>
        <w:tc>
          <w:tcPr>
            <w:tcW w:w="6950" w:type="dxa"/>
            <w:gridSpan w:val="3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写字速度较慢，不注重个人卫生，行为习惯差。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  <w:jc w:val="center"/>
        </w:trPr>
        <w:tc>
          <w:tcPr>
            <w:tcW w:w="19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家访要点</w:t>
            </w:r>
          </w:p>
        </w:tc>
        <w:tc>
          <w:tcPr>
            <w:tcW w:w="6950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该学生做作业速度较慢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行动和说话速度都比较慢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该学生行为习惯比较一般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在校卫生情况比较差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  <w:jc w:val="center"/>
        </w:trPr>
        <w:tc>
          <w:tcPr>
            <w:tcW w:w="19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家访效果</w:t>
            </w:r>
          </w:p>
        </w:tc>
        <w:tc>
          <w:tcPr>
            <w:tcW w:w="6950" w:type="dxa"/>
            <w:gridSpan w:val="3"/>
          </w:tcPr>
          <w:p>
            <w:pPr>
              <w:numPr>
                <w:ilvl w:val="0"/>
                <w:numId w:val="2"/>
              </w:num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能够按时提交作业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也能够按要求自己陈述表达自己的观点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  <w:p>
            <w:pPr>
              <w:numPr>
                <w:ilvl w:val="0"/>
                <w:numId w:val="2"/>
              </w:num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卫生情况有改善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但还需要提高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  <w:jc w:val="center"/>
        </w:trPr>
        <w:tc>
          <w:tcPr>
            <w:tcW w:w="19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家长对学校、对教育部门的建议和意见</w:t>
            </w:r>
          </w:p>
        </w:tc>
        <w:tc>
          <w:tcPr>
            <w:tcW w:w="6950" w:type="dxa"/>
            <w:gridSpan w:val="3"/>
          </w:tcPr>
          <w:p>
            <w:p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Hans"/>
              </w:rPr>
              <w:t>无</w:t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家访记录人：</w:t>
      </w:r>
      <w:r>
        <w:rPr>
          <w:rFonts w:hint="eastAsia"/>
          <w:sz w:val="28"/>
          <w:szCs w:val="28"/>
          <w:lang w:eastAsia="zh-Hans"/>
        </w:rPr>
        <w:t>俞垚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8D343"/>
    <w:multiLevelType w:val="singleLevel"/>
    <w:tmpl w:val="6258D34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58D397"/>
    <w:multiLevelType w:val="singleLevel"/>
    <w:tmpl w:val="6258D39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5D8"/>
    <w:rsid w:val="00011659"/>
    <w:rsid w:val="00DB05D8"/>
    <w:rsid w:val="10A46BA2"/>
    <w:rsid w:val="2B3953CF"/>
    <w:rsid w:val="35EA37C5"/>
    <w:rsid w:val="3FBDBCF0"/>
    <w:rsid w:val="7CFD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</Words>
  <Characters>290</Characters>
  <Lines>2</Lines>
  <Paragraphs>1</Paragraphs>
  <TotalTime>2</TotalTime>
  <ScaleCrop>false</ScaleCrop>
  <LinksUpToDate>false</LinksUpToDate>
  <CharactersWithSpaces>331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2022-04-15T04:19:00Z</dcterms:created>
  <dc:creator>Administrator</dc:creator>
  <cp:lastModifiedBy>LCJ</cp:lastModifiedBy>
  <dcterms:modified xsi:type="dcterms:W3CDTF">2022-04-19T02:57:13Z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ADEFE3D1008E4E20937C1CDA0D86E5CF</vt:lpwstr>
  </property>
</Properties>
</file>