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26"/>
        <w:gridCol w:w="998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26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龚梓杰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 w:eastAsia="宋体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胡一周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良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吕梓涵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彭诗皓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常浩宇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包晨曦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李文皓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不合格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孙泽亦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刘家栋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周昊宇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张珩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肖荣康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朱佳承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29.5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郑林杰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魏宇凡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</w:t>
            </w:r>
          </w:p>
        </w:tc>
        <w:tc>
          <w:tcPr>
            <w:tcW w:w="668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 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优</w:t>
            </w:r>
          </w:p>
        </w:tc>
        <w:tc>
          <w:tcPr>
            <w:tcW w:w="1026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746" w:type="dxa"/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widowControl/>
            </w:pPr>
          </w:p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2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薛家中心小学</w:t>
      </w:r>
      <w:r>
        <w:rPr>
          <w:rFonts w:hint="eastAsia"/>
          <w:sz w:val="36"/>
          <w:szCs w:val="36"/>
        </w:rPr>
        <w:t>体育</w:t>
      </w:r>
      <w:r>
        <w:rPr>
          <w:sz w:val="36"/>
          <w:szCs w:val="36"/>
        </w:rPr>
        <w:t>学科</w:t>
      </w:r>
      <w:r>
        <w:rPr>
          <w:rFonts w:hint="eastAsia"/>
          <w:sz w:val="36"/>
          <w:szCs w:val="36"/>
        </w:rPr>
        <w:t>学业</w:t>
      </w:r>
      <w:r>
        <w:rPr>
          <w:sz w:val="36"/>
          <w:szCs w:val="36"/>
        </w:rPr>
        <w:t>水平</w:t>
      </w:r>
      <w:r>
        <w:rPr>
          <w:rFonts w:hint="eastAsia"/>
          <w:sz w:val="36"/>
          <w:szCs w:val="36"/>
        </w:rPr>
        <w:t>评价</w:t>
      </w:r>
      <w:r>
        <w:rPr>
          <w:sz w:val="36"/>
          <w:szCs w:val="36"/>
        </w:rPr>
        <w:t>细则</w:t>
      </w:r>
    </w:p>
    <w:p>
      <w:pPr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一</w:t>
      </w:r>
      <w:r>
        <w:rPr>
          <w:rFonts w:hint="eastAsia"/>
          <w:szCs w:val="21"/>
        </w:rPr>
        <w:t>年级   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）班级                                                             任课教师：</w:t>
      </w:r>
      <w:r>
        <w:rPr>
          <w:rFonts w:hint="eastAsia"/>
          <w:szCs w:val="21"/>
          <w:lang w:eastAsia="zh-CN"/>
        </w:rPr>
        <w:t>金黎</w:t>
      </w:r>
      <w:r>
        <w:rPr>
          <w:rFonts w:hint="eastAsia"/>
          <w:szCs w:val="21"/>
        </w:rPr>
        <w:t xml:space="preserve">                               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709"/>
        <w:gridCol w:w="850"/>
        <w:gridCol w:w="851"/>
        <w:gridCol w:w="850"/>
        <w:gridCol w:w="851"/>
        <w:gridCol w:w="850"/>
        <w:gridCol w:w="851"/>
        <w:gridCol w:w="746"/>
        <w:gridCol w:w="668"/>
        <w:gridCol w:w="1174"/>
        <w:gridCol w:w="811"/>
        <w:gridCol w:w="1032"/>
        <w:gridCol w:w="6"/>
        <w:gridCol w:w="986"/>
        <w:gridCol w:w="998"/>
        <w:gridCol w:w="93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视力</w:t>
            </w:r>
          </w:p>
        </w:tc>
        <w:tc>
          <w:tcPr>
            <w:tcW w:w="5100" w:type="dxa"/>
            <w:gridSpan w:val="6"/>
            <w:noWrap w:val="0"/>
            <w:vAlign w:val="top"/>
          </w:tcPr>
          <w:p>
            <w:pPr>
              <w:jc w:val="center"/>
            </w:pPr>
            <w:r>
              <w:t>技能评价</w:t>
            </w:r>
            <w:r>
              <w:rPr>
                <w:rFonts w:hint="eastAsia"/>
              </w:rPr>
              <w:t>（必修</w:t>
            </w:r>
            <w:r>
              <w:t>）</w:t>
            </w:r>
          </w:p>
        </w:tc>
        <w:tc>
          <w:tcPr>
            <w:tcW w:w="10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</w:t>
            </w:r>
          </w:p>
          <w:p>
            <w:pPr>
              <w:jc w:val="center"/>
            </w:pPr>
            <w:r>
              <w:t>总评</w:t>
            </w:r>
          </w:p>
        </w:tc>
        <w:tc>
          <w:tcPr>
            <w:tcW w:w="992" w:type="dxa"/>
            <w:gridSpan w:val="2"/>
            <w:vMerge w:val="restart"/>
            <w:noWrap w:val="0"/>
            <w:vAlign w:val="top"/>
          </w:tcPr>
          <w:p>
            <w:pPr>
              <w:jc w:val="center"/>
            </w:pPr>
            <w:r>
              <w:t>表现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体能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理论</w:t>
            </w:r>
          </w:p>
        </w:tc>
        <w:tc>
          <w:tcPr>
            <w:tcW w:w="935" w:type="dxa"/>
            <w:vMerge w:val="restart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50米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17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坐位体前屈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等地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路子怡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11.3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姚芊卓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合格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周梓宁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戈雨晨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陶菁霞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吴欣妍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管梓婷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126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蒙雨奇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18.9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祝天瑜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蒋澄曦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22.7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133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袁钰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张梓乔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杨佳蕊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20.6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姚雨馨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杜青云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田伊一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彭诗淇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11.5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葛添琪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10.9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2" w:type="dxa"/>
            <w:gridSpan w:val="2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</w:t>
            </w: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746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良</w:t>
            </w:r>
          </w:p>
        </w:tc>
        <w:tc>
          <w:tcPr>
            <w:tcW w:w="117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刘恩桐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19.7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12.1 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68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38" w:type="dxa"/>
            <w:gridSpan w:val="2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86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</w:p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46" w:type="dxa"/>
            <w:noWrap w:val="0"/>
            <w:vAlign w:val="top"/>
          </w:tcPr>
          <w:p/>
        </w:tc>
        <w:tc>
          <w:tcPr>
            <w:tcW w:w="668" w:type="dxa"/>
            <w:noWrap w:val="0"/>
            <w:vAlign w:val="top"/>
          </w:tcPr>
          <w:p/>
        </w:tc>
        <w:tc>
          <w:tcPr>
            <w:tcW w:w="1174" w:type="dxa"/>
            <w:noWrap w:val="0"/>
            <w:vAlign w:val="top"/>
          </w:tcPr>
          <w:p/>
        </w:tc>
        <w:tc>
          <w:tcPr>
            <w:tcW w:w="811" w:type="dxa"/>
            <w:noWrap w:val="0"/>
            <w:vAlign w:val="top"/>
          </w:tcPr>
          <w:p/>
        </w:tc>
        <w:tc>
          <w:tcPr>
            <w:tcW w:w="1038" w:type="dxa"/>
            <w:gridSpan w:val="2"/>
            <w:noWrap w:val="0"/>
            <w:vAlign w:val="top"/>
          </w:tcPr>
          <w:p/>
        </w:tc>
        <w:tc>
          <w:tcPr>
            <w:tcW w:w="986" w:type="dxa"/>
            <w:noWrap w:val="0"/>
            <w:vAlign w:val="top"/>
          </w:tcPr>
          <w:p/>
        </w:tc>
        <w:tc>
          <w:tcPr>
            <w:tcW w:w="998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  <w:tc>
          <w:tcPr>
            <w:tcW w:w="935" w:type="dxa"/>
            <w:noWrap w:val="0"/>
            <w:vAlign w:val="top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720" w:right="737" w:bottom="720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59CC"/>
    <w:rsid w:val="1DDA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2020-07-06T08:17:00Z</dcterms:created>
  <dc:creator>asus</dc:creator>
  <cp:lastModifiedBy>asus</cp:lastModifiedBy>
  <dcterms:modified xsi:type="dcterms:W3CDTF">2020-07-06T08:20:02Z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