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488B" w14:textId="77777777" w:rsidR="00D12460" w:rsidRDefault="00D12460" w:rsidP="00D12460">
      <w:pPr>
        <w:pStyle w:val="a7"/>
        <w:spacing w:before="0" w:beforeAutospacing="0" w:after="0" w:afterAutospacing="0" w:line="435" w:lineRule="atLeast"/>
        <w:jc w:val="center"/>
        <w:rPr>
          <w:color w:val="000000"/>
          <w:sz w:val="23"/>
          <w:szCs w:val="23"/>
        </w:rPr>
      </w:pPr>
      <w:r>
        <w:rPr>
          <w:rStyle w:val="a8"/>
          <w:rFonts w:ascii="仿宋_GB2312" w:eastAsia="仿宋_GB2312" w:hint="eastAsia"/>
          <w:color w:val="000000"/>
          <w:sz w:val="29"/>
          <w:szCs w:val="29"/>
        </w:rPr>
        <w:t>关于前瞻性项目暨统领性课题的推进会议</w:t>
      </w:r>
    </w:p>
    <w:p w14:paraId="3DA7B79D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为了形成共识，有序推进内涵建设项目，从而在高品质项目的实施中更新管理理念，形成项目管理机制，扎实</w:t>
      </w:r>
      <w:proofErr w:type="gramStart"/>
      <w:r>
        <w:rPr>
          <w:rFonts w:ascii="仿宋_GB2312" w:eastAsia="仿宋_GB2312" w:hint="eastAsia"/>
          <w:color w:val="000000"/>
        </w:rPr>
        <w:t>践行</w:t>
      </w:r>
      <w:proofErr w:type="gramEnd"/>
      <w:r>
        <w:rPr>
          <w:rFonts w:ascii="仿宋_GB2312" w:eastAsia="仿宋_GB2312" w:hint="eastAsia"/>
          <w:color w:val="000000"/>
        </w:rPr>
        <w:t>课堂变革，提升师生素养。经研究决定，将召开前瞻性项目暨统领性课题推进会议。</w:t>
      </w:r>
    </w:p>
    <w:p w14:paraId="663BE7F0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一、会议时间：2021年12月7日（星期二）下午4：00</w:t>
      </w:r>
    </w:p>
    <w:p w14:paraId="233DD43B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二、会议地点：本部校区四楼小会议</w:t>
      </w:r>
    </w:p>
    <w:p w14:paraId="1603A072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三、参加人员：</w:t>
      </w:r>
    </w:p>
    <w:p w14:paraId="242EF40E" w14:textId="77777777" w:rsidR="00D12460" w:rsidRDefault="00D12460" w:rsidP="00D12460">
      <w:pPr>
        <w:pStyle w:val="a7"/>
        <w:spacing w:before="0" w:beforeAutospacing="0" w:after="0" w:afterAutospacing="0" w:line="435" w:lineRule="atLeast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课题项目组成员：吴春燕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曹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燕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郑飞</w:t>
      </w:r>
      <w:proofErr w:type="gramStart"/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陶榆萍</w:t>
      </w:r>
      <w:proofErr w:type="gramEnd"/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王丽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顾海燕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张建妹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韩翠</w:t>
      </w:r>
      <w:r>
        <w:rPr>
          <w:rFonts w:ascii="仿宋_GB2312"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>刘刚</w:t>
      </w:r>
    </w:p>
    <w:p w14:paraId="3855913B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四、会议议程：</w:t>
      </w:r>
    </w:p>
    <w:p w14:paraId="45B15D99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1.学习培训：组织成员学习理论书籍及研究方案</w:t>
      </w:r>
    </w:p>
    <w:p w14:paraId="40609644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2.互动交流：（1）探究课堂深度学习时刻的内涵特征；</w:t>
      </w:r>
    </w:p>
    <w:p w14:paraId="547186D1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120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（2）项目研究在课堂推进中可能的</w:t>
      </w:r>
      <w:proofErr w:type="gramStart"/>
      <w:r>
        <w:rPr>
          <w:rFonts w:ascii="仿宋_GB2312" w:eastAsia="仿宋_GB2312" w:hint="eastAsia"/>
          <w:color w:val="000000"/>
        </w:rPr>
        <w:t>的</w:t>
      </w:r>
      <w:proofErr w:type="gramEnd"/>
      <w:r>
        <w:rPr>
          <w:rFonts w:ascii="仿宋_GB2312" w:eastAsia="仿宋_GB2312" w:hint="eastAsia"/>
          <w:color w:val="000000"/>
        </w:rPr>
        <w:t>现实问题及解决策略</w:t>
      </w:r>
    </w:p>
    <w:p w14:paraId="224DF125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3.形成共识：（1）思考各学科如何展开项目研究，要有初步的思路和设想；</w:t>
      </w:r>
    </w:p>
    <w:p w14:paraId="2328DD87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120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（2）过程性研究资源的积淀和经验的梳理，要有初步的设想；</w:t>
      </w:r>
    </w:p>
    <w:p w14:paraId="71C749A6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五、会议建议：</w:t>
      </w:r>
    </w:p>
    <w:p w14:paraId="05615BB2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1.带着问题：</w:t>
      </w:r>
      <w:proofErr w:type="gramStart"/>
      <w:r>
        <w:rPr>
          <w:rFonts w:ascii="仿宋_GB2312" w:eastAsia="仿宋_GB2312" w:hint="eastAsia"/>
          <w:color w:val="000000"/>
        </w:rPr>
        <w:t>当下项目</w:t>
      </w:r>
      <w:proofErr w:type="gramEnd"/>
      <w:r>
        <w:rPr>
          <w:rFonts w:ascii="仿宋_GB2312" w:eastAsia="仿宋_GB2312" w:hint="eastAsia"/>
          <w:color w:val="000000"/>
        </w:rPr>
        <w:t>研究最大的困惑及可能的原因；</w:t>
      </w:r>
    </w:p>
    <w:p w14:paraId="03076ED8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48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2.带着思路：面对问题，各学科怎么推进，能架构路径；</w:t>
      </w:r>
    </w:p>
    <w:p w14:paraId="4F340A44" w14:textId="77777777" w:rsidR="00D12460" w:rsidRDefault="00D12460" w:rsidP="00D12460">
      <w:pPr>
        <w:pStyle w:val="a7"/>
        <w:spacing w:before="0" w:beforeAutospacing="0" w:after="0" w:afterAutospacing="0" w:line="435" w:lineRule="atLeast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                                             </w:t>
      </w:r>
      <w:r>
        <w:rPr>
          <w:rFonts w:ascii="仿宋_GB2312" w:eastAsia="仿宋_GB2312" w:hint="eastAsia"/>
          <w:color w:val="000000"/>
        </w:rPr>
        <w:t>新北区薛家实验小学</w:t>
      </w:r>
    </w:p>
    <w:p w14:paraId="1A7ABC95" w14:textId="77777777" w:rsidR="00D12460" w:rsidRDefault="00D12460" w:rsidP="00D12460">
      <w:pPr>
        <w:pStyle w:val="a7"/>
        <w:spacing w:before="0" w:beforeAutospacing="0" w:after="0" w:afterAutospacing="0" w:line="435" w:lineRule="atLeast"/>
        <w:ind w:firstLine="6000"/>
        <w:rPr>
          <w:rFonts w:hint="eastAsia"/>
          <w:color w:val="000000"/>
          <w:sz w:val="23"/>
          <w:szCs w:val="23"/>
        </w:rPr>
      </w:pPr>
      <w:r>
        <w:rPr>
          <w:rFonts w:ascii="仿宋_GB2312" w:eastAsia="仿宋_GB2312" w:hint="eastAsia"/>
          <w:color w:val="000000"/>
        </w:rPr>
        <w:t>2021年12月3日</w:t>
      </w:r>
    </w:p>
    <w:p w14:paraId="71A15D7E" w14:textId="77777777" w:rsidR="00D12460" w:rsidRDefault="00D12460" w:rsidP="00D12460">
      <w:pPr>
        <w:pStyle w:val="a7"/>
        <w:spacing w:before="0" w:beforeAutospacing="0" w:after="0" w:afterAutospacing="0"/>
        <w:rPr>
          <w:rFonts w:hint="eastAsia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4F157819" w14:textId="77777777" w:rsidR="00641CAF" w:rsidRPr="00D12460" w:rsidRDefault="00641CAF"/>
    <w:sectPr w:rsidR="00641CAF" w:rsidRPr="00D1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A462" w14:textId="77777777" w:rsidR="00490AC1" w:rsidRDefault="00490AC1" w:rsidP="00D12460">
      <w:r>
        <w:separator/>
      </w:r>
    </w:p>
  </w:endnote>
  <w:endnote w:type="continuationSeparator" w:id="0">
    <w:p w14:paraId="0B3C4EE6" w14:textId="77777777" w:rsidR="00490AC1" w:rsidRDefault="00490AC1" w:rsidP="00D1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35FD" w14:textId="77777777" w:rsidR="00490AC1" w:rsidRDefault="00490AC1" w:rsidP="00D12460">
      <w:r>
        <w:separator/>
      </w:r>
    </w:p>
  </w:footnote>
  <w:footnote w:type="continuationSeparator" w:id="0">
    <w:p w14:paraId="5B35808F" w14:textId="77777777" w:rsidR="00490AC1" w:rsidRDefault="00490AC1" w:rsidP="00D1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47"/>
    <w:rsid w:val="00490AC1"/>
    <w:rsid w:val="00641CAF"/>
    <w:rsid w:val="00AD6347"/>
    <w:rsid w:val="00D1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86B082-2F26-4749-989F-90F91FA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4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12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12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小晓</dc:creator>
  <cp:keywords/>
  <dc:description/>
  <cp:lastModifiedBy>李 小晓</cp:lastModifiedBy>
  <cp:revision>2</cp:revision>
  <dcterms:created xsi:type="dcterms:W3CDTF">2022-03-24T09:23:00Z</dcterms:created>
  <dcterms:modified xsi:type="dcterms:W3CDTF">2022-03-24T09:23:00Z</dcterms:modified>
</cp:coreProperties>
</file>