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EE" w:rsidRDefault="00460E4D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643"/>
        <w:jc w:val="center"/>
        <w:rPr>
          <w:rFonts w:eastAsiaTheme="minorEastAsia" w:cs="Times New Roman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育人为本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护校园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安全，精业笃行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筑服务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保障</w:t>
      </w:r>
    </w:p>
    <w:p w:rsidR="001231EE" w:rsidRDefault="00460E4D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562"/>
        <w:jc w:val="center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——2021~2022第一学期后勤条线计划</w:t>
      </w:r>
    </w:p>
    <w:p w:rsidR="001231EE" w:rsidRDefault="00460E4D" w:rsidP="00946912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【问题诊断】</w:t>
      </w:r>
    </w:p>
    <w:p w:rsidR="001231EE" w:rsidRDefault="00460E4D" w:rsidP="00946912">
      <w:pPr>
        <w:numPr>
          <w:ilvl w:val="0"/>
          <w:numId w:val="1"/>
        </w:numPr>
        <w:spacing w:line="360" w:lineRule="auto"/>
        <w:ind w:firstLineChars="200" w:firstLine="482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人：</w:t>
      </w:r>
      <w:r>
        <w:rPr>
          <w:rFonts w:ascii="宋体" w:eastAsia="宋体" w:hAnsi="宋体" w:cs="宋体" w:hint="eastAsia"/>
          <w:bCs/>
          <w:sz w:val="24"/>
          <w:szCs w:val="24"/>
        </w:rPr>
        <w:t>后勤管理者（包括我自己）还需要在“勤”字上更下功夫——脚步勤，善于走下去管理，加强真巡视；眼要勤，善于发现问题，尤其是安全隐患；脑要勤，善于分析，寻找对策。同时要走出去，打开眼界，突破现有的管理思路。后勤员工的职业素养需要不断提升。师生的安全责任意识需要不断增强，校园安全事故的几率还是略高。学生的行为习惯、道德素养、健全心理需要不断提升，确保校园的安全、有序、文明。</w:t>
      </w:r>
    </w:p>
    <w:p w:rsidR="001231EE" w:rsidRDefault="00460E4D" w:rsidP="00946912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napToGrid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2、物：</w:t>
      </w:r>
      <w:r>
        <w:rPr>
          <w:rFonts w:ascii="宋体" w:eastAsia="宋体" w:hAnsi="宋体" w:cs="宋体" w:hint="eastAsia"/>
          <w:sz w:val="24"/>
          <w:szCs w:val="24"/>
        </w:rPr>
        <w:t>对于各室资产的登记与录入这项工作迟迟没有落实。师生对学校公共财物的爱惜不够。巡视与检查中发现部分班级对桌椅等公物的保管还不够重视，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如桌的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划痕，一体机经常出现故障。一些学生的课间活动不文明行为导致教室门、消防栓门板损坏，这些都需要从提升学生品格上下功夫。设备设施需要更新、维修与调整，如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校园监控还有死角，不能做到全覆盖。</w:t>
      </w:r>
      <w:r>
        <w:rPr>
          <w:rFonts w:ascii="宋体" w:eastAsia="宋体" w:hAnsi="宋体" w:cs="宋体" w:hint="eastAsia"/>
          <w:sz w:val="24"/>
          <w:szCs w:val="24"/>
        </w:rPr>
        <w:t>改变一种习惯，一些东西只有发放，没有好好回收，过程中管理欠缺。</w:t>
      </w:r>
    </w:p>
    <w:p w:rsidR="001231EE" w:rsidRDefault="00460E4D" w:rsidP="00946912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3、</w:t>
      </w:r>
      <w:r>
        <w:rPr>
          <w:rFonts w:ascii="宋体" w:eastAsia="宋体" w:hAnsi="宋体" w:cs="宋体" w:hint="eastAsia"/>
          <w:b/>
          <w:bCs/>
          <w:snapToGrid w:val="0"/>
          <w:color w:val="000000"/>
          <w:sz w:val="24"/>
          <w:szCs w:val="24"/>
        </w:rPr>
        <w:t>工会</w:t>
      </w:r>
      <w:r w:rsidR="00946912">
        <w:rPr>
          <w:rFonts w:ascii="宋体" w:eastAsia="宋体" w:hAnsi="宋体" w:cs="宋体" w:hint="eastAsia"/>
          <w:b/>
          <w:bCs/>
          <w:snapToGrid w:val="0"/>
          <w:color w:val="000000"/>
          <w:sz w:val="24"/>
          <w:szCs w:val="24"/>
        </w:rPr>
        <w:t>建设</w:t>
      </w:r>
      <w:r>
        <w:rPr>
          <w:rFonts w:ascii="宋体" w:eastAsia="宋体" w:hAnsi="宋体" w:cs="宋体" w:hint="eastAsia"/>
          <w:bCs/>
          <w:snapToGrid w:val="0"/>
          <w:color w:val="000000"/>
          <w:sz w:val="24"/>
          <w:szCs w:val="24"/>
        </w:rPr>
        <w:t>：需要进一步发挥</w:t>
      </w:r>
      <w:r>
        <w:rPr>
          <w:rFonts w:ascii="宋体" w:eastAsia="宋体" w:hAnsi="宋体" w:cs="宋体" w:hint="eastAsia"/>
          <w:sz w:val="24"/>
          <w:szCs w:val="24"/>
        </w:rPr>
        <w:t>工会的价值，真正让工会成为教工之家。须进一步挖掘工会活动的育人价值。</w:t>
      </w:r>
    </w:p>
    <w:p w:rsidR="001231EE" w:rsidRDefault="00460E4D" w:rsidP="00946912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/>
          <w:b/>
          <w:bCs/>
          <w:snapToGrid w:val="0"/>
          <w:color w:val="000000"/>
        </w:rPr>
      </w:pPr>
      <w:r>
        <w:rPr>
          <w:rFonts w:asciiTheme="minorEastAsia" w:eastAsiaTheme="minorEastAsia" w:hAnsiTheme="minorEastAsia" w:hint="eastAsia"/>
          <w:b/>
          <w:bCs/>
          <w:snapToGrid w:val="0"/>
          <w:color w:val="000000"/>
        </w:rPr>
        <w:t>【工作目标】</w:t>
      </w:r>
    </w:p>
    <w:p w:rsidR="001231EE" w:rsidRPr="00946912" w:rsidRDefault="00460E4D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eastAsia="宋体" w:hAnsiTheme="minorEastAsia" w:cs="宋体"/>
          <w:b/>
          <w:sz w:val="24"/>
          <w:szCs w:val="24"/>
        </w:rPr>
      </w:pPr>
      <w:r w:rsidRPr="00946912">
        <w:rPr>
          <w:rFonts w:asciiTheme="minorEastAsia" w:hAnsiTheme="minorEastAsia" w:cs="宋体" w:hint="eastAsia"/>
          <w:b/>
          <w:sz w:val="24"/>
          <w:szCs w:val="24"/>
        </w:rPr>
        <w:t>1.</w:t>
      </w:r>
      <w:r w:rsidR="007D53D4" w:rsidRPr="00946912">
        <w:rPr>
          <w:rFonts w:ascii="宋体" w:eastAsia="宋体" w:hAnsi="宋体" w:cs="宋体" w:hint="eastAsia"/>
          <w:b/>
          <w:sz w:val="24"/>
          <w:szCs w:val="24"/>
        </w:rPr>
        <w:t>建</w:t>
      </w:r>
      <w:r w:rsidRPr="00946912">
        <w:rPr>
          <w:rFonts w:ascii="宋体" w:eastAsia="宋体" w:hAnsi="宋体" w:cs="宋体" w:hint="eastAsia"/>
          <w:b/>
          <w:sz w:val="24"/>
          <w:szCs w:val="24"/>
        </w:rPr>
        <w:t>机制，</w:t>
      </w:r>
      <w:r w:rsidR="007D53D4" w:rsidRPr="00946912">
        <w:rPr>
          <w:rFonts w:ascii="宋体" w:eastAsia="宋体" w:hAnsi="宋体" w:cs="宋体" w:hint="eastAsia"/>
          <w:b/>
          <w:sz w:val="24"/>
          <w:szCs w:val="24"/>
        </w:rPr>
        <w:t>化常态，</w:t>
      </w:r>
      <w:r w:rsidRPr="00946912">
        <w:rPr>
          <w:rFonts w:ascii="宋体" w:eastAsia="宋体" w:hAnsi="宋体" w:cs="宋体" w:hint="eastAsia"/>
          <w:b/>
          <w:sz w:val="24"/>
          <w:szCs w:val="24"/>
        </w:rPr>
        <w:t>守护校园安全</w:t>
      </w:r>
      <w:r w:rsidR="00946912">
        <w:rPr>
          <w:rFonts w:ascii="宋体" w:eastAsia="宋体" w:hAnsi="宋体" w:cs="宋体" w:hint="eastAsia"/>
          <w:b/>
          <w:sz w:val="24"/>
          <w:szCs w:val="24"/>
        </w:rPr>
        <w:t>。</w:t>
      </w:r>
    </w:p>
    <w:p w:rsidR="001231EE" w:rsidRPr="00946912" w:rsidRDefault="00D47991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946912">
        <w:rPr>
          <w:rFonts w:asciiTheme="minorEastAsia" w:hAnsiTheme="minorEastAsia" w:cs="宋体" w:hint="eastAsia"/>
          <w:b/>
          <w:sz w:val="24"/>
          <w:szCs w:val="24"/>
        </w:rPr>
        <w:t>2</w:t>
      </w:r>
      <w:r w:rsidR="00460E4D" w:rsidRPr="00946912">
        <w:rPr>
          <w:rFonts w:asciiTheme="minorEastAsia" w:hAnsiTheme="minorEastAsia" w:cs="宋体" w:hint="eastAsia"/>
          <w:b/>
          <w:sz w:val="24"/>
          <w:szCs w:val="24"/>
        </w:rPr>
        <w:t xml:space="preserve">. </w:t>
      </w:r>
      <w:r w:rsidR="00946912" w:rsidRPr="00946912">
        <w:rPr>
          <w:rFonts w:asciiTheme="minorEastAsia" w:hAnsiTheme="minorEastAsia" w:hint="eastAsia"/>
          <w:b/>
          <w:sz w:val="24"/>
          <w:szCs w:val="24"/>
        </w:rPr>
        <w:t>按规范，</w:t>
      </w:r>
      <w:r w:rsidR="00946912" w:rsidRPr="00946912">
        <w:rPr>
          <w:rFonts w:asciiTheme="minorEastAsia" w:hAnsiTheme="minorEastAsia" w:cs="宋体" w:hint="eastAsia"/>
          <w:b/>
          <w:sz w:val="24"/>
          <w:szCs w:val="24"/>
        </w:rPr>
        <w:t>抓日常，加强“财”“物”管理。</w:t>
      </w:r>
    </w:p>
    <w:p w:rsidR="001231EE" w:rsidRPr="00946912" w:rsidRDefault="00D47991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sz w:val="24"/>
          <w:szCs w:val="24"/>
        </w:rPr>
      </w:pPr>
      <w:r w:rsidRPr="00946912">
        <w:rPr>
          <w:rFonts w:asciiTheme="minorEastAsia" w:hAnsiTheme="minorEastAsia" w:cs="宋体" w:hint="eastAsia"/>
          <w:b/>
          <w:sz w:val="24"/>
          <w:szCs w:val="24"/>
        </w:rPr>
        <w:t>3</w:t>
      </w:r>
      <w:r w:rsidR="00946912" w:rsidRPr="00946912">
        <w:rPr>
          <w:rFonts w:asciiTheme="minorEastAsia" w:hAnsiTheme="minorEastAsia" w:cs="宋体" w:hint="eastAsia"/>
          <w:b/>
          <w:sz w:val="24"/>
          <w:szCs w:val="24"/>
        </w:rPr>
        <w:t>．</w:t>
      </w:r>
      <w:r w:rsidR="00460E4D" w:rsidRPr="00946912">
        <w:rPr>
          <w:rFonts w:asciiTheme="minorEastAsia" w:hAnsiTheme="minorEastAsia" w:cs="宋体" w:hint="eastAsia"/>
          <w:b/>
          <w:sz w:val="24"/>
          <w:szCs w:val="24"/>
        </w:rPr>
        <w:t>建队伍，强设施，成</w:t>
      </w:r>
      <w:r w:rsidR="007D53D4" w:rsidRPr="00946912">
        <w:rPr>
          <w:rFonts w:asciiTheme="minorEastAsia" w:hAnsiTheme="minorEastAsia" w:cs="宋体" w:hint="eastAsia"/>
          <w:b/>
          <w:sz w:val="24"/>
          <w:szCs w:val="24"/>
        </w:rPr>
        <w:t>就</w:t>
      </w:r>
      <w:r w:rsidR="00460E4D" w:rsidRPr="00946912">
        <w:rPr>
          <w:rFonts w:asciiTheme="minorEastAsia" w:hAnsiTheme="minorEastAsia" w:cs="宋体" w:hint="eastAsia"/>
          <w:b/>
          <w:sz w:val="24"/>
          <w:szCs w:val="24"/>
        </w:rPr>
        <w:t>教工之家</w:t>
      </w:r>
      <w:r w:rsidR="00946912">
        <w:rPr>
          <w:rFonts w:asciiTheme="minorEastAsia" w:hAnsiTheme="minorEastAsia" w:cs="宋体" w:hint="eastAsia"/>
          <w:b/>
          <w:sz w:val="24"/>
          <w:szCs w:val="24"/>
        </w:rPr>
        <w:t>。</w:t>
      </w:r>
    </w:p>
    <w:p w:rsidR="001231EE" w:rsidRDefault="00460E4D" w:rsidP="00946912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【实施策略】</w:t>
      </w:r>
    </w:p>
    <w:p w:rsidR="001231EE" w:rsidRDefault="00460E4D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="002E094D">
        <w:rPr>
          <w:rFonts w:ascii="宋体" w:eastAsia="宋体" w:hAnsi="宋体" w:cs="宋体" w:hint="eastAsia"/>
          <w:b/>
          <w:sz w:val="24"/>
          <w:szCs w:val="24"/>
        </w:rPr>
        <w:t>建机制，化常态，守护校园安全。</w:t>
      </w:r>
    </w:p>
    <w:p w:rsidR="002E094D" w:rsidRPr="002E094D" w:rsidRDefault="002E094D" w:rsidP="00946912">
      <w:pPr>
        <w:spacing w:line="360" w:lineRule="auto"/>
        <w:ind w:firstLineChars="200" w:firstLine="482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2E094D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1.校园安全抓</w:t>
      </w: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实抓细</w:t>
      </w:r>
      <w:r w:rsidRPr="002E094D"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：</w:t>
      </w:r>
      <w:r w:rsidRPr="002E094D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一是严格落实“三制”，即后勤管理人员继续严格落实</w:t>
      </w:r>
      <w:r w:rsidRPr="002E094D">
        <w:rPr>
          <w:rFonts w:ascii="宋体" w:eastAsia="宋体" w:hAnsi="宋体" w:cs="Times New Roman" w:hint="eastAsia"/>
          <w:b/>
          <w:color w:val="333333"/>
          <w:sz w:val="24"/>
          <w:szCs w:val="24"/>
          <w:shd w:val="clear" w:color="auto" w:fill="FFFFFF"/>
        </w:rPr>
        <w:t>校园“日巡视制” “月检查制” “专项问题集中检查制”。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一方面要重点关注校舍及各项设备设施的安全，本部校区重点关注基建区域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确保安全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隐患第</w:t>
      </w:r>
      <w:proofErr w:type="gramEnd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一时间发现，第一时间处理，并做好检查记录和整改</w:t>
      </w:r>
      <w:r w:rsidRPr="002E094D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回访。另一方面要关注校车安全，强化日常监管。</w:t>
      </w:r>
      <w:r w:rsidRPr="002E094D">
        <w:rPr>
          <w:rFonts w:ascii="宋体" w:eastAsia="宋体" w:hAnsi="宋体" w:cs="Times New Roman" w:hint="eastAsia"/>
          <w:b/>
          <w:color w:val="333333"/>
          <w:sz w:val="24"/>
          <w:szCs w:val="24"/>
          <w:shd w:val="clear" w:color="auto" w:fill="FFFFFF"/>
        </w:rPr>
        <w:t>二是</w:t>
      </w:r>
      <w:r w:rsidRPr="002E094D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加强安全宣教。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与学生处联合做好“两定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一</w:t>
      </w:r>
      <w:proofErr w:type="gramEnd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丰富”。</w:t>
      </w:r>
      <w:r w:rsidRPr="002E094D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一定时间：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每周五夕会进行主题式的安全教育（备好课）；每月围绕安全的主题上一节班队课。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二</w:t>
      </w:r>
      <w:r w:rsidRPr="002E094D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定内容</w:t>
      </w:r>
      <w:proofErr w:type="gramEnd"/>
      <w:r w:rsidRPr="002E094D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：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本学期，主要围绕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防校园欺凌、心理健康、疫情防控、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知法守法四个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主题进行教育。</w:t>
      </w:r>
      <w:r w:rsidR="00D47991">
        <w:rPr>
          <w:rFonts w:ascii="宋体" w:eastAsia="宋体" w:hAnsi="宋体" w:cs="Times New Roman" w:hint="eastAsia"/>
          <w:color w:val="000000"/>
          <w:sz w:val="24"/>
          <w:szCs w:val="24"/>
        </w:rPr>
        <w:t>尤其是疫情防控成常态</w:t>
      </w:r>
      <w:r w:rsidR="00FD44C3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  <w:r w:rsidRPr="002E094D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丰富教育形式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：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利用微信推送</w:t>
      </w:r>
      <w:proofErr w:type="gramEnd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告家长书</w:t>
      </w:r>
      <w:proofErr w:type="gramEnd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等渠道进行宣传；用好安全教育平台；每月策划一个安全为主题的升旗仪式；采用请进来、走出去的方式，进行专家讲学、外出开展活动等。</w:t>
      </w:r>
      <w:r w:rsidRPr="002E094D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三是落实应急演练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，综合管理处统筹安排每月一次的应急演练，做到有方案、有部署，有总结点评。</w:t>
      </w:r>
      <w:r w:rsidRPr="002E094D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四是加强值岗值日，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每位值日老师要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做到知责于</w:t>
      </w:r>
      <w:proofErr w:type="gramEnd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心、</w:t>
      </w:r>
      <w:proofErr w:type="gramStart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担责于</w:t>
      </w:r>
      <w:proofErr w:type="gramEnd"/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身，履责于行。楼层值日老师要为学生课间安全保驾护航，学校与家长志愿者、交警、行政值日等共同构筑保障学生安全的防线，确保校园及周边安全、有序。</w:t>
      </w:r>
      <w:r w:rsidRPr="002E094D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五是做好考评工作，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与教师月考核挂钩，谁的课堂谁负责，课堂如由于教师没有履职或者组织不到位导致学生发生安全事故，扣除月考核奖；与班主任工作考核结合，督促学生完成安全平台的学习。与善真中队评比结合，班级发生安全事故一票否决。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班级</w:t>
      </w:r>
      <w:r w:rsidRPr="002E094D">
        <w:rPr>
          <w:rFonts w:ascii="宋体" w:eastAsia="宋体" w:hAnsi="宋体" w:cs="Times New Roman" w:hint="eastAsia"/>
          <w:color w:val="000000"/>
          <w:sz w:val="24"/>
          <w:szCs w:val="24"/>
        </w:rPr>
        <w:t>评选“安全小卫士”，增强学生的安全意识，提升安全素养，最终成为习惯。</w:t>
      </w:r>
    </w:p>
    <w:p w:rsidR="00152043" w:rsidRDefault="00152043" w:rsidP="00946912">
      <w:pPr>
        <w:pStyle w:val="a3"/>
        <w:spacing w:before="0" w:beforeAutospacing="0" w:after="0" w:afterAutospacing="0" w:line="360" w:lineRule="auto"/>
        <w:ind w:firstLineChars="200" w:firstLine="482"/>
        <w:rPr>
          <w:snapToGrid w:val="0"/>
          <w:color w:val="000000"/>
        </w:rPr>
      </w:pPr>
      <w:r>
        <w:rPr>
          <w:rFonts w:hint="eastAsia"/>
          <w:b/>
          <w:color w:val="000000" w:themeColor="text1"/>
        </w:rPr>
        <w:t>2.后勤改革建章立制：</w:t>
      </w:r>
      <w:r w:rsidRPr="00D47991">
        <w:rPr>
          <w:rFonts w:hint="eastAsia"/>
          <w:b/>
          <w:color w:val="000000" w:themeColor="text1"/>
        </w:rPr>
        <w:t>一是建立例会制</w:t>
      </w:r>
      <w:r w:rsidRPr="00D47991">
        <w:rPr>
          <w:rFonts w:hint="eastAsia"/>
          <w:color w:val="000000" w:themeColor="text1"/>
        </w:rPr>
        <w:t>。同样做到“两定</w:t>
      </w:r>
      <w:proofErr w:type="gramStart"/>
      <w:r w:rsidRPr="00D47991">
        <w:rPr>
          <w:rFonts w:hint="eastAsia"/>
          <w:color w:val="000000" w:themeColor="text1"/>
        </w:rPr>
        <w:t>一</w:t>
      </w:r>
      <w:proofErr w:type="gramEnd"/>
      <w:r w:rsidRPr="00D47991">
        <w:rPr>
          <w:rFonts w:hint="eastAsia"/>
          <w:color w:val="000000" w:themeColor="text1"/>
        </w:rPr>
        <w:t>丰富”：定时间（每月一次），定内容（从业道德的培训，强化后勤员工责任、法律意识</w:t>
      </w:r>
      <w:r w:rsidR="007B2F0F" w:rsidRPr="00D47991">
        <w:rPr>
          <w:rFonts w:hint="eastAsia"/>
          <w:color w:val="000000" w:themeColor="text1"/>
        </w:rPr>
        <w:t>；专业技能提升）。丰富教育形式：有专家讲座，有技能大赛，有实践参观，有故事讲述等。</w:t>
      </w:r>
      <w:r>
        <w:rPr>
          <w:rFonts w:hint="eastAsia"/>
          <w:b/>
        </w:rPr>
        <w:t>二是</w:t>
      </w:r>
      <w:r w:rsidR="007B2F0F">
        <w:rPr>
          <w:rFonts w:hint="eastAsia"/>
          <w:b/>
          <w:color w:val="000000" w:themeColor="text1"/>
        </w:rPr>
        <w:t>严格考评制。</w:t>
      </w:r>
      <w:r w:rsidR="007B2F0F" w:rsidRPr="007B2F0F">
        <w:rPr>
          <w:rFonts w:hint="eastAsia"/>
          <w:color w:val="000000" w:themeColor="text1"/>
        </w:rPr>
        <w:t>不断完善已有考核</w:t>
      </w:r>
      <w:r w:rsidR="00946912">
        <w:rPr>
          <w:rFonts w:hint="eastAsia"/>
          <w:color w:val="000000" w:themeColor="text1"/>
        </w:rPr>
        <w:t>标准</w:t>
      </w:r>
      <w:r w:rsidR="007B2F0F">
        <w:rPr>
          <w:rFonts w:hint="eastAsia"/>
          <w:b/>
          <w:color w:val="000000" w:themeColor="text1"/>
        </w:rPr>
        <w:t>。</w:t>
      </w:r>
      <w:r w:rsidR="007B2F0F" w:rsidRPr="007B2F0F">
        <w:rPr>
          <w:rFonts w:hint="eastAsia"/>
          <w:color w:val="000000" w:themeColor="text1"/>
        </w:rPr>
        <w:t>要让考评成为常态</w:t>
      </w:r>
      <w:r w:rsidR="007B2F0F">
        <w:rPr>
          <w:rFonts w:hint="eastAsia"/>
          <w:b/>
          <w:color w:val="000000" w:themeColor="text1"/>
        </w:rPr>
        <w:t>。</w:t>
      </w:r>
      <w:r>
        <w:rPr>
          <w:rFonts w:hint="eastAsia"/>
        </w:rPr>
        <w:t>后勤管理人员每天要在不同时间、采用不同方式走进员工的工作地点，关注员工每一个操作环节的行为，</w:t>
      </w:r>
      <w:r w:rsidR="007B2F0F">
        <w:rPr>
          <w:rFonts w:hint="eastAsia"/>
        </w:rPr>
        <w:t>做到时时都在考评，事事都在考评。</w:t>
      </w:r>
      <w:r w:rsidR="00D47991">
        <w:rPr>
          <w:rFonts w:hint="eastAsia"/>
        </w:rPr>
        <w:t>三是把好验收关。一方面加强与供应商的沟通交流，在食品、</w:t>
      </w:r>
      <w:proofErr w:type="gramStart"/>
      <w:r w:rsidR="00D47991">
        <w:rPr>
          <w:rFonts w:hint="eastAsia"/>
        </w:rPr>
        <w:t>食材的</w:t>
      </w:r>
      <w:proofErr w:type="gramEnd"/>
      <w:r w:rsidR="00D47991">
        <w:rPr>
          <w:rFonts w:hint="eastAsia"/>
        </w:rPr>
        <w:t>供应上绝对卫生、安全、健康、价廉；另一方面后勤管理人员</w:t>
      </w:r>
      <w:r w:rsidR="00FD44C3" w:rsidRPr="00FD44C3">
        <w:rPr>
          <w:rFonts w:hint="eastAsia"/>
        </w:rPr>
        <w:t>要有利他之心</w:t>
      </w:r>
      <w:r w:rsidR="00FD44C3">
        <w:rPr>
          <w:rFonts w:hint="eastAsia"/>
        </w:rPr>
        <w:t>、</w:t>
      </w:r>
      <w:r w:rsidR="00FD44C3" w:rsidRPr="00FD44C3">
        <w:rPr>
          <w:rFonts w:hint="eastAsia"/>
        </w:rPr>
        <w:t>共情能力</w:t>
      </w:r>
      <w:r w:rsidR="00FD44C3">
        <w:rPr>
          <w:rFonts w:hint="eastAsia"/>
        </w:rPr>
        <w:t>、</w:t>
      </w:r>
      <w:r w:rsidR="00FD44C3" w:rsidRPr="00FD44C3">
        <w:rPr>
          <w:rFonts w:hint="eastAsia"/>
        </w:rPr>
        <w:t>大爱之心，</w:t>
      </w:r>
      <w:r w:rsidR="00FD44C3">
        <w:rPr>
          <w:rFonts w:hint="eastAsia"/>
        </w:rPr>
        <w:t>本着为师生着想的原则，严把菜品验收关。</w:t>
      </w:r>
      <w:r w:rsidR="00D47991">
        <w:rPr>
          <w:rFonts w:hint="eastAsia"/>
        </w:rPr>
        <w:t>借助例会与考评、验收，提升后勤人员的职业操守及专业技能，从而确保校园食品安全。</w:t>
      </w:r>
    </w:p>
    <w:p w:rsidR="002E094D" w:rsidRPr="00152043" w:rsidRDefault="002E094D" w:rsidP="00946912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</w:rPr>
      </w:pPr>
    </w:p>
    <w:p w:rsidR="001231EE" w:rsidRPr="00946912" w:rsidRDefault="00460E4D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946912">
        <w:rPr>
          <w:rFonts w:asciiTheme="minorEastAsia" w:hAnsiTheme="minorEastAsia" w:hint="eastAsia"/>
          <w:b/>
          <w:sz w:val="24"/>
          <w:szCs w:val="24"/>
        </w:rPr>
        <w:t>二、</w:t>
      </w:r>
      <w:r w:rsidR="00FD44C3" w:rsidRPr="00946912">
        <w:rPr>
          <w:rFonts w:asciiTheme="minorEastAsia" w:hAnsiTheme="minorEastAsia" w:hint="eastAsia"/>
          <w:b/>
          <w:sz w:val="24"/>
          <w:szCs w:val="24"/>
        </w:rPr>
        <w:t>按规范，</w:t>
      </w:r>
      <w:r w:rsidR="00FD44C3" w:rsidRPr="00946912">
        <w:rPr>
          <w:rFonts w:asciiTheme="minorEastAsia" w:hAnsiTheme="minorEastAsia" w:cs="宋体" w:hint="eastAsia"/>
          <w:b/>
          <w:sz w:val="24"/>
          <w:szCs w:val="24"/>
        </w:rPr>
        <w:t>抓</w:t>
      </w:r>
      <w:r w:rsidRPr="00946912">
        <w:rPr>
          <w:rFonts w:asciiTheme="minorEastAsia" w:hAnsiTheme="minorEastAsia" w:cs="宋体" w:hint="eastAsia"/>
          <w:b/>
          <w:sz w:val="24"/>
          <w:szCs w:val="24"/>
        </w:rPr>
        <w:t>日常，加强</w:t>
      </w:r>
      <w:r w:rsidR="00946912" w:rsidRPr="00946912">
        <w:rPr>
          <w:rFonts w:asciiTheme="minorEastAsia" w:hAnsiTheme="minorEastAsia" w:cs="宋体" w:hint="eastAsia"/>
          <w:b/>
          <w:sz w:val="24"/>
          <w:szCs w:val="24"/>
        </w:rPr>
        <w:t>“财”“物”</w:t>
      </w:r>
      <w:r w:rsidRPr="00946912">
        <w:rPr>
          <w:rFonts w:asciiTheme="minorEastAsia" w:hAnsiTheme="minorEastAsia" w:cs="宋体" w:hint="eastAsia"/>
          <w:b/>
          <w:sz w:val="24"/>
          <w:szCs w:val="24"/>
        </w:rPr>
        <w:t>管理。</w:t>
      </w:r>
    </w:p>
    <w:p w:rsidR="001231EE" w:rsidRDefault="00460E4D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color w:val="333333"/>
          <w:sz w:val="24"/>
          <w:szCs w:val="24"/>
        </w:rPr>
        <w:t>1.规范程序</w:t>
      </w:r>
      <w:r>
        <w:rPr>
          <w:rFonts w:asciiTheme="minorEastAsia" w:hAnsiTheme="minorEastAsia" w:hint="eastAsia"/>
          <w:color w:val="333333"/>
          <w:sz w:val="24"/>
          <w:szCs w:val="24"/>
        </w:rPr>
        <w:t>：</w:t>
      </w:r>
      <w:r w:rsidR="00FD44C3" w:rsidRPr="00FD44C3">
        <w:rPr>
          <w:rFonts w:asciiTheme="minorEastAsia" w:hAnsiTheme="minorEastAsia" w:hint="eastAsia"/>
          <w:color w:val="333333"/>
          <w:sz w:val="24"/>
          <w:szCs w:val="24"/>
        </w:rPr>
        <w:t>根据中小学财务制度要求，从2021年起，学校将实行预算管理，合理编制预算，严格预算执行。各项大宗设备及日常物品采购及日常维修</w:t>
      </w:r>
      <w:r w:rsidR="00FD44C3">
        <w:rPr>
          <w:rFonts w:asciiTheme="minorEastAsia" w:hAnsiTheme="minorEastAsia" w:hint="eastAsia"/>
          <w:color w:val="333333"/>
          <w:sz w:val="24"/>
          <w:szCs w:val="24"/>
        </w:rPr>
        <w:t>等</w:t>
      </w:r>
      <w:r w:rsidR="00FD44C3" w:rsidRPr="00FD44C3">
        <w:rPr>
          <w:rFonts w:asciiTheme="minorEastAsia" w:hAnsiTheme="minorEastAsia" w:hint="eastAsia"/>
          <w:color w:val="333333"/>
          <w:sz w:val="24"/>
          <w:szCs w:val="24"/>
        </w:rPr>
        <w:t>按</w:t>
      </w:r>
      <w:r w:rsidR="00FD44C3">
        <w:rPr>
          <w:rFonts w:asciiTheme="minorEastAsia" w:hAnsiTheme="minorEastAsia" w:hint="eastAsia"/>
          <w:color w:val="333333"/>
          <w:sz w:val="24"/>
          <w:szCs w:val="24"/>
        </w:rPr>
        <w:t>学校相关制度执行。</w:t>
      </w:r>
    </w:p>
    <w:p w:rsidR="001231EE" w:rsidRDefault="00460E4D" w:rsidP="00946912">
      <w:pPr>
        <w:spacing w:line="360" w:lineRule="auto"/>
        <w:ind w:firstLineChars="200" w:firstLine="482"/>
        <w:jc w:val="left"/>
        <w:rPr>
          <w:rFonts w:asciiTheme="minorEastAsia" w:hAnsiTheme="minorEastAsia" w:cs="Tahom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2．加强管理</w:t>
      </w:r>
      <w:r>
        <w:rPr>
          <w:rFonts w:asciiTheme="minorEastAsia" w:hAnsiTheme="minorEastAsia" w:hint="eastAsia"/>
          <w:sz w:val="24"/>
          <w:szCs w:val="24"/>
        </w:rPr>
        <w:t>：期</w:t>
      </w:r>
      <w:proofErr w:type="gramStart"/>
      <w:r>
        <w:rPr>
          <w:rFonts w:asciiTheme="minorEastAsia" w:hAnsiTheme="minorEastAsia" w:hint="eastAsia"/>
          <w:sz w:val="24"/>
          <w:szCs w:val="24"/>
        </w:rPr>
        <w:t>初落实</w:t>
      </w:r>
      <w:proofErr w:type="gramEnd"/>
      <w:r>
        <w:rPr>
          <w:rFonts w:asciiTheme="minorEastAsia" w:hAnsiTheme="minorEastAsia" w:hint="eastAsia"/>
          <w:sz w:val="24"/>
          <w:szCs w:val="24"/>
        </w:rPr>
        <w:t>各室资产登记工作，过程中要及时、准确地做好</w:t>
      </w:r>
      <w:r>
        <w:rPr>
          <w:rFonts w:asciiTheme="minorEastAsia" w:hAnsiTheme="minorEastAsia" w:cs="Tahoma" w:hint="eastAsia"/>
          <w:sz w:val="24"/>
          <w:szCs w:val="24"/>
        </w:rPr>
        <w:t>新增</w:t>
      </w:r>
      <w:r>
        <w:rPr>
          <w:rFonts w:asciiTheme="minorEastAsia" w:hAnsiTheme="minorEastAsia" w:hint="eastAsia"/>
          <w:sz w:val="24"/>
          <w:szCs w:val="24"/>
        </w:rPr>
        <w:t>资产的录入登记工作，以及</w:t>
      </w:r>
      <w:r>
        <w:rPr>
          <w:rFonts w:asciiTheme="minorEastAsia" w:hAnsiTheme="minorEastAsia" w:cs="Tahoma" w:hint="eastAsia"/>
          <w:sz w:val="24"/>
          <w:szCs w:val="24"/>
        </w:rPr>
        <w:t>资产处置报废工作。</w:t>
      </w:r>
      <w:r>
        <w:rPr>
          <w:rFonts w:asciiTheme="minorEastAsia" w:hAnsiTheme="minorEastAsia" w:hint="eastAsia"/>
          <w:sz w:val="24"/>
          <w:szCs w:val="24"/>
        </w:rPr>
        <w:t>建立物品领用和归还清单，谁</w:t>
      </w:r>
      <w:r>
        <w:rPr>
          <w:rFonts w:asciiTheme="minorEastAsia" w:hAnsiTheme="minorEastAsia" w:hint="eastAsia"/>
          <w:sz w:val="24"/>
          <w:szCs w:val="24"/>
        </w:rPr>
        <w:lastRenderedPageBreak/>
        <w:t>领用谁</w:t>
      </w:r>
      <w:proofErr w:type="gramStart"/>
      <w:r>
        <w:rPr>
          <w:rFonts w:asciiTheme="minorEastAsia" w:hAnsiTheme="minorEastAsia" w:hint="eastAsia"/>
          <w:sz w:val="24"/>
          <w:szCs w:val="24"/>
        </w:rPr>
        <w:t>保管谁</w:t>
      </w:r>
      <w:proofErr w:type="gramEnd"/>
      <w:r>
        <w:rPr>
          <w:rFonts w:asciiTheme="minorEastAsia" w:hAnsiTheme="minorEastAsia" w:hint="eastAsia"/>
          <w:sz w:val="24"/>
          <w:szCs w:val="24"/>
        </w:rPr>
        <w:t>归还（日常消耗品除外），谁损坏谁赔偿。加强对师生员工的爱护公物及节约资源的教育，</w:t>
      </w:r>
      <w:r w:rsidR="00946912">
        <w:rPr>
          <w:rFonts w:asciiTheme="minorEastAsia" w:hAnsiTheme="minorEastAsia" w:hint="eastAsia"/>
          <w:sz w:val="24"/>
          <w:szCs w:val="24"/>
        </w:rPr>
        <w:t>对师生的教育不能停留于口头，加强</w:t>
      </w:r>
      <w:r w:rsidR="00946912" w:rsidRPr="00946912">
        <w:rPr>
          <w:rFonts w:asciiTheme="minorEastAsia" w:hAnsiTheme="minorEastAsia" w:hint="eastAsia"/>
          <w:sz w:val="24"/>
          <w:szCs w:val="24"/>
        </w:rPr>
        <w:t>公物使用的培训、讲座</w:t>
      </w:r>
      <w:r w:rsidR="00946912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借助</w:t>
      </w:r>
      <w:proofErr w:type="gramStart"/>
      <w:r>
        <w:rPr>
          <w:rFonts w:asciiTheme="minorEastAsia" w:hAnsiTheme="minorEastAsia" w:hint="eastAsia"/>
          <w:sz w:val="24"/>
          <w:szCs w:val="24"/>
        </w:rPr>
        <w:t>行政巡课及</w:t>
      </w:r>
      <w:proofErr w:type="gramEnd"/>
      <w:r>
        <w:rPr>
          <w:rFonts w:asciiTheme="minorEastAsia" w:hAnsiTheme="minorEastAsia" w:hint="eastAsia"/>
          <w:sz w:val="24"/>
          <w:szCs w:val="24"/>
        </w:rPr>
        <w:t>每月检查，对相关情况进行通报，与善真中队评比</w:t>
      </w:r>
      <w:r w:rsidR="00946912">
        <w:rPr>
          <w:rFonts w:asciiTheme="minorEastAsia" w:hAnsiTheme="minorEastAsia" w:hint="eastAsia"/>
          <w:sz w:val="24"/>
          <w:szCs w:val="24"/>
        </w:rPr>
        <w:t>、善真办公室评比</w:t>
      </w:r>
      <w:r>
        <w:rPr>
          <w:rFonts w:asciiTheme="minorEastAsia" w:hAnsiTheme="minorEastAsia" w:hint="eastAsia"/>
          <w:sz w:val="24"/>
          <w:szCs w:val="24"/>
        </w:rPr>
        <w:t>等结合。每月或每学</w:t>
      </w:r>
      <w:proofErr w:type="gramStart"/>
      <w:r>
        <w:rPr>
          <w:rFonts w:asciiTheme="minorEastAsia" w:hAnsiTheme="minorEastAsia" w:hint="eastAsia"/>
          <w:sz w:val="24"/>
          <w:szCs w:val="24"/>
        </w:rPr>
        <w:t>期末由</w:t>
      </w:r>
      <w:proofErr w:type="gramEnd"/>
      <w:r>
        <w:rPr>
          <w:rFonts w:asciiTheme="minorEastAsia" w:hAnsiTheme="minorEastAsia" w:hint="eastAsia"/>
          <w:sz w:val="24"/>
          <w:szCs w:val="24"/>
        </w:rPr>
        <w:t>相关人员进行盘库，做到收支清晰，发放按量，杜绝浪费。</w:t>
      </w:r>
    </w:p>
    <w:p w:rsidR="001231EE" w:rsidRDefault="00946912" w:rsidP="00946912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color w:val="000000"/>
          <w:sz w:val="24"/>
        </w:rPr>
      </w:pPr>
      <w:r w:rsidRPr="00946912">
        <w:rPr>
          <w:rFonts w:asciiTheme="minorEastAsia" w:hAnsiTheme="minorEastAsia" w:hint="eastAsia"/>
          <w:b/>
          <w:color w:val="000000"/>
          <w:sz w:val="24"/>
        </w:rPr>
        <w:t>3.不断优化。</w:t>
      </w:r>
      <w:r w:rsidR="00460E4D">
        <w:rPr>
          <w:rFonts w:asciiTheme="minorEastAsia" w:hAnsiTheme="minorEastAsia" w:hint="eastAsia"/>
          <w:color w:val="000000"/>
          <w:sz w:val="24"/>
        </w:rPr>
        <w:t>继续优化校园网、</w:t>
      </w:r>
      <w:proofErr w:type="gramStart"/>
      <w:r w:rsidR="00460E4D">
        <w:rPr>
          <w:rFonts w:asciiTheme="minorEastAsia" w:hAnsiTheme="minorEastAsia" w:hint="eastAsia"/>
          <w:color w:val="000000"/>
          <w:sz w:val="24"/>
        </w:rPr>
        <w:t>微信公众号</w:t>
      </w:r>
      <w:proofErr w:type="gramEnd"/>
      <w:r w:rsidR="00460E4D">
        <w:rPr>
          <w:rFonts w:asciiTheme="minorEastAsia" w:hAnsiTheme="minorEastAsia" w:hint="eastAsia"/>
          <w:color w:val="000000"/>
          <w:sz w:val="24"/>
        </w:rPr>
        <w:t>等信息平台运行结构和安全保障系统，提升其在塑造学校形象中的效能。</w:t>
      </w:r>
    </w:p>
    <w:p w:rsidR="001231EE" w:rsidRPr="00946912" w:rsidRDefault="00D47991" w:rsidP="00946912">
      <w:pPr>
        <w:widowControl/>
        <w:shd w:val="clear" w:color="FCFCFC" w:fill="auto"/>
        <w:autoSpaceDN w:val="0"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sz w:val="24"/>
          <w:szCs w:val="24"/>
        </w:rPr>
      </w:pPr>
      <w:r w:rsidRPr="00946912">
        <w:rPr>
          <w:rFonts w:asciiTheme="minorEastAsia" w:hAnsiTheme="minorEastAsia" w:hint="eastAsia"/>
          <w:b/>
          <w:sz w:val="24"/>
          <w:szCs w:val="24"/>
        </w:rPr>
        <w:t>三、</w:t>
      </w:r>
      <w:r w:rsidR="00460E4D" w:rsidRPr="00946912">
        <w:rPr>
          <w:rFonts w:asciiTheme="minorEastAsia" w:hAnsiTheme="minorEastAsia" w:cs="宋体" w:hint="eastAsia"/>
          <w:b/>
          <w:sz w:val="24"/>
          <w:szCs w:val="24"/>
        </w:rPr>
        <w:t>建队伍，强设施，成</w:t>
      </w:r>
      <w:r w:rsidR="00460E4D">
        <w:rPr>
          <w:rFonts w:asciiTheme="minorEastAsia" w:hAnsiTheme="minorEastAsia" w:cs="宋体" w:hint="eastAsia"/>
          <w:b/>
          <w:sz w:val="24"/>
          <w:szCs w:val="24"/>
        </w:rPr>
        <w:t>就</w:t>
      </w:r>
      <w:r w:rsidR="00460E4D" w:rsidRPr="00946912">
        <w:rPr>
          <w:rFonts w:asciiTheme="minorEastAsia" w:hAnsiTheme="minorEastAsia" w:cs="宋体" w:hint="eastAsia"/>
          <w:b/>
          <w:sz w:val="24"/>
          <w:szCs w:val="24"/>
        </w:rPr>
        <w:t>教工之家</w:t>
      </w:r>
    </w:p>
    <w:p w:rsidR="001231EE" w:rsidRDefault="00460E4D" w:rsidP="009469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1.做好“三员”队伍建设：积极响应上级号召，建立工会理论宣传员、心理辅导员、诉求联络员队伍，明晰责任，做实做细教职工思想政治工作，助力善真团队建设。</w:t>
      </w:r>
    </w:p>
    <w:p w:rsidR="001231EE" w:rsidRDefault="00460E4D" w:rsidP="009469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2、加强工会设施建设：打造本部校区工会之家文化，加强日常管理，让“工会之家”成为教职工的休闲、锻炼、修身养性的心灵栖息地。努力争取建好母婴室，为广大哺乳期的老师提供方便。</w:t>
      </w:r>
    </w:p>
    <w:p w:rsidR="001231EE" w:rsidRDefault="00460E4D" w:rsidP="009469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3、提升活动育人价值。</w:t>
      </w:r>
    </w:p>
    <w:p w:rsidR="001231EE" w:rsidRDefault="00460E4D" w:rsidP="009469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视疫情情况，开展相关活动。继续开展道德讲堂活动，聚焦“师德提升”“修身养性”等主题开展各类活动，增强教师个体活力和团队凝聚力，提升教师的道德素养和生活情趣。</w:t>
      </w:r>
    </w:p>
    <w:p w:rsidR="001231EE" w:rsidRDefault="00460E4D" w:rsidP="0094691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新学期的后勤管理将以创建新优质为目标，</w:t>
      </w:r>
      <w:r w:rsidR="00946912">
        <w:rPr>
          <w:rFonts w:asciiTheme="minorEastAsia" w:hAnsiTheme="minorEastAsia" w:hint="eastAsia"/>
          <w:sz w:val="24"/>
          <w:szCs w:val="24"/>
        </w:rPr>
        <w:t>守护校园的安全，</w:t>
      </w:r>
      <w:r>
        <w:rPr>
          <w:rFonts w:ascii="宋体" w:eastAsia="宋体" w:hAnsi="宋体" w:cs="宋体" w:hint="eastAsia"/>
          <w:sz w:val="24"/>
          <w:szCs w:val="24"/>
        </w:rPr>
        <w:t>坚守规范的底线，追求管理提质，</w:t>
      </w:r>
      <w:bookmarkStart w:id="0" w:name="_GoBack"/>
      <w:r>
        <w:rPr>
          <w:rFonts w:ascii="宋体" w:eastAsia="宋体" w:hAnsi="宋体" w:cs="宋体" w:hint="eastAsia"/>
          <w:sz w:val="24"/>
          <w:szCs w:val="24"/>
        </w:rPr>
        <w:t>不断创新工作方式</w:t>
      </w:r>
      <w:bookmarkEnd w:id="0"/>
      <w:r>
        <w:rPr>
          <w:rFonts w:ascii="宋体" w:eastAsia="宋体" w:hAnsi="宋体" w:cs="宋体" w:hint="eastAsia"/>
          <w:sz w:val="24"/>
          <w:szCs w:val="24"/>
        </w:rPr>
        <w:t>，在后勤管理上</w:t>
      </w:r>
      <w:r w:rsidR="00946912">
        <w:rPr>
          <w:rFonts w:ascii="宋体" w:eastAsia="宋体" w:hAnsi="宋体" w:cs="宋体" w:hint="eastAsia"/>
          <w:sz w:val="24"/>
          <w:szCs w:val="24"/>
        </w:rPr>
        <w:t>再上新台阶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sectPr w:rsidR="00123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3B9B90"/>
    <w:multiLevelType w:val="singleLevel"/>
    <w:tmpl w:val="E93B9B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2883"/>
    <w:rsid w:val="0004511E"/>
    <w:rsid w:val="00053106"/>
    <w:rsid w:val="000C192F"/>
    <w:rsid w:val="000E258A"/>
    <w:rsid w:val="000E376F"/>
    <w:rsid w:val="001145E3"/>
    <w:rsid w:val="001231EE"/>
    <w:rsid w:val="00123C1B"/>
    <w:rsid w:val="001507C7"/>
    <w:rsid w:val="00152043"/>
    <w:rsid w:val="001B0EEE"/>
    <w:rsid w:val="001C4EE5"/>
    <w:rsid w:val="001F2B22"/>
    <w:rsid w:val="00235218"/>
    <w:rsid w:val="0025288B"/>
    <w:rsid w:val="00260188"/>
    <w:rsid w:val="00272391"/>
    <w:rsid w:val="0028044A"/>
    <w:rsid w:val="002A66C0"/>
    <w:rsid w:val="002A695F"/>
    <w:rsid w:val="002E094D"/>
    <w:rsid w:val="003121F8"/>
    <w:rsid w:val="00327EF7"/>
    <w:rsid w:val="003324C7"/>
    <w:rsid w:val="00363CFA"/>
    <w:rsid w:val="003C0E71"/>
    <w:rsid w:val="003C72ED"/>
    <w:rsid w:val="00410E68"/>
    <w:rsid w:val="00425F34"/>
    <w:rsid w:val="00456F63"/>
    <w:rsid w:val="00460E4D"/>
    <w:rsid w:val="0046693A"/>
    <w:rsid w:val="004814A1"/>
    <w:rsid w:val="00481672"/>
    <w:rsid w:val="00486E6B"/>
    <w:rsid w:val="004B613D"/>
    <w:rsid w:val="00553146"/>
    <w:rsid w:val="005C1720"/>
    <w:rsid w:val="005E693A"/>
    <w:rsid w:val="00646202"/>
    <w:rsid w:val="007022C2"/>
    <w:rsid w:val="0074578B"/>
    <w:rsid w:val="00750637"/>
    <w:rsid w:val="007726C0"/>
    <w:rsid w:val="00786B41"/>
    <w:rsid w:val="007B2F0F"/>
    <w:rsid w:val="007C7B8B"/>
    <w:rsid w:val="007D090C"/>
    <w:rsid w:val="007D53D4"/>
    <w:rsid w:val="007F53C4"/>
    <w:rsid w:val="007F6A05"/>
    <w:rsid w:val="00843E7D"/>
    <w:rsid w:val="0086059B"/>
    <w:rsid w:val="008D131E"/>
    <w:rsid w:val="008F4508"/>
    <w:rsid w:val="00900D32"/>
    <w:rsid w:val="00903751"/>
    <w:rsid w:val="00946912"/>
    <w:rsid w:val="009C2289"/>
    <w:rsid w:val="00A76489"/>
    <w:rsid w:val="00AC0080"/>
    <w:rsid w:val="00AE1538"/>
    <w:rsid w:val="00B63DCB"/>
    <w:rsid w:val="00BA1F7F"/>
    <w:rsid w:val="00BC1A74"/>
    <w:rsid w:val="00BD40A0"/>
    <w:rsid w:val="00BE37F9"/>
    <w:rsid w:val="00C326A8"/>
    <w:rsid w:val="00C349F7"/>
    <w:rsid w:val="00C452EB"/>
    <w:rsid w:val="00C76D79"/>
    <w:rsid w:val="00C81966"/>
    <w:rsid w:val="00C90D1B"/>
    <w:rsid w:val="00D06227"/>
    <w:rsid w:val="00D21080"/>
    <w:rsid w:val="00D47991"/>
    <w:rsid w:val="00DD74FB"/>
    <w:rsid w:val="00E00097"/>
    <w:rsid w:val="00E228D4"/>
    <w:rsid w:val="00EC486F"/>
    <w:rsid w:val="00ED245F"/>
    <w:rsid w:val="00F01F3F"/>
    <w:rsid w:val="00F33B9A"/>
    <w:rsid w:val="00F72883"/>
    <w:rsid w:val="00FA500A"/>
    <w:rsid w:val="00FB2460"/>
    <w:rsid w:val="00FB7B83"/>
    <w:rsid w:val="00FC07C8"/>
    <w:rsid w:val="00FD44C3"/>
    <w:rsid w:val="00FD660A"/>
    <w:rsid w:val="10B857C1"/>
    <w:rsid w:val="206B58B5"/>
    <w:rsid w:val="24BC255B"/>
    <w:rsid w:val="29A04D7C"/>
    <w:rsid w:val="4EDB0F92"/>
    <w:rsid w:val="5C83020C"/>
    <w:rsid w:val="6CDB4F88"/>
    <w:rsid w:val="7CD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2195</Words>
  <Characters>50</Characters>
  <Application>Microsoft Office Word</Application>
  <DocSecurity>0</DocSecurity>
  <Lines>1</Lines>
  <Paragraphs>4</Paragraphs>
  <ScaleCrop>false</ScaleCrop>
  <Company>ms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</cp:lastModifiedBy>
  <cp:revision>20</cp:revision>
  <dcterms:created xsi:type="dcterms:W3CDTF">2019-01-09T03:09:00Z</dcterms:created>
  <dcterms:modified xsi:type="dcterms:W3CDTF">2021-08-16T14:00:00Z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