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hint="eastAsia"/>
          <w:b/>
          <w:bCs/>
          <w:sz w:val="28"/>
          <w:szCs w:val="28"/>
          <w:lang w:val="en-US" w:eastAsia="zh-CN"/>
        </w:rPr>
      </w:pPr>
      <w:r>
        <w:rPr>
          <w:rFonts w:hint="eastAsia"/>
          <w:b/>
          <w:bCs/>
          <w:sz w:val="28"/>
          <w:szCs w:val="28"/>
          <w:lang w:val="en-US" w:eastAsia="zh-CN"/>
        </w:rPr>
        <w:t>融心融智促生成长  精进专业赋能他人</w:t>
      </w:r>
    </w:p>
    <w:p>
      <w:pPr>
        <w:widowControl/>
        <w:spacing w:line="400" w:lineRule="exact"/>
        <w:jc w:val="right"/>
        <w:rPr>
          <w:rFonts w:hint="eastAsia" w:ascii="华文楷体" w:hAnsi="华文楷体" w:eastAsia="华文楷体" w:cs="华文楷体"/>
          <w:b/>
          <w:bCs/>
          <w:sz w:val="28"/>
          <w:szCs w:val="28"/>
          <w:lang w:val="en-US" w:eastAsia="zh-CN"/>
        </w:rPr>
      </w:pPr>
      <w:bookmarkStart w:id="0" w:name="_GoBack"/>
      <w:r>
        <w:rPr>
          <w:rFonts w:hint="eastAsia" w:ascii="华文楷体" w:hAnsi="华文楷体" w:eastAsia="华文楷体" w:cs="华文楷体"/>
          <w:b/>
          <w:bCs/>
          <w:sz w:val="28"/>
          <w:szCs w:val="28"/>
          <w:lang w:val="en-US" w:eastAsia="zh-CN"/>
        </w:rPr>
        <w:t>张建妹</w:t>
      </w:r>
    </w:p>
    <w:bookmarkEnd w:id="0"/>
    <w:p>
      <w:pPr>
        <w:widowControl/>
        <w:spacing w:line="400" w:lineRule="exact"/>
        <w:jc w:val="left"/>
        <w:rPr>
          <w:sz w:val="24"/>
        </w:rPr>
      </w:pPr>
      <w:r>
        <w:rPr>
          <w:rFonts w:hint="eastAsia"/>
          <w:sz w:val="24"/>
        </w:rPr>
        <w:t>尊敬的各位领导、各位老师：大家好！</w:t>
      </w:r>
    </w:p>
    <w:p>
      <w:pPr>
        <w:widowControl/>
        <w:spacing w:line="400" w:lineRule="exact"/>
        <w:jc w:val="left"/>
        <w:rPr>
          <w:rFonts w:hint="default" w:asciiTheme="majorEastAsia" w:hAnsiTheme="majorEastAsia" w:eastAsiaTheme="majorEastAsia" w:cstheme="majorEastAsia"/>
          <w:sz w:val="24"/>
          <w:lang w:val="en-US" w:eastAsia="zh-CN"/>
        </w:rPr>
      </w:pPr>
      <w:r>
        <w:rPr>
          <w:rFonts w:hint="eastAsia"/>
          <w:sz w:val="24"/>
        </w:rPr>
        <w:t xml:space="preserve">    蓝天白云、繁花绿荫、蛙声蝉鸣，构成了盛夏独特的风景。在这热情洋溢，瓜甜果香的季节里，我很荣幸能够走上讲台，</w:t>
      </w:r>
      <w:r>
        <w:rPr>
          <w:rFonts w:hint="eastAsia"/>
          <w:sz w:val="24"/>
          <w:lang w:val="en-US" w:eastAsia="zh-CN"/>
        </w:rPr>
        <w:t>向大家汇报我的工作</w:t>
      </w:r>
      <w:r>
        <w:rPr>
          <w:rFonts w:hint="eastAsia"/>
          <w:sz w:val="24"/>
        </w:rPr>
        <w:t>。</w:t>
      </w:r>
      <w:r>
        <w:rPr>
          <w:rFonts w:hint="eastAsia"/>
          <w:sz w:val="24"/>
          <w:lang w:val="en-US" w:eastAsia="zh-CN"/>
        </w:rPr>
        <w:t>过去的一年</w:t>
      </w:r>
      <w:r>
        <w:rPr>
          <w:rFonts w:hint="eastAsia"/>
          <w:sz w:val="24"/>
        </w:rPr>
        <w:t>，</w:t>
      </w:r>
      <w:r>
        <w:rPr>
          <w:rFonts w:hint="eastAsia" w:asciiTheme="majorEastAsia" w:hAnsiTheme="majorEastAsia" w:eastAsiaTheme="majorEastAsia" w:cstheme="majorEastAsia"/>
          <w:sz w:val="24"/>
        </w:rPr>
        <w:t>学习，研究，教学相长，</w:t>
      </w:r>
      <w:r>
        <w:rPr>
          <w:rFonts w:hint="eastAsia" w:asciiTheme="majorEastAsia" w:hAnsiTheme="majorEastAsia" w:eastAsiaTheme="majorEastAsia" w:cstheme="majorEastAsia"/>
          <w:sz w:val="24"/>
          <w:lang w:val="en-US" w:eastAsia="zh-CN"/>
        </w:rPr>
        <w:t>是</w:t>
      </w:r>
      <w:r>
        <w:rPr>
          <w:rFonts w:hint="eastAsia" w:asciiTheme="majorEastAsia" w:hAnsiTheme="majorEastAsia" w:eastAsiaTheme="majorEastAsia" w:cstheme="majorEastAsia"/>
          <w:sz w:val="24"/>
        </w:rPr>
        <w:t>我成长道路上的关键词。前进的脚步艰辛而又沉稳，平凡而又实在。</w:t>
      </w:r>
    </w:p>
    <w:p>
      <w:pPr>
        <w:widowControl/>
        <w:spacing w:line="400" w:lineRule="exact"/>
        <w:ind w:firstLine="480" w:firstLineChars="200"/>
        <w:jc w:val="left"/>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一、在班级建设中融心融智</w:t>
      </w:r>
    </w:p>
    <w:p>
      <w:pPr>
        <w:widowControl/>
        <w:spacing w:line="400" w:lineRule="exact"/>
        <w:ind w:firstLine="480" w:firstLineChars="200"/>
        <w:jc w:val="left"/>
        <w:rPr>
          <w:rFonts w:hint="eastAsia"/>
          <w:sz w:val="24"/>
          <w:lang w:val="en-US" w:eastAsia="zh-CN"/>
        </w:rPr>
      </w:pPr>
      <w:r>
        <w:rPr>
          <w:rFonts w:hint="eastAsia"/>
          <w:sz w:val="24"/>
          <w:lang w:val="en-US" w:eastAsia="zh-CN"/>
        </w:rPr>
        <w:t>（一）善真银行 储蓄快乐</w:t>
      </w:r>
    </w:p>
    <w:p>
      <w:pPr>
        <w:widowControl/>
        <w:spacing w:line="400" w:lineRule="exact"/>
        <w:ind w:firstLine="480" w:firstLineChars="200"/>
        <w:jc w:val="left"/>
        <w:rPr>
          <w:rFonts w:hint="default"/>
          <w:sz w:val="24"/>
          <w:lang w:val="en-US" w:eastAsia="zh-CN"/>
        </w:rPr>
      </w:pPr>
      <w:r>
        <w:rPr>
          <w:rFonts w:hint="eastAsia"/>
          <w:sz w:val="24"/>
          <w:lang w:val="en-US" w:eastAsia="zh-CN"/>
        </w:rPr>
        <w:t>我校一直借助“善真”银行构建多元评价体系，促进学生全面发展。我利用学校“善真”银行实施方案进行了一番创新。班队课上，我以生为本，组织学生讨论形成本班化的“实施方案”，还制定了“积分兑换细则”。“小雏鹰币”和“小雏鹰超市”也应运而生。他们可以通过“小雏鹰币”获得一枚糖果、一个书签或一份小礼物，也可以选择自己心仪的班级体验岗位，还可能得到一张“作业免做券”，甚至是一次老师做东的机会。毕竟是他们自己制定的规则，所以参与起来特别带劲，好习惯也就随之而来。在学校“善真中队”评选中，我们班多次获此殊荣，还获得了“新北区先进班集体”的称号。</w:t>
      </w:r>
    </w:p>
    <w:p>
      <w:pPr>
        <w:widowControl/>
        <w:spacing w:line="400" w:lineRule="exact"/>
        <w:ind w:firstLine="480" w:firstLineChars="200"/>
        <w:jc w:val="left"/>
        <w:rPr>
          <w:rFonts w:hint="default"/>
          <w:sz w:val="24"/>
          <w:lang w:val="en-US" w:eastAsia="zh-CN"/>
        </w:rPr>
      </w:pPr>
      <w:r>
        <w:rPr>
          <w:rFonts w:hint="eastAsia"/>
          <w:sz w:val="24"/>
          <w:lang w:val="en-US" w:eastAsia="zh-CN"/>
        </w:rPr>
        <w:t>（二）班级活动 收获成长</w:t>
      </w:r>
    </w:p>
    <w:p>
      <w:pPr>
        <w:widowControl/>
        <w:spacing w:line="400" w:lineRule="exact"/>
        <w:ind w:firstLine="480" w:firstLineChars="200"/>
        <w:jc w:val="left"/>
        <w:rPr>
          <w:rFonts w:hint="default"/>
          <w:sz w:val="24"/>
          <w:lang w:val="en-US" w:eastAsia="zh-CN"/>
        </w:rPr>
      </w:pPr>
      <w:r>
        <w:rPr>
          <w:rFonts w:hint="eastAsia"/>
          <w:sz w:val="24"/>
          <w:lang w:val="en-US" w:eastAsia="zh-CN"/>
        </w:rPr>
        <w:t>作为班主任，我深知：儿童的成长是学校存在的全部意义。因此，每次设计活动方案，我总要问问孩子：“你们喜欢怎样的活动？”“你们觉得这样的活动可以怎样设计和开展？”孩子们的智慧火花纷纷闪现。于是，在我们班级活动中，也总会出现一道道这样的风景：庄重而活泼的仪式活动，孩子们感受着多彩的童年生活；丰富而生动的节日活动，孩子们体验着中华传统文化的博大精深；联合社区开展的读书分享活动，孩子感受着经典阅读的魅力；独具特色的“垃圾分类”系列活动，孩子们的家国情怀和主人翁意识得到了提升</w:t>
      </w:r>
      <w:r>
        <w:rPr>
          <w:rFonts w:hint="default" w:ascii="Arial" w:hAnsi="Arial" w:cs="Arial"/>
          <w:sz w:val="24"/>
          <w:lang w:val="en-US" w:eastAsia="zh-CN"/>
        </w:rPr>
        <w:t>……</w:t>
      </w:r>
      <w:r>
        <w:rPr>
          <w:rFonts w:hint="eastAsia" w:ascii="Arial" w:hAnsi="Arial" w:cs="Arial"/>
          <w:sz w:val="24"/>
          <w:lang w:val="en-US" w:eastAsia="zh-CN"/>
        </w:rPr>
        <w:t>丰富多彩的班级活动，促进了“向阳、向善、向上”的班级风貌的形成，我和孩子们在活动中受益，在活动中成长。去年11月份在我校开展的全国“新基础教育”研究学生工作专题研修培训活动中，“小雏鹰”中队的孩子们自信大方、沉着镇定的表现給与会老师留下了深刻的印象，也给孩子们的小学生涯留下浓墨重彩的一笔。</w:t>
      </w:r>
      <w:r>
        <w:rPr>
          <w:rFonts w:hint="eastAsia" w:ascii="Arial" w:hAnsi="Arial" w:cs="Arial"/>
          <w:color w:val="auto"/>
          <w:sz w:val="24"/>
          <w:lang w:val="en-US" w:eastAsia="zh-CN"/>
        </w:rPr>
        <w:t>在聆听这与会老师的赞赏之时，我的内心激动而又自豪，回想起为了收集资源，多少个休息日我和孩子们奔波在各个小区开展活动；为了权衡选择合理的活动环节，</w:t>
      </w:r>
      <w:r>
        <w:rPr>
          <w:rFonts w:hint="eastAsia" w:ascii="Arial" w:hAnsi="Arial" w:cs="Arial"/>
          <w:color w:val="auto"/>
          <w:sz w:val="24"/>
          <w:lang w:val="en-US" w:eastAsia="zh-CN"/>
        </w:rPr>
        <w:t>多少次深夜</w:t>
      </w:r>
      <w:r>
        <w:rPr>
          <w:rFonts w:hint="eastAsia" w:ascii="Arial" w:hAnsi="Arial" w:cs="Arial"/>
          <w:color w:val="auto"/>
          <w:sz w:val="24"/>
          <w:lang w:val="en-US" w:eastAsia="zh-CN"/>
        </w:rPr>
        <w:t>辗转难眠……但在此时此刻，我由衷感到多少付出都是值得的。在这里，我也要特别感谢盛校、周校和祝校在百忙中还亲临我们的演练现场，陪我们练习了整整两天；郑飞、袁明明主任一遍又一遍不厌其烦地听我梳理设计，给我提出了很多宝贵的重建建议；黄金萍、陆秋敏和身边的小伙伴们更是牺牲了自己的课余时间，陪伴我们活动的足迹遍布校园的角落……活动虽然结束，但团队给予我的温暖和力量</w:t>
      </w:r>
      <w:r>
        <w:rPr>
          <w:rFonts w:hint="eastAsia" w:ascii="Arial" w:hAnsi="Arial" w:cs="Arial"/>
          <w:sz w:val="24"/>
          <w:lang w:val="en-US" w:eastAsia="zh-CN"/>
        </w:rPr>
        <w:t>，领导给予我的支持和鼓舞，让我更深切体会到了薛小这个大家庭成员的集体荣誉感，更让我坚定了前进的方向。一分耕耘一分收获，2019年我也收获了“常州市高级班主任”的荣誉。</w:t>
      </w:r>
    </w:p>
    <w:p>
      <w:pPr>
        <w:widowControl/>
        <w:numPr>
          <w:ilvl w:val="0"/>
          <w:numId w:val="1"/>
        </w:numPr>
        <w:spacing w:line="400" w:lineRule="exact"/>
        <w:ind w:firstLine="480" w:firstLineChars="200"/>
        <w:jc w:val="left"/>
        <w:rPr>
          <w:rFonts w:hint="default"/>
          <w:sz w:val="24"/>
          <w:lang w:val="en-US" w:eastAsia="zh-CN"/>
        </w:rPr>
      </w:pPr>
      <w:r>
        <w:rPr>
          <w:rFonts w:hint="eastAsia"/>
          <w:sz w:val="24"/>
          <w:lang w:val="en-US" w:eastAsia="zh-CN"/>
        </w:rPr>
        <w:t>在学科教学中精进专业</w:t>
      </w:r>
    </w:p>
    <w:p>
      <w:pPr>
        <w:widowControl/>
        <w:numPr>
          <w:ilvl w:val="0"/>
          <w:numId w:val="0"/>
        </w:numPr>
        <w:spacing w:line="400" w:lineRule="exact"/>
        <w:ind w:firstLine="480" w:firstLineChars="200"/>
        <w:jc w:val="left"/>
        <w:rPr>
          <w:rFonts w:hint="default"/>
          <w:sz w:val="24"/>
          <w:lang w:val="en-US" w:eastAsia="zh-CN"/>
        </w:rPr>
      </w:pPr>
      <w:r>
        <w:rPr>
          <w:rFonts w:hint="eastAsia"/>
          <w:sz w:val="24"/>
          <w:lang w:val="en-US" w:eastAsia="zh-CN"/>
        </w:rPr>
        <w:t>多年执教毕业班的我总是问自己：“我期待我的学生在毕业时具备怎样的语文素养？”我用自己的行动来回答我的期待。我期待我的学生通过六年的语文学习，能掌握一定的学习方法和策略，这些方法和策略能促使他们今后更轻松、更有效地进行语文学习；我期待我的学生能在语文学习中永葆积极的学习情感，对语文学习始终充满兴趣并乐于学习，这将是他们未来学习的有力保障；我期待我的学生将来回忆小学语文学习时，能记得一些我发自肺腑的建议，能记得一些我为他们搭建的舞台，能记得一些有意义的语文实践活动和研究性学习项目，在这些活动中，他们增强了自信，提升了语言表达能力</w:t>
      </w:r>
      <w:r>
        <w:rPr>
          <w:rFonts w:hint="default" w:ascii="Arial" w:hAnsi="Arial" w:cs="Arial"/>
          <w:sz w:val="24"/>
          <w:lang w:val="en-US" w:eastAsia="zh-CN"/>
        </w:rPr>
        <w:t>……</w:t>
      </w:r>
      <w:r>
        <w:rPr>
          <w:rFonts w:hint="eastAsia" w:ascii="Arial" w:hAnsi="Arial" w:cs="Arial"/>
          <w:sz w:val="24"/>
          <w:lang w:val="en-US" w:eastAsia="zh-CN"/>
        </w:rPr>
        <w:t>为了这些期待，我更用心地解读学生的心理和需求，更潜心地研读课程标准和学科核心素养培养目标，我更精心地设计课堂教学活动，我努力让不同层次的学生在课堂上经历真实的学习过程和看得见的成长。功夫不负有心人，孩子们也给我交上了一份令人满意的毕业答卷。</w:t>
      </w:r>
    </w:p>
    <w:p>
      <w:pPr>
        <w:widowControl/>
        <w:numPr>
          <w:ilvl w:val="0"/>
          <w:numId w:val="0"/>
        </w:numPr>
        <w:spacing w:line="400" w:lineRule="exact"/>
        <w:jc w:val="left"/>
        <w:rPr>
          <w:rFonts w:hint="eastAsia"/>
          <w:sz w:val="24"/>
          <w:lang w:val="en-US" w:eastAsia="zh-CN"/>
        </w:rPr>
      </w:pPr>
      <w:r>
        <w:rPr>
          <w:rFonts w:hint="eastAsia"/>
          <w:sz w:val="24"/>
          <w:lang w:val="en-US" w:eastAsia="zh-CN"/>
        </w:rPr>
        <w:t xml:space="preserve">    三、在团队引领中成事成人</w:t>
      </w:r>
    </w:p>
    <w:p>
      <w:pPr>
        <w:widowControl/>
        <w:numPr>
          <w:ilvl w:val="0"/>
          <w:numId w:val="0"/>
        </w:numPr>
        <w:spacing w:line="400" w:lineRule="exact"/>
        <w:ind w:firstLine="480" w:firstLineChars="200"/>
        <w:jc w:val="left"/>
        <w:rPr>
          <w:rFonts w:hint="default" w:ascii="Arial" w:hAnsi="Arial" w:cs="Arial"/>
          <w:sz w:val="24"/>
          <w:lang w:val="en-US" w:eastAsia="zh-CN"/>
        </w:rPr>
      </w:pPr>
      <w:r>
        <w:rPr>
          <w:rFonts w:hint="eastAsia"/>
          <w:sz w:val="24"/>
          <w:lang w:val="en-US" w:eastAsia="zh-CN"/>
        </w:rPr>
        <w:t>薛小有一群可爱又可敬的语文教师队伍，他们年轻有活力，好学敢创新。作为这个团队的一员，作为语文团队的引领者，我始终抱着谦逊的心态，与他们一起学习，一起成长，在自我赋能的同时也能赋能他人。期初，我总能合理计划，并和郑飞主任沟通协调，做到心中有规划，任务有分工。在计划实施过程中，我能积极参与，努力做好郑飞主任的合作者和协作者，做好青年教师成长的助力者。青年教师要参加基本功竞赛，我会竭尽所能，陪伴他们走过煎熬的瞬间；新教师工作有困惑，我会帮助他们答疑解惑，寻找语文教学的最佳路径；教研组长策划活动有困难，我会比他们想在先，做在前；学科组要参评“常州市优秀教研组”，我和郑飞主任熬夜加班赶做材料；语文课题组的课题进入结题阶段，我协助郑飞主任整理成果，汇编成册</w:t>
      </w:r>
      <w:r>
        <w:rPr>
          <w:rFonts w:hint="default" w:ascii="Arial" w:hAnsi="Arial" w:cs="Arial"/>
          <w:sz w:val="24"/>
          <w:lang w:val="en-US" w:eastAsia="zh-CN"/>
        </w:rPr>
        <w:t>……</w:t>
      </w:r>
      <w:r>
        <w:rPr>
          <w:rFonts w:hint="eastAsia" w:ascii="Arial" w:hAnsi="Arial" w:cs="Arial"/>
          <w:sz w:val="24"/>
          <w:lang w:val="en-US" w:eastAsia="zh-CN"/>
        </w:rPr>
        <w:t>看到团队成员获奖，学科组收获荣誉，我由衷感到骄傲和自豪，也愈发感受到中层管理者存在的意义和价值。我时常告诉自己：如果我的努力能给学校、教师、学生带来不一样的收获，获得新的成长，那我付出一点又何妨？</w:t>
      </w:r>
    </w:p>
    <w:p>
      <w:pPr>
        <w:spacing w:line="400" w:lineRule="exact"/>
        <w:ind w:firstLine="480" w:firstLineChars="200"/>
        <w:rPr>
          <w:rFonts w:hint="default"/>
          <w:sz w:val="24"/>
          <w:lang w:val="en-US" w:eastAsia="zh-CN"/>
        </w:rPr>
      </w:pPr>
      <w:r>
        <w:rPr>
          <w:rFonts w:hint="eastAsia"/>
          <w:sz w:val="24"/>
          <w:lang w:val="en-US" w:eastAsia="zh-CN"/>
        </w:rPr>
        <w:t>回望过去的2019年，我深刻地认识到：我并不是最优秀的，也不是最努力的，但是在追寻自我价值的道路上，我始终脚步不停，在一个个目标驱动下，每个阶段都有事可做。面对未来的工作，首先，我要多加学习，向专家学习，向同伴学习，向书本学习，同时还要争取更多的外出学习机会。在学习内容上希望更贴近工作实际，在学习目的上更希望能直接运用所学知识解决当前的现实问题。在学习中找到教育教学变革的力量，努力实现“立己”并“达人”。其次，我要增强自己的角色意识，更好地履行自己的工作职责。对于部编版教材的使用，从课程纲要的编制、从课程目标到课时目标的对接、以学习为中心的课堂观察、基于单元整体的课堂教学等等，都需要我们语文教研团队进一步的研究。对于教研，我们也需创新举措：如创新研修方式，线上线下相结合并打通教研组之间的壁垒，促进横向学习；发现课堂教学和成员的亮点，促进智慧和经验的共鉴等。</w:t>
      </w:r>
    </w:p>
    <w:p>
      <w:pPr>
        <w:spacing w:line="400" w:lineRule="exact"/>
        <w:ind w:firstLine="480" w:firstLineChars="200"/>
        <w:rPr>
          <w:rFonts w:hint="default" w:eastAsia="宋体"/>
          <w:sz w:val="24"/>
          <w:lang w:val="en-US" w:eastAsia="zh-CN"/>
        </w:rPr>
      </w:pPr>
      <w:r>
        <w:rPr>
          <w:rFonts w:hint="eastAsia"/>
          <w:sz w:val="24"/>
          <w:lang w:val="en-US" w:eastAsia="zh-CN"/>
        </w:rPr>
        <w:t>最后送给大家一段话和大家共勉：我不去想，是否能够成功，既然选择了远方，便只顾风雨兼程。我不去想，未来是平坦还是泥泞，只要热爱生命，一切，都在意料之中。感谢大家的聆听！</w:t>
      </w:r>
    </w:p>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8BF552"/>
    <w:multiLevelType w:val="singleLevel"/>
    <w:tmpl w:val="AA8BF5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ED8214B"/>
    <w:rsid w:val="00011A3F"/>
    <w:rsid w:val="000179D9"/>
    <w:rsid w:val="00065020"/>
    <w:rsid w:val="000B5C66"/>
    <w:rsid w:val="00106060"/>
    <w:rsid w:val="00111F47"/>
    <w:rsid w:val="00116AD8"/>
    <w:rsid w:val="00161234"/>
    <w:rsid w:val="001F41AF"/>
    <w:rsid w:val="00220307"/>
    <w:rsid w:val="00246338"/>
    <w:rsid w:val="002547A0"/>
    <w:rsid w:val="00260D1F"/>
    <w:rsid w:val="002651FD"/>
    <w:rsid w:val="00280D6C"/>
    <w:rsid w:val="002857CD"/>
    <w:rsid w:val="002930D7"/>
    <w:rsid w:val="002A5F69"/>
    <w:rsid w:val="002E71A8"/>
    <w:rsid w:val="0032097A"/>
    <w:rsid w:val="00323D0C"/>
    <w:rsid w:val="003C6258"/>
    <w:rsid w:val="003E0B97"/>
    <w:rsid w:val="00440965"/>
    <w:rsid w:val="00444527"/>
    <w:rsid w:val="00464F72"/>
    <w:rsid w:val="00470832"/>
    <w:rsid w:val="004764A2"/>
    <w:rsid w:val="004971E7"/>
    <w:rsid w:val="004B7C5E"/>
    <w:rsid w:val="004F72D8"/>
    <w:rsid w:val="00505E57"/>
    <w:rsid w:val="00513863"/>
    <w:rsid w:val="00527D6E"/>
    <w:rsid w:val="00550CFE"/>
    <w:rsid w:val="005541BA"/>
    <w:rsid w:val="005736FF"/>
    <w:rsid w:val="00583651"/>
    <w:rsid w:val="00584C77"/>
    <w:rsid w:val="00595EEC"/>
    <w:rsid w:val="005D4085"/>
    <w:rsid w:val="005E67BD"/>
    <w:rsid w:val="005F35A3"/>
    <w:rsid w:val="005F4624"/>
    <w:rsid w:val="005F59E1"/>
    <w:rsid w:val="006441D3"/>
    <w:rsid w:val="006676A0"/>
    <w:rsid w:val="0068243A"/>
    <w:rsid w:val="006B18D6"/>
    <w:rsid w:val="006D28E5"/>
    <w:rsid w:val="006E4C34"/>
    <w:rsid w:val="006E75A9"/>
    <w:rsid w:val="0073346F"/>
    <w:rsid w:val="007449F9"/>
    <w:rsid w:val="00761A90"/>
    <w:rsid w:val="007F295F"/>
    <w:rsid w:val="007F6D1D"/>
    <w:rsid w:val="00832698"/>
    <w:rsid w:val="0083540C"/>
    <w:rsid w:val="00871A0C"/>
    <w:rsid w:val="00872CEB"/>
    <w:rsid w:val="00882D56"/>
    <w:rsid w:val="0088445D"/>
    <w:rsid w:val="008943CC"/>
    <w:rsid w:val="008A46B7"/>
    <w:rsid w:val="008C2940"/>
    <w:rsid w:val="008C6399"/>
    <w:rsid w:val="008D2891"/>
    <w:rsid w:val="008E22FF"/>
    <w:rsid w:val="008E4372"/>
    <w:rsid w:val="00906420"/>
    <w:rsid w:val="00930780"/>
    <w:rsid w:val="00957BDA"/>
    <w:rsid w:val="00964152"/>
    <w:rsid w:val="009817A0"/>
    <w:rsid w:val="00987020"/>
    <w:rsid w:val="009C30AB"/>
    <w:rsid w:val="009D2FCD"/>
    <w:rsid w:val="00A80A48"/>
    <w:rsid w:val="00AA0C6A"/>
    <w:rsid w:val="00AA7508"/>
    <w:rsid w:val="00BB0CD7"/>
    <w:rsid w:val="00BB0FA8"/>
    <w:rsid w:val="00BD03ED"/>
    <w:rsid w:val="00BD128D"/>
    <w:rsid w:val="00BE4717"/>
    <w:rsid w:val="00C0135B"/>
    <w:rsid w:val="00C12241"/>
    <w:rsid w:val="00C34E13"/>
    <w:rsid w:val="00C541A2"/>
    <w:rsid w:val="00C635F5"/>
    <w:rsid w:val="00C667E2"/>
    <w:rsid w:val="00C74BF2"/>
    <w:rsid w:val="00C75B32"/>
    <w:rsid w:val="00C85A8F"/>
    <w:rsid w:val="00C85D6E"/>
    <w:rsid w:val="00D15ED1"/>
    <w:rsid w:val="00D2750D"/>
    <w:rsid w:val="00D4077D"/>
    <w:rsid w:val="00D503C9"/>
    <w:rsid w:val="00D77554"/>
    <w:rsid w:val="00D81E29"/>
    <w:rsid w:val="00DB4212"/>
    <w:rsid w:val="00DB4DA9"/>
    <w:rsid w:val="00DC0A20"/>
    <w:rsid w:val="00DE62E2"/>
    <w:rsid w:val="00E16487"/>
    <w:rsid w:val="00E20B81"/>
    <w:rsid w:val="00E440B0"/>
    <w:rsid w:val="00E6796B"/>
    <w:rsid w:val="00EC56A8"/>
    <w:rsid w:val="00F357BC"/>
    <w:rsid w:val="00F6192A"/>
    <w:rsid w:val="00F85757"/>
    <w:rsid w:val="00F85FD2"/>
    <w:rsid w:val="00FF5AA5"/>
    <w:rsid w:val="01057A1A"/>
    <w:rsid w:val="01137D5C"/>
    <w:rsid w:val="018C734B"/>
    <w:rsid w:val="029559A6"/>
    <w:rsid w:val="02D44BD7"/>
    <w:rsid w:val="0375221E"/>
    <w:rsid w:val="03B52CF5"/>
    <w:rsid w:val="04690A8F"/>
    <w:rsid w:val="04762EC1"/>
    <w:rsid w:val="04CA0D35"/>
    <w:rsid w:val="05AA3A94"/>
    <w:rsid w:val="05EF5C71"/>
    <w:rsid w:val="06362034"/>
    <w:rsid w:val="07232E63"/>
    <w:rsid w:val="07CE542D"/>
    <w:rsid w:val="087B7911"/>
    <w:rsid w:val="08A1729E"/>
    <w:rsid w:val="0A6049EC"/>
    <w:rsid w:val="0A63707E"/>
    <w:rsid w:val="0AD05316"/>
    <w:rsid w:val="0B3B6AB7"/>
    <w:rsid w:val="0B5948C7"/>
    <w:rsid w:val="0C33795B"/>
    <w:rsid w:val="0C3D676E"/>
    <w:rsid w:val="0CC95295"/>
    <w:rsid w:val="0D8D7B50"/>
    <w:rsid w:val="0DB410C2"/>
    <w:rsid w:val="0E7328F2"/>
    <w:rsid w:val="0EB21496"/>
    <w:rsid w:val="101F0EEA"/>
    <w:rsid w:val="10216DA4"/>
    <w:rsid w:val="11070840"/>
    <w:rsid w:val="11124A85"/>
    <w:rsid w:val="12C006D6"/>
    <w:rsid w:val="12FA0FF0"/>
    <w:rsid w:val="13997BAB"/>
    <w:rsid w:val="13AC3C64"/>
    <w:rsid w:val="13F06F59"/>
    <w:rsid w:val="14811889"/>
    <w:rsid w:val="153D23A4"/>
    <w:rsid w:val="17AA330E"/>
    <w:rsid w:val="17F5112C"/>
    <w:rsid w:val="17F54198"/>
    <w:rsid w:val="183820F7"/>
    <w:rsid w:val="18F43AB5"/>
    <w:rsid w:val="18FE6242"/>
    <w:rsid w:val="191D75A8"/>
    <w:rsid w:val="19827C26"/>
    <w:rsid w:val="19DD6798"/>
    <w:rsid w:val="1AD80744"/>
    <w:rsid w:val="1AE1034F"/>
    <w:rsid w:val="1BAC6CD8"/>
    <w:rsid w:val="1BC04627"/>
    <w:rsid w:val="1C0D022B"/>
    <w:rsid w:val="1C484D47"/>
    <w:rsid w:val="1CE44B2F"/>
    <w:rsid w:val="1DDE25CF"/>
    <w:rsid w:val="1E3A4D41"/>
    <w:rsid w:val="1F396BF6"/>
    <w:rsid w:val="1F533A03"/>
    <w:rsid w:val="1FBF1FEE"/>
    <w:rsid w:val="209D75E3"/>
    <w:rsid w:val="21376A84"/>
    <w:rsid w:val="21634FF6"/>
    <w:rsid w:val="218C1618"/>
    <w:rsid w:val="21CC793F"/>
    <w:rsid w:val="21F42209"/>
    <w:rsid w:val="235106F2"/>
    <w:rsid w:val="24507057"/>
    <w:rsid w:val="24693E34"/>
    <w:rsid w:val="25301F87"/>
    <w:rsid w:val="255C43E0"/>
    <w:rsid w:val="25CF667A"/>
    <w:rsid w:val="260614CE"/>
    <w:rsid w:val="27354793"/>
    <w:rsid w:val="278918AF"/>
    <w:rsid w:val="282A5911"/>
    <w:rsid w:val="28367499"/>
    <w:rsid w:val="28CA2B26"/>
    <w:rsid w:val="29E3735F"/>
    <w:rsid w:val="2B703FD0"/>
    <w:rsid w:val="2BC15745"/>
    <w:rsid w:val="2BE275F1"/>
    <w:rsid w:val="2C075F54"/>
    <w:rsid w:val="2D313ACB"/>
    <w:rsid w:val="2D3F1825"/>
    <w:rsid w:val="2DA067E8"/>
    <w:rsid w:val="2E0E272C"/>
    <w:rsid w:val="2E5772F8"/>
    <w:rsid w:val="2F0C275E"/>
    <w:rsid w:val="30595917"/>
    <w:rsid w:val="30A878BE"/>
    <w:rsid w:val="30D1311B"/>
    <w:rsid w:val="313C7972"/>
    <w:rsid w:val="32FE5D09"/>
    <w:rsid w:val="331478E9"/>
    <w:rsid w:val="33931F1A"/>
    <w:rsid w:val="33FC1150"/>
    <w:rsid w:val="34091319"/>
    <w:rsid w:val="340E665E"/>
    <w:rsid w:val="343D3A4D"/>
    <w:rsid w:val="34685DBA"/>
    <w:rsid w:val="34F87CB4"/>
    <w:rsid w:val="350F2A96"/>
    <w:rsid w:val="35154833"/>
    <w:rsid w:val="35383BB6"/>
    <w:rsid w:val="36B37431"/>
    <w:rsid w:val="37957512"/>
    <w:rsid w:val="385E3556"/>
    <w:rsid w:val="3A1B6320"/>
    <w:rsid w:val="3A836713"/>
    <w:rsid w:val="3BF95205"/>
    <w:rsid w:val="3CA70385"/>
    <w:rsid w:val="3D122387"/>
    <w:rsid w:val="3D9E282D"/>
    <w:rsid w:val="3DC036F4"/>
    <w:rsid w:val="3F565F5F"/>
    <w:rsid w:val="404B67F6"/>
    <w:rsid w:val="41E05710"/>
    <w:rsid w:val="43514D71"/>
    <w:rsid w:val="438C41A7"/>
    <w:rsid w:val="43A72549"/>
    <w:rsid w:val="43CD30EE"/>
    <w:rsid w:val="43F1101D"/>
    <w:rsid w:val="44210077"/>
    <w:rsid w:val="444A0BC1"/>
    <w:rsid w:val="4524662F"/>
    <w:rsid w:val="452B0AC7"/>
    <w:rsid w:val="4663217A"/>
    <w:rsid w:val="46D33A79"/>
    <w:rsid w:val="46D83470"/>
    <w:rsid w:val="4729716D"/>
    <w:rsid w:val="477E24B7"/>
    <w:rsid w:val="48005D1F"/>
    <w:rsid w:val="48357F7F"/>
    <w:rsid w:val="495E36E8"/>
    <w:rsid w:val="4A2B26C8"/>
    <w:rsid w:val="4A5927EC"/>
    <w:rsid w:val="4AD44CE9"/>
    <w:rsid w:val="4B131DFD"/>
    <w:rsid w:val="4BBB4307"/>
    <w:rsid w:val="4C5817A0"/>
    <w:rsid w:val="4D0846F2"/>
    <w:rsid w:val="4D84462F"/>
    <w:rsid w:val="4DB123BB"/>
    <w:rsid w:val="4E275FAB"/>
    <w:rsid w:val="4ED8214B"/>
    <w:rsid w:val="4FFD0C24"/>
    <w:rsid w:val="50F74758"/>
    <w:rsid w:val="512D5E25"/>
    <w:rsid w:val="51B92C21"/>
    <w:rsid w:val="52B32281"/>
    <w:rsid w:val="52BC0B8B"/>
    <w:rsid w:val="53165839"/>
    <w:rsid w:val="53C94A5A"/>
    <w:rsid w:val="54243EF0"/>
    <w:rsid w:val="54A239E3"/>
    <w:rsid w:val="555F173F"/>
    <w:rsid w:val="56B05B2F"/>
    <w:rsid w:val="56B721BE"/>
    <w:rsid w:val="56CA19EA"/>
    <w:rsid w:val="56CB786D"/>
    <w:rsid w:val="56E40A50"/>
    <w:rsid w:val="573431F8"/>
    <w:rsid w:val="58200DB1"/>
    <w:rsid w:val="58375DE1"/>
    <w:rsid w:val="58457B99"/>
    <w:rsid w:val="59436107"/>
    <w:rsid w:val="595028C3"/>
    <w:rsid w:val="5989575F"/>
    <w:rsid w:val="59AF00B3"/>
    <w:rsid w:val="59C94758"/>
    <w:rsid w:val="5A223EA9"/>
    <w:rsid w:val="5A691270"/>
    <w:rsid w:val="5ABB6C56"/>
    <w:rsid w:val="5B222BE1"/>
    <w:rsid w:val="5B735375"/>
    <w:rsid w:val="5B9643F9"/>
    <w:rsid w:val="5C197680"/>
    <w:rsid w:val="5C811171"/>
    <w:rsid w:val="5D547DE6"/>
    <w:rsid w:val="5D835403"/>
    <w:rsid w:val="5DD30985"/>
    <w:rsid w:val="5E6B750A"/>
    <w:rsid w:val="5EC63908"/>
    <w:rsid w:val="5F4C29E3"/>
    <w:rsid w:val="5F885881"/>
    <w:rsid w:val="602C4B6D"/>
    <w:rsid w:val="61433699"/>
    <w:rsid w:val="61B74DD4"/>
    <w:rsid w:val="61DB3FF7"/>
    <w:rsid w:val="62064377"/>
    <w:rsid w:val="626B4AB5"/>
    <w:rsid w:val="62713387"/>
    <w:rsid w:val="628075F5"/>
    <w:rsid w:val="62EF01AF"/>
    <w:rsid w:val="645161AB"/>
    <w:rsid w:val="64E33609"/>
    <w:rsid w:val="65C12F35"/>
    <w:rsid w:val="661A0B7E"/>
    <w:rsid w:val="66A4265A"/>
    <w:rsid w:val="673A179D"/>
    <w:rsid w:val="6751116F"/>
    <w:rsid w:val="67746E43"/>
    <w:rsid w:val="685D405C"/>
    <w:rsid w:val="688135B8"/>
    <w:rsid w:val="68BF6FB7"/>
    <w:rsid w:val="68EC7D9B"/>
    <w:rsid w:val="6932189E"/>
    <w:rsid w:val="697B6831"/>
    <w:rsid w:val="6A42070E"/>
    <w:rsid w:val="6A795218"/>
    <w:rsid w:val="6B260346"/>
    <w:rsid w:val="6BE13A69"/>
    <w:rsid w:val="6BE9505F"/>
    <w:rsid w:val="6C3F74E8"/>
    <w:rsid w:val="6C81008C"/>
    <w:rsid w:val="6C9A6494"/>
    <w:rsid w:val="6D413DD7"/>
    <w:rsid w:val="6D48290F"/>
    <w:rsid w:val="6DFE57C5"/>
    <w:rsid w:val="6E287361"/>
    <w:rsid w:val="6E5A4F74"/>
    <w:rsid w:val="6E775564"/>
    <w:rsid w:val="6F6D2667"/>
    <w:rsid w:val="6FCF7061"/>
    <w:rsid w:val="6FDE7A10"/>
    <w:rsid w:val="71142F27"/>
    <w:rsid w:val="738F2A10"/>
    <w:rsid w:val="73BB7271"/>
    <w:rsid w:val="74395A51"/>
    <w:rsid w:val="75004B54"/>
    <w:rsid w:val="761007EF"/>
    <w:rsid w:val="778E7832"/>
    <w:rsid w:val="77A62216"/>
    <w:rsid w:val="77DA3702"/>
    <w:rsid w:val="78797316"/>
    <w:rsid w:val="78BD3228"/>
    <w:rsid w:val="78D60155"/>
    <w:rsid w:val="79163659"/>
    <w:rsid w:val="7AA61A6C"/>
    <w:rsid w:val="7B4C6FCB"/>
    <w:rsid w:val="7B9246E0"/>
    <w:rsid w:val="7C581025"/>
    <w:rsid w:val="7CAB3492"/>
    <w:rsid w:val="7EBC0845"/>
    <w:rsid w:val="7F5E1F3D"/>
    <w:rsid w:val="7FFD4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B5F168-D0E7-49A0-B032-D64B187DF3FD}">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305</Words>
  <Characters>1741</Characters>
  <Lines>14</Lines>
  <Paragraphs>4</Paragraphs>
  <TotalTime>37</TotalTime>
  <ScaleCrop>false</ScaleCrop>
  <LinksUpToDate>false</LinksUpToDate>
  <CharactersWithSpaces>2042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2019-07-27T07:51:00Z</dcterms:created>
  <dc:creator>HP</dc:creator>
  <cp:lastModifiedBy>ZJM</cp:lastModifiedBy>
  <dcterms:modified xsi:type="dcterms:W3CDTF">2020-07-12T15:01:53Z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