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（2021.9—2024.6）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特点：热情开朗 独立冷静 诚实宽厚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倾向：教师自我中心倾向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（1）积极为学生创设有利于激发创新精神的学习环境，通过游戏、创设情境等活动，引导学生在美术创作活动创新设计。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（2）具有一定的研读教材和教学反思的能力，养成在实践中思考的习惯。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（3）具备一定的专业的心理学知识和教育理论知识。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（4）懂得尊重学生，对学生有足够的耐心，善于与学生沟通。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（1）课堂教学实效上与高效课堂还有差距，对教育教学理论知识的学习还有待加强。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（2）在工作中，突破常规教学，寻找新的路径与方法。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（3）在工作中，有时还需要多动脑子，才能突破常规教学，寻找新的路径与方法。为学生也为自己开拓新的发展、提高空间。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（4）当多项工作同一时间砸向我的时候，不能合理的安排自己的工作，没有条理性。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对自己专业成长发展规划不清晰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没有明确目标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做事没有长心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外出学习及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校、区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公开课机会有限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基本功国画专业指导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学校能提供更多的外出听课、讲座机会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1、论文每年平均发表一篇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2、区基本功获奖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3、参与区级课题的研究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4、争取“教坛新秀”称号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争取校、区课一节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多阅读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多阅读，积累写作素材，最终完成论文攥写及发表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开一节区课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积极参加各级比赛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微型课题的研究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锻炼基本功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上好每一堂课，认真反思，总结经验，为有机会上的公开课做铺垫。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积极撰写论文并发表或获奖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开区课或者评优课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基本功练习，落实自身理论水平和专业技能的提高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2.积极撰写论文并发表或获奖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3.多参与外出听课活动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多阅读，积累写作素材，最终完成论文攥写及发表，</w:t>
            </w:r>
            <w:r>
              <w:rPr>
                <w:rFonts w:hint="eastAsia"/>
                <w:sz w:val="24"/>
                <w:lang w:val="en-US" w:eastAsia="zh-CN"/>
              </w:rPr>
              <w:t>上认真好每一堂课，积极反思，总结经验。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2021.9-2022.6个人成长计划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坚持阅读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积极参加各级各类培训活动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坚持阅读结合美术课堂攥写论文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加入课题组研究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美术社团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校园文化建设参与者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每天坚持阅读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认真上好每一堂课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坚持练习美术基本功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DF"/>
    <w:rsid w:val="00011720"/>
    <w:rsid w:val="000C5FA4"/>
    <w:rsid w:val="000D37EE"/>
    <w:rsid w:val="000E640F"/>
    <w:rsid w:val="0015517B"/>
    <w:rsid w:val="00177C97"/>
    <w:rsid w:val="001E5B03"/>
    <w:rsid w:val="0021352E"/>
    <w:rsid w:val="002169F5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D31C9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AF797B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07216"/>
    <w:rsid w:val="00D10813"/>
    <w:rsid w:val="00D3046D"/>
    <w:rsid w:val="00D640EE"/>
    <w:rsid w:val="00DA41EE"/>
    <w:rsid w:val="00DB581C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AB00D64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3AA449B"/>
    <w:rsid w:val="6456554A"/>
    <w:rsid w:val="66A53274"/>
    <w:rsid w:val="672E78FB"/>
    <w:rsid w:val="699E73A1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228</Words>
  <Characters>1306</Characters>
  <Lines>10</Lines>
  <Paragraphs>3</Paragraphs>
  <TotalTime>3</TotalTime>
  <ScaleCrop>false</ScaleCrop>
  <LinksUpToDate>false</LinksUpToDate>
  <CharactersWithSpaces>1531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2021-10-25T08:22:00Z</dcterms:created>
  <dc:creator>walkinnet</dc:creator>
  <cp:lastModifiedBy>Administrator</cp:lastModifiedBy>
  <cp:lastPrinted>2018-09-19T04:22:00Z</cp:lastPrinted>
  <dcterms:modified xsi:type="dcterms:W3CDTF">2021-10-26T12:54:53Z</dcterms:modified>
  <dc:title>常州市实验小学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