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吉菲菲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2020</w:t>
            </w:r>
            <w:r>
              <w:rPr>
                <w:rFonts w:hint="default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left="0" w:leftChars="0" w:firstLine="0" w:firstLine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1、热爱教育事业，有一颗上进心；2、</w:t>
            </w:r>
            <w:r>
              <w:rPr>
                <w:rFonts w:hint="eastAsia"/>
              </w:rPr>
              <w:t>有较强烈的责任心和正确的服务意识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 3、孜孜不倦，乐于学习，并敢于接受新鲜事物，有一定的创新精神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 4、有比较扎实的专业知识基础; </w:t>
            </w:r>
            <w:r>
              <w:rPr>
                <w:rFonts w:hint="eastAsia"/>
                <w:lang w:eastAsia="zh-CN"/>
              </w:rPr>
              <w:t>5、</w:t>
            </w:r>
            <w:r>
              <w:rPr>
                <w:rFonts w:hint="eastAsia"/>
              </w:rPr>
              <w:t>个性开朗比较能与人沟通，师生关系及同事关系都比较融洽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 7、有一定的普通话基础，能顺利进行教育教学。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作为教师的我要与新课改同行，适应新课程的要求，必须更新观念，转变角色，学习掌握新的专业知识、技能，在实践中不断的探索、积累、更新，促进自我的发展，这是一个长期的、艰苦的过程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textDirection w:val="lrTb"/>
            <w:vAlign w:val="top"/>
          </w:tcPr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首先，我自身属于活泼开朗乐观型，适应新环境的速度比较快，所以我很快融入了教师团体、学生内部。而且</w:t>
            </w:r>
            <w:r>
              <w:rPr>
                <w:rFonts w:hint="eastAsia"/>
                <w:lang w:eastAsia="zh-CN"/>
              </w:rPr>
              <w:t>年轻的我</w:t>
            </w:r>
            <w:r>
              <w:rPr>
                <w:rFonts w:hint="eastAsia"/>
              </w:rPr>
              <w:t>满富激情和活力，受到学生们喜爱，每天工作不觉疲倦；其次，我乐于展示自己，</w:t>
            </w:r>
            <w:r>
              <w:rPr>
                <w:rFonts w:hint="eastAsia"/>
                <w:lang w:eastAsia="zh-CN"/>
              </w:rPr>
              <w:t>多次</w:t>
            </w:r>
            <w:r>
              <w:rPr>
                <w:rFonts w:hint="eastAsia"/>
              </w:rPr>
              <w:t>邀请组内老教师听评课堂，听取他们的宝贵意见；再次，我善于反思，对学生课堂的反应、作业存在的疑问、考试成绩的不理想等，我会首先反思自己存在的问题；最后，</w:t>
            </w:r>
            <w:r>
              <w:rPr>
                <w:rFonts w:hint="eastAsia"/>
                <w:lang w:eastAsia="zh-CN"/>
              </w:rPr>
              <w:t>能够积极参加各类教研活动和教师继续教育学习，</w:t>
            </w:r>
            <w:r>
              <w:rPr>
                <w:rFonts w:hint="eastAsia"/>
              </w:rPr>
              <w:t>在研究中教学、在教学中研究可以让我成长的更快。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</w:rPr>
              <w:t>教学经验的不足显然是比较大的劣势。首先，知识体系有待完善，通过跟随老教师听课学习，我对他们前后贯通、随时调动的知识体系表示佩服；其次，课堂调控能力有待提高，对教学进度、课堂时间、课上突发状况尤其是对学生的关注还远远不足；再次，</w:t>
            </w:r>
            <w:r>
              <w:rPr>
                <w:rFonts w:hint="eastAsia"/>
                <w:lang w:eastAsia="zh-CN"/>
              </w:rPr>
              <w:t>缺乏对学生的心理状态和对他们的调查研究，教育科研方面，往往停留在感性经验的方面</w:t>
            </w:r>
            <w:r>
              <w:rPr>
                <w:rFonts w:hint="eastAsia"/>
              </w:rPr>
              <w:t>；最后，我渴望与学生建立亦师亦友的关系，但是我过于温和不够严厉，下一步我应该更加注意。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主观：1、教师自身的观念。2、教师的学科专业知识基础、教育教学理论水平、教育教学实践能力。3、教师的综合文化素养。4、教学反思。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客观：1、教学基本单位教研组的建设。2、合理有效的教学管理机制。3、和谐互助的团队意识。 4、社会因素，包括社会舆论定位、教育政策和家人的支持程度。</w:t>
            </w:r>
          </w:p>
          <w:p>
            <w:pPr>
              <w:widowControl/>
              <w:spacing w:line="360" w:lineRule="exact"/>
              <w:ind w:left="0" w:leftChars="0" w:firstLine="0" w:firstLineChars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left="0" w:leftChars="0" w:firstLine="0" w:firstLineChars="0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1、学校内领导领导部门的日常检查考评之后能及时反馈情况，帮助自己在下阶段工作中采取有效的措施进行调整。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2、安排外出听课的学习机会。</w:t>
            </w:r>
          </w:p>
          <w:p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lang w:eastAsia="zh-CN"/>
              </w:rPr>
              <w:t>1、</w:t>
            </w:r>
            <w:r>
              <w:rPr>
                <w:rFonts w:hint="eastAsia"/>
              </w:rPr>
              <w:t>继续保持高涨的教学热情和积极乐观的生活态度，协调好工作和生活的关系。</w:t>
            </w:r>
            <w:r>
              <w:rPr>
                <w:rFonts w:hint="eastAsia"/>
                <w:lang w:eastAsia="zh-CN"/>
              </w:rPr>
              <w:t>2、</w:t>
            </w:r>
            <w:r>
              <w:rPr>
                <w:rFonts w:hint="eastAsia"/>
              </w:rPr>
              <w:t>拜师学艺，主动、谦虚的跟随老教师听课，学习他们的经验、教学的艺术，提高日常教学水平和质量。</w:t>
            </w:r>
            <w:r>
              <w:rPr>
                <w:rFonts w:hint="eastAsia"/>
                <w:lang w:eastAsia="zh-CN"/>
              </w:rPr>
              <w:t>3、</w:t>
            </w:r>
            <w:r>
              <w:rPr>
                <w:rFonts w:hint="eastAsia"/>
              </w:rPr>
              <w:t>积极参与各项业务培训，勇敢参加各项教学比赛，提高自己的教学技能，重过程、轻结果。</w:t>
            </w:r>
            <w:r>
              <w:rPr>
                <w:rFonts w:hint="eastAsia"/>
                <w:lang w:eastAsia="zh-CN"/>
              </w:rPr>
              <w:t>4、</w:t>
            </w:r>
            <w:r>
              <w:rPr>
                <w:rFonts w:hint="eastAsia"/>
              </w:rPr>
              <w:t>教学不忘研究，在反思中发现问题、解决问题，并注意形成小论文或者小课题。</w:t>
            </w:r>
            <w:r>
              <w:rPr>
                <w:rFonts w:hint="eastAsia"/>
                <w:lang w:eastAsia="zh-CN"/>
              </w:rPr>
              <w:t>5、</w:t>
            </w:r>
            <w:r>
              <w:rPr>
                <w:rFonts w:hint="eastAsia"/>
              </w:rPr>
              <w:t>关心热爱学生，努力关注每个学生的成长，深入学生心理，建立更加良好的师生关系。</w:t>
            </w:r>
            <w:r>
              <w:rPr>
                <w:rFonts w:hint="eastAsia"/>
                <w:lang w:eastAsia="zh-CN"/>
              </w:rPr>
              <w:t>6、</w:t>
            </w:r>
            <w:r>
              <w:rPr>
                <w:rFonts w:hint="eastAsia"/>
              </w:rPr>
              <w:t>不断深化自我修养，树立远大教育理想。</w:t>
            </w:r>
            <w:r>
              <w:rPr>
                <w:rFonts w:hint="eastAsia"/>
                <w:lang w:eastAsia="zh-CN"/>
              </w:rPr>
              <w:t>7、</w:t>
            </w:r>
            <w:r>
              <w:rPr>
                <w:rFonts w:hint="eastAsia"/>
              </w:rPr>
              <w:t>“淡泊明志，宁静致远”。积极疏导心理压力，努力平衡工作和家庭的关系。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left="0" w:leftChars="0" w:firstLine="0" w:firstLineChars="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市区新秀、二级教师、教研组长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校级公开课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1、认真备课、上课。2、认真对待学生的作业。3、积极听课。 4、在各方面虚心请教其他老师。 5、抓紧时间自学。  6、承担学校工作。7、关心学生。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每学期组内展示课一次。</w:t>
            </w:r>
          </w:p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参与组内项目活动，负责三次评课与报道。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bookmarkStart w:id="0" w:name="_GoBack" w:colFirst="3" w:colLast="3"/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区级公开课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发表省级论文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</w:rPr>
              <w:t>1、用心备课、上课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2、学科课堂技能是立足讲台的关键，要善于在教育教学实践中发现问题、分析问题，总结经验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3、用心听课：在听学校优秀教师课的前提下，向周边学校优秀教师学习，进行各种教育教学培训进修。4、继续在各方面虚心请教其他老师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5、继续抓紧时间自学：除了阅读经典教育文学名著外，还可通过阅读优秀教师的优秀教案，教育家的学术论文来提高目己的理论水平。6、积极承担学校的各项工作，锻炼自己的能力。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教学研究文章一篇，多写文稿与组内教师交流探讨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课题申请成功</w:t>
            </w:r>
          </w:p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成为教坛新秀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1、加强自身师德修养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</w:rPr>
              <w:t>、在保证课堂有效性的前提下，课中有准备地将某种理论应用到课堂中，观察学生的反应，课后做好总结工作。   3、继续保持自学以及虚心请教他人的习惯。4、</w:t>
            </w:r>
            <w:r>
              <w:rPr>
                <w:rFonts w:hint="eastAsia"/>
                <w:lang w:eastAsia="zh-CN"/>
              </w:rPr>
              <w:t>通过观课评课，汇总其创新，为确立自己教学风格做指导，发挥优势。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5、积极完成学校任务，为学校提出有建设性的意见。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6、关爱学生，通过开展活动适当为学生减压。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具备评选基本条件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1、</w:t>
            </w:r>
            <w:r>
              <w:rPr>
                <w:rFonts w:hint="eastAsia"/>
              </w:rPr>
              <w:t>学习《给教师的建议》，魏书生的《班主任工作漫谈》等丰富自己的知识储备，计划每周学习30页，一个学期学完，随时写教学随笔，记录下体会和收获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00" w:lineRule="exact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2、积极参加教师继续教育学习和各类教研活动。</w:t>
            </w:r>
          </w:p>
          <w:p>
            <w:pPr>
              <w:spacing w:line="300" w:lineRule="exact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3、参加在职学历教育和非学历教育。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1、 研究“引导自学型”课堂，</w:t>
            </w:r>
            <w:r>
              <w:rPr>
                <w:rFonts w:hint="eastAsia"/>
              </w:rPr>
              <w:t>努力将传统的“讲堂”变为绿色教育生态下的最高教学情境——“学堂”。每节课都在充分挖掘文本语文元素和了解学情的基础上，认真设计“引导自学型”课堂的自学重点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00" w:lineRule="exact"/>
              <w:ind w:left="0" w:leftChars="0" w:firstLine="0" w:firstLineChars="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2、完成论文《新课程背景下对于小学班主任德育教育的几点认识》。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left="0" w:leftChars="0" w:firstLine="0" w:firstLineChar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在团队中承担应尽的义务与责任，做到互帮，互助共同成长发展。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1、首先努力完成日常教学工作，认真备课认真上好每一堂课，爱岗敬业，按要求完成反思，及时对自己的教学进行反思。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2、勤于学习，更新观念，认真研究学科特点，认真学习语文课程标准，与时俱进。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3、积极参加各种听评课活动进行高质量的教研活动，争取机会，让自己在校内和校外都开一些有质量的公开课，向更有经验的老师学习提高自己的教学能力。</w:t>
            </w:r>
          </w:p>
          <w:p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4、及时进行教学反思，撰写教育随笔，平时抓紧时间加强自身学习，阅读教育专著和教学文章，做好读书笔记。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ScaleCrop>false</ScaleCrop>
  <LinksUpToDate>false</LinksUpToDate>
  <CharactersWithSpaces>6916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2017-07-26T13:00:00Z</dcterms:created>
  <dc:creator>walkinnet</dc:creator>
  <cp:lastModifiedBy>吉菲菲的iPad</cp:lastModifiedBy>
  <cp:lastPrinted>2018-09-21T04:22:00Z</cp:lastPrinted>
  <dcterms:modified xsi:type="dcterms:W3CDTF">2021-10-27T19:29:09Z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6E628943053F45368BEEE3901979D922</vt:lpwstr>
  </property>
</Properties>
</file>