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1446" w:firstLineChars="6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2019-2020 学年第一学期薛家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小学少先队工作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</w:rPr>
        <w:t>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3132" w:firstLineChars="13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</w:rPr>
        <w:t>薛家中心小学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 xml:space="preserve">     袁明明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发展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目标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以党的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十九</w:t>
      </w:r>
      <w:r>
        <w:rPr>
          <w:rFonts w:hint="eastAsia" w:ascii="宋体" w:hAnsi="宋体" w:eastAsia="宋体" w:cs="宋体"/>
          <w:sz w:val="24"/>
          <w:szCs w:val="24"/>
        </w:rPr>
        <w:t>大精神为指导，全面贯彻习近平总书记系列重要讲话特别是关于青少年和共青团、少先队工作的重要指示精神, 树立并落实科学发展观，以</w:t>
      </w:r>
      <w:r>
        <w:rPr>
          <w:rFonts w:hint="eastAsia" w:ascii="宋体" w:hAnsi="宋体" w:eastAsia="宋体" w:cs="宋体"/>
          <w:sz w:val="24"/>
          <w:szCs w:val="24"/>
        </w:rPr>
        <w:t>快乐生活、全面发展、健康成长的要求为指针，以体验教育为基本途径，以品牌活动为有效载体，围绕党的中心，围绕时代发展，围绕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sz w:val="24"/>
          <w:szCs w:val="24"/>
        </w:rPr>
        <w:t>生活，以建国、建队周年为切入点，既抓活动，又抓建设。加强督导评估，考核点面结合，保证我校少先队工作文明、健康、持续、和谐发展，努力开拓我校少先队工作新局面。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重点工作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以优秀少先队辅导员评选为契机，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加快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队伍建设，创新培养形式，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搭建平台，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促进不同层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次辅导员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快速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发展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，从而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打造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智慧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创新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与时俱进的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年级组文化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以“善真服务中心”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和“动感中队”建设为抓手，加强少先队阵地建设，丰富岗位体验。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实施“善真志愿者”课题，研究落实家校社共育，搭建校外教育基地平台，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进一步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优化校外教育资源。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3、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以传统节日、仪式教育、主题活动等节点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活动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为抓手，完善善真评价体系，优化队员校园生活，丰富队员成长体验，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进一步厚实学校的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少先队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工作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三、工作实施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提高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培训时效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聚力团队发展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1、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组内分享促发展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中队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管理离不开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的慧眼和慧心，发现问题、解决问题的能力尤为重要，是形成一个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中队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良好班风、学风的前提。很多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在日常管理中遇到很多难题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利用每月年级组例会，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采取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组内优秀辅导员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分享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制，以培训、研讨、分享等方式解决基层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的常规管理工作中的困难，整体提升我校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的自身管理水平，培养我校文明有礼的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常规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同时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依托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韩素、黄金萍、沈彩虹等名工作室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，每月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研究活动后举行成长团成员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1小时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学习交流会，培养年轻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更快向骨干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迈进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2、合力策划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显成效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主题活动，继续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由年级组长牵头，重心下移，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组织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策划本年级的活动，让每一个活动在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精心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策划下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价值最大化，让每一个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在生命需求的活动中获得成长，每一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位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在实施的过程提升执行力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，团队文化也由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“默默无闻 踏实肯干”向“勇于创新 智慧管理”转变，打造富有生命力、创新力的年级组文化。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抱团发展共提升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以市区名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辅导员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、优秀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辅导员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评选为契机，从理论素养、教育实践、成果积累等，清晰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辅导员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的发展现状，并对照各级评选要求，建立名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辅导员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发展人才库，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继续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采用请进来与走出去相结合的方式，进行理论加实践指导，浓厚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辅导员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研究氛围，快速提升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辅导员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素养，培育高品质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辅导员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eastAsia="zh-CN"/>
        </w:rPr>
        <w:t>（二）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 xml:space="preserve">自主管理，建构快乐成长的管理体系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1.值日管理：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发挥三级值日（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善真红领巾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善真课间志愿者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、行政值周）网络的作用，调动全体师生自主管理的积极性。做到事事有人管，事事有人做，树立主人翁意识。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2.岗位建设：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完善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“善真服务中心”，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丰富善真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岗位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拓宽岗位体验的范围，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细化岗位设置和管理，</w:t>
      </w:r>
      <w:r>
        <w:rPr>
          <w:rFonts w:hint="eastAsia" w:ascii="宋体" w:hAnsi="宋体" w:cs="宋体"/>
          <w:sz w:val="24"/>
          <w:szCs w:val="24"/>
        </w:rPr>
        <w:t>为培养学生领袖打基础；</w:t>
      </w:r>
      <w:r>
        <w:rPr>
          <w:rFonts w:hint="eastAsia" w:ascii="宋体" w:hAnsi="宋体" w:cs="宋体"/>
          <w:sz w:val="24"/>
          <w:szCs w:val="24"/>
          <w:lang w:eastAsia="zh-CN"/>
        </w:rPr>
        <w:t>丰富的岗位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eastAsia="zh-CN"/>
        </w:rPr>
        <w:t>让队员自主</w:t>
      </w:r>
      <w:r>
        <w:rPr>
          <w:rFonts w:hint="eastAsia" w:ascii="宋体" w:hAnsi="宋体" w:cs="宋体"/>
          <w:sz w:val="24"/>
          <w:szCs w:val="24"/>
        </w:rPr>
        <w:t>参与到学校管理中来</w:t>
      </w:r>
      <w:r>
        <w:rPr>
          <w:rFonts w:hint="eastAsia" w:ascii="宋体" w:hAnsi="宋体" w:cs="宋体"/>
          <w:sz w:val="24"/>
          <w:szCs w:val="24"/>
          <w:lang w:eastAsia="zh-CN"/>
        </w:rPr>
        <w:t>。继续健全管理制度和“善真银行”评级机制，</w:t>
      </w:r>
      <w:r>
        <w:rPr>
          <w:rFonts w:hint="eastAsia" w:ascii="宋体" w:hAnsi="宋体" w:cs="宋体"/>
          <w:sz w:val="24"/>
          <w:szCs w:val="24"/>
        </w:rPr>
        <w:t>促进</w:t>
      </w:r>
      <w:r>
        <w:rPr>
          <w:rFonts w:hint="eastAsia" w:ascii="宋体" w:hAnsi="宋体" w:cs="宋体"/>
          <w:sz w:val="24"/>
          <w:szCs w:val="24"/>
          <w:lang w:eastAsia="zh-CN"/>
        </w:rPr>
        <w:t>队员</w:t>
      </w:r>
      <w:r>
        <w:rPr>
          <w:rFonts w:hint="eastAsia" w:ascii="宋体" w:hAnsi="宋体" w:cs="宋体"/>
          <w:sz w:val="24"/>
          <w:szCs w:val="24"/>
        </w:rPr>
        <w:t>在岗位服务中实现自主管理</w:t>
      </w:r>
      <w:r>
        <w:rPr>
          <w:rFonts w:hint="eastAsia" w:ascii="宋体" w:hAnsi="宋体" w:cs="宋体"/>
          <w:sz w:val="24"/>
          <w:szCs w:val="24"/>
          <w:lang w:eastAsia="zh-CN"/>
        </w:rPr>
        <w:t>。让队员</w:t>
      </w:r>
      <w:r>
        <w:rPr>
          <w:rFonts w:hint="eastAsia" w:ascii="宋体" w:hAnsi="宋体" w:cs="宋体"/>
          <w:sz w:val="24"/>
          <w:szCs w:val="24"/>
        </w:rPr>
        <w:t>在</w:t>
      </w:r>
      <w:r>
        <w:rPr>
          <w:rFonts w:hint="eastAsia" w:ascii="宋体" w:hAnsi="宋体" w:cs="宋体"/>
          <w:sz w:val="24"/>
          <w:szCs w:val="24"/>
          <w:lang w:eastAsia="zh-CN"/>
        </w:rPr>
        <w:t>小岗位的</w:t>
      </w:r>
      <w:r>
        <w:rPr>
          <w:rFonts w:hint="eastAsia" w:ascii="宋体" w:hAnsi="宋体" w:cs="宋体"/>
          <w:sz w:val="24"/>
          <w:szCs w:val="24"/>
        </w:rPr>
        <w:t>体验中</w:t>
      </w:r>
      <w:r>
        <w:rPr>
          <w:rFonts w:hint="eastAsia" w:ascii="宋体" w:hAnsi="宋体" w:cs="宋体"/>
          <w:sz w:val="24"/>
          <w:szCs w:val="24"/>
          <w:lang w:eastAsia="zh-CN"/>
        </w:rPr>
        <w:t>不断</w:t>
      </w:r>
      <w:r>
        <w:rPr>
          <w:rFonts w:hint="eastAsia" w:ascii="宋体" w:hAnsi="宋体" w:cs="宋体"/>
          <w:sz w:val="24"/>
          <w:szCs w:val="24"/>
        </w:rPr>
        <w:t>提升公民素养，成为守规则、负责任、肯担当的未来公民</w:t>
      </w:r>
      <w:r>
        <w:rPr>
          <w:rFonts w:hint="eastAsia" w:ascii="宋体" w:hAnsi="宋体" w:cs="宋体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（三）</w:t>
      </w:r>
      <w:r>
        <w:rPr>
          <w:rFonts w:hint="eastAsia" w:ascii="宋体" w:hAnsi="宋体" w:cs="宋体"/>
          <w:b/>
          <w:color w:val="000000"/>
          <w:kern w:val="0"/>
          <w:sz w:val="24"/>
        </w:rPr>
        <w:t>特色孕育，形成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善真少先队品牌项目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1、“动感中队逐层推荐”：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积极响应“五小”活动创立，继续聚焦内容,找准定位,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</w:rPr>
        <w:t>推进时尚、活力、自主、常态的中队项目建设。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以“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规范队建，彰显队性”为目标，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开展体现“自主”的“小队组建”、“活动设计”、“岗位锻炼”“主动展示”；开展体现“平等”的“民主选举”、“公约制定”；开展“积极向上”的“目标选定”、“名称设定”、“善真评比”等活动，用课程的方式“在集体中让孩子进行自我教育，在组织中让孩子进行自我教育，在实践中让孩子进行自我教育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2、“善真课题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</w:rPr>
        <w:t>整体架构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</w:rPr>
        <w:t>”：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整合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校外教育资源，</w:t>
      </w:r>
      <w:r>
        <w:rPr>
          <w:rFonts w:hint="eastAsia" w:ascii="宋体" w:hAnsi="宋体" w:eastAsia="宋体" w:cs="宋体"/>
          <w:kern w:val="0"/>
          <w:sz w:val="24"/>
          <w:szCs w:val="24"/>
        </w:rPr>
        <w:t>以学校善真文化为主导，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用课程的方式构建五彩善真活动体系。以队员发展为本、以分年级工作内容为根本任务、以活动为主要形式、以实践为主要环节、以体验教育为基本途径指导，开发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 w:bidi="ar"/>
        </w:rPr>
        <w:t>善真五彩活动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课程的实施与研究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 w:bidi="ar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对校外已有的教育资源进行挖掘整合利用，使之成为学校教育和家庭教育的有益补充，帮助队员主动参与社会生活，理解社会，培养队员的社会责任感，发展队员的创新能力能力以及良好的个性品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 w:bidi="ar"/>
        </w:rPr>
        <w:t>德。</w:t>
      </w:r>
    </w:p>
    <w:tbl>
      <w:tblPr>
        <w:tblStyle w:val="8"/>
        <w:tblW w:w="85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253"/>
        <w:gridCol w:w="2835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“善真五彩活动课程”研究体系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社区服务与社会实践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主题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红色信念课程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金色公益课程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1、走进爱国主义教育基地，深入遗址现场，重走红军行进路线，了解红色历史，搜集常州革命先烈的故事。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2、通过组建善真小记者团队，建构红领巾寻访活动课程。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1、联合社区、学校等开展敬老爱老、帮困扶贫等活动；奉献爱心，精神的或物质的。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2、利用图书馆、公园广场、社区等服务阵地，成立“红领巾公益岗”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形式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红领巾寻访活动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小记者采风活动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爱心公益活动、志愿者活动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常州小记者团队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童心汇记者团队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红领巾公益岗、善真志愿者、社区居委会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黄金萍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殷锋岩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黄金萍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、韩素、徐娟萍、郭桃琴、顾丽娜、陈云、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劳动与技术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主题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720" w:firstLineChars="3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绿色环保课程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蓝色科技课程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开展农场基地实践拓展活动；让学生在种植等活动中，接受环保生命教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育；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联合社区，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成立“周末科技小剧场”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形式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走进自然，走入社会；走进农庄、基地等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校本化科技特色文化课程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农庄、基地等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善真少儿科学院、课程组织等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综合实践辅导员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科技辅导员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习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主题</w:t>
            </w:r>
          </w:p>
        </w:tc>
        <w:tc>
          <w:tcPr>
            <w:tcW w:w="6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橙色职业课程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6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1、通过组织职业体验教育，开展小交警，小消防员，小气象员，小护士，小报童等活动，让队员在体验中获得安全知识；通过研究区域特色食品、文化等，形成地方特色文化课程。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2、形成红领巾职业体验课程。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形式</w:t>
            </w:r>
          </w:p>
        </w:tc>
        <w:tc>
          <w:tcPr>
            <w:tcW w:w="6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各项职业体验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</w:t>
            </w:r>
          </w:p>
        </w:tc>
        <w:tc>
          <w:tcPr>
            <w:tcW w:w="6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联合交警、消防等部门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一年级辅导员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</w:rPr>
        <w:t>3、善真评价多元发展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围绕学校办学理念，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大队部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继续依托“善真银行”</w:t>
      </w:r>
      <w:r>
        <w:rPr>
          <w:rFonts w:hint="eastAsia" w:ascii="宋体" w:hAnsi="宋体" w:cs="宋体"/>
          <w:color w:val="000000"/>
          <w:kern w:val="0"/>
          <w:sz w:val="24"/>
        </w:rPr>
        <w:t>评价体系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</w:rPr>
        <w:t>统筹</w:t>
      </w:r>
      <w:r>
        <w:rPr>
          <w:rFonts w:hint="eastAsia" w:ascii="宋体" w:hAnsi="宋体"/>
          <w:sz w:val="24"/>
        </w:rPr>
        <w:t>完善校级、级组、班级三位一体评价制度</w:t>
      </w:r>
      <w:r>
        <w:rPr>
          <w:rFonts w:hint="eastAsia" w:ascii="宋体" w:hAnsi="宋体"/>
          <w:sz w:val="24"/>
          <w:lang w:eastAsia="zh-CN"/>
        </w:rPr>
        <w:t>。同时配合</w:t>
      </w:r>
      <w:r>
        <w:rPr>
          <w:rFonts w:hint="eastAsia" w:ascii="宋体" w:hAnsi="宋体" w:eastAsia="宋体" w:cs="宋体"/>
          <w:color w:val="000000"/>
          <w:sz w:val="24"/>
          <w:szCs w:val="21"/>
        </w:rPr>
        <w:t>各部门梳理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各类主题活动、特色活动，</w:t>
      </w:r>
      <w:r>
        <w:rPr>
          <w:rFonts w:hint="eastAsia" w:ascii="宋体" w:hAnsi="宋体"/>
          <w:sz w:val="24"/>
          <w:lang w:eastAsia="zh-CN"/>
        </w:rPr>
        <w:t>在已有评价项目上，完善体育节的“善真吉尼斯榜”、艺术节的“善真金孔雀”“善真小百灵”、科技节的“善真小院士”、“非遗传承者”等评价。</w:t>
      </w:r>
      <w:r>
        <w:rPr>
          <w:rFonts w:hint="eastAsia" w:ascii="宋体" w:hAnsi="宋体"/>
          <w:sz w:val="24"/>
        </w:rPr>
        <w:t>形成积极的自我教育链，帮助学生认识自我、省察自我、完善自我、提升自我，做最好的自己。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color w:val="000000"/>
          <w:sz w:val="24"/>
          <w:szCs w:val="21"/>
          <w:lang w:eastAsia="zh-CN"/>
        </w:rPr>
      </w:pPr>
      <w:r>
        <w:rPr>
          <w:rFonts w:hint="eastAsia" w:ascii="宋体" w:hAnsi="宋体" w:cs="宋体"/>
          <w:b/>
          <w:color w:val="000000"/>
          <w:sz w:val="24"/>
          <w:szCs w:val="21"/>
          <w:lang w:eastAsia="zh-CN"/>
        </w:rPr>
        <w:t>（四）</w:t>
      </w:r>
      <w:r>
        <w:rPr>
          <w:rFonts w:hint="eastAsia" w:ascii="宋体" w:hAnsi="宋体" w:eastAsia="宋体" w:cs="宋体"/>
          <w:b/>
          <w:color w:val="000000"/>
          <w:sz w:val="24"/>
          <w:szCs w:val="21"/>
        </w:rPr>
        <w:t>完善</w:t>
      </w:r>
      <w:r>
        <w:rPr>
          <w:rFonts w:hint="eastAsia" w:ascii="宋体" w:hAnsi="宋体" w:eastAsia="宋体" w:cs="宋体"/>
          <w:b/>
          <w:color w:val="000000"/>
          <w:sz w:val="24"/>
          <w:szCs w:val="21"/>
          <w:lang w:eastAsia="zh-CN"/>
        </w:rPr>
        <w:t>活动设计，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1"/>
        </w:rPr>
        <w:t>聚焦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1"/>
          <w:lang w:eastAsia="zh-CN"/>
        </w:rPr>
        <w:t>队员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1"/>
          <w:lang w:eastAsia="zh-CN"/>
        </w:rPr>
        <w:t>品格提升</w:t>
      </w:r>
      <w:r>
        <w:rPr>
          <w:rFonts w:hint="eastAsia" w:ascii="宋体" w:hAnsi="宋体" w:eastAsia="宋体" w:cs="宋体"/>
          <w:b/>
          <w:color w:val="000000"/>
          <w:sz w:val="24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从常规活动、仪式活动两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  <w:lang w:eastAsia="zh-CN"/>
        </w:rPr>
        <w:t>级层面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</w:rPr>
        <w:t>进行再统整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  <w:lang w:eastAsia="zh-CN"/>
        </w:rPr>
        <w:t>，论证和架构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  <w:lang w:eastAsia="zh-CN"/>
        </w:rPr>
        <w:t>善真娃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  <w:lang w:eastAsia="zh-CN"/>
        </w:rPr>
        <w:t>“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  <w:lang w:eastAsia="zh-CN"/>
        </w:rPr>
        <w:t>快乐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  <w:lang w:eastAsia="zh-CN"/>
        </w:rPr>
        <w:t>成长”内容框架，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</w:rPr>
        <w:t>将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  <w:lang w:eastAsia="zh-CN"/>
        </w:rPr>
        <w:t>少先队活动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</w:rPr>
        <w:t>划分为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  <w:lang w:eastAsia="zh-CN"/>
        </w:rPr>
        <w:t>常规活动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</w:rPr>
        <w:t>（即主题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  <w:lang w:eastAsia="zh-CN"/>
        </w:rPr>
        <w:t>队课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</w:rPr>
        <w:t>、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  <w:lang w:eastAsia="zh-CN"/>
        </w:rPr>
        <w:t>中队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</w:rPr>
        <w:t>文化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  <w:lang w:eastAsia="zh-CN"/>
        </w:rPr>
        <w:t>建设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</w:rPr>
        <w:t>、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  <w:lang w:eastAsia="zh-CN"/>
        </w:rPr>
        <w:t>善真队员常规行为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  <w:lang w:eastAsia="zh-CN"/>
        </w:rPr>
        <w:t>养成教育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</w:rPr>
        <w:t>）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  <w:lang w:eastAsia="zh-CN"/>
        </w:rPr>
        <w:t>；仪式活动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</w:rPr>
        <w:t>（即包括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  <w:lang w:eastAsia="zh-CN"/>
        </w:rPr>
        <w:t>升旗仪式、入队仪式、少代会）；依托善真银行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</w:rPr>
        <w:t>评价机制。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  <w:lang w:val="en-US" w:eastAsia="zh-CN"/>
        </w:rPr>
        <w:t>着力丰实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  <w:lang w:val="en-US" w:eastAsia="zh-CN"/>
        </w:rPr>
        <w:t>各类活动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1"/>
          <w:shd w:val="clear" w:color="auto" w:fill="FFFFFF"/>
          <w:lang w:val="en-US" w:eastAsia="zh-CN"/>
        </w:rPr>
        <w:t>的顶层设计，扎实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常规养成教育</w:t>
      </w:r>
      <w:r>
        <w:rPr>
          <w:rFonts w:hint="eastAsia" w:ascii="宋体" w:hAnsi="宋体" w:eastAsia="宋体" w:cs="宋体"/>
          <w:color w:val="000000"/>
          <w:sz w:val="24"/>
          <w:szCs w:val="21"/>
          <w:lang w:eastAsia="zh-CN"/>
        </w:rPr>
        <w:t>，挖掘</w:t>
      </w:r>
      <w:r>
        <w:rPr>
          <w:rFonts w:hint="eastAsia" w:ascii="宋体" w:hAnsi="宋体" w:eastAsia="宋体" w:cs="宋体"/>
          <w:color w:val="000000"/>
          <w:sz w:val="24"/>
          <w:szCs w:val="21"/>
        </w:rPr>
        <w:t>仪式教育</w:t>
      </w:r>
      <w:r>
        <w:rPr>
          <w:rFonts w:hint="eastAsia" w:ascii="宋体" w:hAnsi="宋体" w:eastAsia="宋体" w:cs="宋体"/>
          <w:color w:val="000000"/>
          <w:sz w:val="24"/>
          <w:szCs w:val="21"/>
          <w:lang w:eastAsia="zh-CN"/>
        </w:rPr>
        <w:t>内涵</w:t>
      </w:r>
      <w:r>
        <w:rPr>
          <w:rFonts w:hint="eastAsia" w:ascii="宋体" w:hAnsi="宋体" w:eastAsia="宋体" w:cs="宋体"/>
          <w:color w:val="000000"/>
          <w:sz w:val="24"/>
          <w:szCs w:val="21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1"/>
          <w:lang w:eastAsia="zh-CN"/>
        </w:rPr>
        <w:t>推进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主题</w:t>
      </w:r>
      <w:r>
        <w:rPr>
          <w:rFonts w:hint="eastAsia" w:ascii="宋体" w:hAnsi="宋体" w:eastAsia="宋体" w:cs="宋体"/>
          <w:color w:val="000000"/>
          <w:sz w:val="24"/>
          <w:szCs w:val="21"/>
        </w:rPr>
        <w:t>活动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1"/>
          <w:lang w:eastAsia="zh-CN"/>
        </w:rPr>
        <w:t>确立年级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队员</w:t>
      </w:r>
      <w:r>
        <w:rPr>
          <w:rFonts w:hint="eastAsia" w:ascii="宋体" w:hAnsi="宋体" w:eastAsia="宋体" w:cs="宋体"/>
          <w:color w:val="000000"/>
          <w:sz w:val="24"/>
          <w:szCs w:val="21"/>
          <w:lang w:eastAsia="zh-CN"/>
        </w:rPr>
        <w:t>品格培育目标。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1"/>
          <w:lang w:val="en-US" w:eastAsia="zh-CN"/>
        </w:rPr>
        <w:t>常规活动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依托“动感中队”创建，</w:t>
      </w:r>
      <w:r>
        <w:rPr>
          <w:rFonts w:hint="eastAsia" w:ascii="宋体" w:hAnsi="宋体" w:eastAsia="宋体" w:cs="宋体"/>
          <w:color w:val="000000"/>
          <w:sz w:val="24"/>
          <w:szCs w:val="21"/>
          <w:lang w:eastAsia="zh-CN"/>
        </w:rPr>
        <w:t>完成环境布置，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在小队组建、岗位锻炼、公约制定</w:t>
      </w:r>
      <w:r>
        <w:rPr>
          <w:rFonts w:hint="eastAsia" w:ascii="宋体" w:hAnsi="宋体" w:eastAsia="宋体" w:cs="宋体"/>
          <w:color w:val="000000"/>
          <w:sz w:val="24"/>
          <w:szCs w:val="21"/>
          <w:u w:val="none"/>
          <w:vertAlign w:val="baseline"/>
          <w:lang w:val="en-US" w:eastAsia="zh-CN"/>
        </w:rPr>
        <w:t>项目建设</w:t>
      </w:r>
      <w:r>
        <w:rPr>
          <w:rFonts w:hint="eastAsia" w:ascii="宋体" w:hAnsi="宋体" w:cs="宋体"/>
          <w:color w:val="000000"/>
          <w:sz w:val="24"/>
          <w:szCs w:val="21"/>
          <w:u w:val="none"/>
          <w:vertAlign w:val="baseline"/>
          <w:lang w:val="en-US" w:eastAsia="zh-CN"/>
        </w:rPr>
        <w:t>中</w:t>
      </w:r>
      <w:r>
        <w:rPr>
          <w:rFonts w:hint="eastAsia" w:ascii="宋体" w:hAnsi="宋体" w:eastAsia="宋体" w:cs="宋体"/>
          <w:color w:val="000000"/>
          <w:sz w:val="24"/>
          <w:szCs w:val="21"/>
          <w:u w:val="none"/>
          <w:vertAlign w:val="baseline"/>
          <w:lang w:val="en-US"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1"/>
          <w:u w:val="none"/>
          <w:vertAlign w:val="baseline"/>
          <w:lang w:val="en-US" w:eastAsia="zh-CN"/>
        </w:rPr>
        <w:t>促进善真队员常规养成教育。其次</w:t>
      </w:r>
      <w:r>
        <w:rPr>
          <w:rFonts w:hint="eastAsia" w:ascii="宋体" w:hAnsi="宋体" w:eastAsia="宋体" w:cs="宋体"/>
          <w:color w:val="000000"/>
          <w:sz w:val="24"/>
          <w:szCs w:val="21"/>
          <w:u w:val="none"/>
          <w:vertAlign w:val="baseline"/>
          <w:lang w:val="en-US" w:eastAsia="zh-CN"/>
        </w:rPr>
        <w:t>围绕</w:t>
      </w:r>
      <w:r>
        <w:rPr>
          <w:rFonts w:hint="eastAsia" w:ascii="宋体" w:hAnsi="宋体" w:cs="宋体"/>
          <w:color w:val="000000"/>
          <w:sz w:val="24"/>
          <w:szCs w:val="21"/>
          <w:u w:val="none"/>
          <w:vertAlign w:val="baseline"/>
          <w:lang w:val="en-US" w:eastAsia="zh-CN"/>
        </w:rPr>
        <w:t>动感中队</w:t>
      </w:r>
      <w:r>
        <w:rPr>
          <w:rFonts w:hint="eastAsia" w:ascii="宋体" w:hAnsi="宋体" w:eastAsia="宋体" w:cs="宋体"/>
          <w:color w:val="000000"/>
          <w:sz w:val="24"/>
          <w:szCs w:val="21"/>
          <w:u w:val="none"/>
          <w:vertAlign w:val="baseline"/>
          <w:lang w:val="en-US" w:eastAsia="zh-CN"/>
        </w:rPr>
        <w:t>主题，</w:t>
      </w:r>
      <w:r>
        <w:rPr>
          <w:rFonts w:hint="eastAsia" w:ascii="宋体" w:hAnsi="宋体" w:eastAsia="宋体" w:cs="宋体"/>
          <w:color w:val="000000"/>
          <w:sz w:val="24"/>
          <w:szCs w:val="21"/>
          <w:lang w:eastAsia="zh-CN"/>
        </w:rPr>
        <w:t>利用夕会课、班队课、道法课等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及时总结和梳理，让养成教育</w:t>
      </w:r>
      <w:r>
        <w:rPr>
          <w:rFonts w:hint="eastAsia" w:ascii="宋体" w:hAnsi="宋体" w:eastAsia="宋体" w:cs="宋体"/>
          <w:color w:val="000000"/>
          <w:sz w:val="24"/>
          <w:szCs w:val="21"/>
          <w:lang w:eastAsia="zh-CN"/>
        </w:rPr>
        <w:t>落地生根，期末进行风采展评。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最后依托“善真红领巾值周岗”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+“善真常规我代言”，促进善真队员常规养成教育”，明确活动目标，</w:t>
      </w:r>
      <w:r>
        <w:rPr>
          <w:rFonts w:hint="eastAsia" w:ascii="宋体" w:hAnsi="宋体" w:eastAsia="宋体" w:cs="宋体"/>
          <w:color w:val="000000"/>
          <w:sz w:val="24"/>
          <w:szCs w:val="21"/>
          <w:lang w:eastAsia="zh-CN"/>
        </w:rPr>
        <w:t>扎实活动过程，培育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队员</w:t>
      </w:r>
      <w:r>
        <w:rPr>
          <w:rFonts w:hint="eastAsia" w:ascii="宋体" w:hAnsi="宋体" w:eastAsia="宋体" w:cs="宋体"/>
          <w:color w:val="000000"/>
          <w:sz w:val="24"/>
          <w:szCs w:val="21"/>
          <w:lang w:eastAsia="zh-CN"/>
        </w:rPr>
        <w:t>品质，发展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队员</w:t>
      </w:r>
      <w:r>
        <w:rPr>
          <w:rFonts w:hint="eastAsia" w:ascii="宋体" w:hAnsi="宋体" w:eastAsia="宋体" w:cs="宋体"/>
          <w:color w:val="000000"/>
          <w:sz w:val="24"/>
          <w:szCs w:val="21"/>
          <w:lang w:eastAsia="zh-CN"/>
        </w:rPr>
        <w:t>综合素养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确保活动具有丰富的内涵性。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1"/>
          <w:lang w:eastAsia="zh-CN"/>
        </w:rPr>
        <w:t>仪式活动</w:t>
      </w:r>
    </w:p>
    <w:p>
      <w:pPr>
        <w:widowControl/>
        <w:spacing w:line="440" w:lineRule="exact"/>
        <w:ind w:firstLine="482"/>
        <w:jc w:val="left"/>
        <w:rPr>
          <w:rFonts w:hint="eastAsia" w:ascii="宋体" w:hAnsi="宋体" w:eastAsia="宋体" w:cs="宋体"/>
          <w:color w:val="000000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1"/>
        </w:rPr>
        <w:t>经过几年的积淀，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我们的各类仪式教育能</w:t>
      </w:r>
      <w:r>
        <w:rPr>
          <w:rFonts w:hint="eastAsia" w:ascii="宋体" w:hAnsi="宋体"/>
          <w:sz w:val="24"/>
        </w:rPr>
        <w:t>触动孩子心弦，演绎出美妙的教育旋律。</w:t>
      </w:r>
      <w:r>
        <w:rPr>
          <w:rFonts w:hint="eastAsia" w:ascii="宋体" w:hAnsi="宋体"/>
          <w:sz w:val="24"/>
          <w:lang w:eastAsia="zh-CN"/>
        </w:rPr>
        <w:t>每周升旗仪式板块进行升级提升，“校园观察员”改为“善真常规我代言”，由以往的观察校园的真善美，改为展示自己中队的优秀常规，发现自己的真善美。入队仪式和少代会</w:t>
      </w:r>
      <w:r>
        <w:rPr>
          <w:rFonts w:hint="eastAsia" w:ascii="宋体" w:hAnsi="宋体" w:eastAsia="宋体" w:cs="宋体"/>
          <w:color w:val="000000"/>
          <w:sz w:val="24"/>
          <w:szCs w:val="21"/>
        </w:rPr>
        <w:t>将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继续</w:t>
      </w:r>
      <w:r>
        <w:rPr>
          <w:rFonts w:hint="eastAsia" w:ascii="宋体" w:hAnsi="宋体" w:eastAsia="宋体" w:cs="宋体"/>
          <w:color w:val="000000"/>
          <w:sz w:val="24"/>
          <w:szCs w:val="21"/>
          <w:lang w:eastAsia="zh-CN"/>
        </w:rPr>
        <w:t>根据《指南》要求，梳理完善</w:t>
      </w:r>
      <w:r>
        <w:rPr>
          <w:rFonts w:hint="eastAsia" w:ascii="宋体" w:hAnsi="宋体" w:eastAsia="宋体" w:cs="宋体"/>
          <w:color w:val="000000"/>
          <w:sz w:val="24"/>
          <w:szCs w:val="21"/>
        </w:rPr>
        <w:t>形成序列仪式教育</w:t>
      </w:r>
      <w:r>
        <w:rPr>
          <w:rFonts w:hint="eastAsia" w:ascii="宋体" w:hAnsi="宋体" w:eastAsia="宋体" w:cs="宋体"/>
          <w:color w:val="000000"/>
          <w:sz w:val="24"/>
          <w:szCs w:val="21"/>
          <w:lang w:eastAsia="zh-CN"/>
        </w:rPr>
        <w:t>内容</w:t>
      </w:r>
      <w:r>
        <w:rPr>
          <w:rFonts w:hint="eastAsia" w:ascii="宋体" w:hAnsi="宋体" w:eastAsia="宋体" w:cs="宋体"/>
          <w:color w:val="000000"/>
          <w:sz w:val="24"/>
          <w:szCs w:val="21"/>
        </w:rPr>
        <w:t>，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融入</w:t>
      </w:r>
      <w:r>
        <w:rPr>
          <w:rFonts w:hint="eastAsia" w:ascii="宋体" w:hAnsi="宋体" w:eastAsia="宋体" w:cs="宋体"/>
          <w:color w:val="000000"/>
          <w:sz w:val="24"/>
          <w:szCs w:val="21"/>
          <w:lang w:eastAsia="zh-CN"/>
        </w:rPr>
        <w:t>理想信念</w:t>
      </w:r>
      <w:r>
        <w:rPr>
          <w:rFonts w:hint="eastAsia" w:ascii="宋体" w:hAnsi="宋体" w:eastAsia="宋体" w:cs="宋体"/>
          <w:color w:val="000000"/>
          <w:sz w:val="24"/>
          <w:szCs w:val="21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1"/>
          <w:lang w:eastAsia="zh-CN"/>
        </w:rPr>
        <w:t>将深入挖掘仪式教育的育人功能，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队员</w:t>
      </w:r>
      <w:r>
        <w:rPr>
          <w:rFonts w:hint="eastAsia" w:ascii="宋体" w:hAnsi="宋体" w:eastAsia="宋体" w:cs="宋体"/>
          <w:color w:val="000000"/>
          <w:sz w:val="24"/>
          <w:szCs w:val="21"/>
          <w:lang w:eastAsia="zh-CN"/>
        </w:rPr>
        <w:t>能在庄严的仪式启动下积极参与，收获成长体验。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A39512"/>
    <w:multiLevelType w:val="singleLevel"/>
    <w:tmpl w:val="83A3951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795515"/>
    <w:multiLevelType w:val="singleLevel"/>
    <w:tmpl w:val="5A79551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101D3"/>
    <w:rsid w:val="001101D3"/>
    <w:rsid w:val="001C7E11"/>
    <w:rsid w:val="00466298"/>
    <w:rsid w:val="016F619B"/>
    <w:rsid w:val="0DE43667"/>
    <w:rsid w:val="0E3E17ED"/>
    <w:rsid w:val="0E781C9B"/>
    <w:rsid w:val="0F4B1576"/>
    <w:rsid w:val="0F4D4A24"/>
    <w:rsid w:val="125F49A6"/>
    <w:rsid w:val="138C14E0"/>
    <w:rsid w:val="15116E1C"/>
    <w:rsid w:val="162E7E0E"/>
    <w:rsid w:val="16FC3BC1"/>
    <w:rsid w:val="18D86AC4"/>
    <w:rsid w:val="194C07BA"/>
    <w:rsid w:val="1B0D3E46"/>
    <w:rsid w:val="1FCE6825"/>
    <w:rsid w:val="202B654C"/>
    <w:rsid w:val="212A19B2"/>
    <w:rsid w:val="22042BB7"/>
    <w:rsid w:val="23681FA0"/>
    <w:rsid w:val="26056863"/>
    <w:rsid w:val="26D16405"/>
    <w:rsid w:val="279569DB"/>
    <w:rsid w:val="293E1C7A"/>
    <w:rsid w:val="2B1118CA"/>
    <w:rsid w:val="2BBF41C1"/>
    <w:rsid w:val="2E13002A"/>
    <w:rsid w:val="2E4032B7"/>
    <w:rsid w:val="2FA53E4E"/>
    <w:rsid w:val="339C146A"/>
    <w:rsid w:val="36A9764E"/>
    <w:rsid w:val="379F2F60"/>
    <w:rsid w:val="39B0141F"/>
    <w:rsid w:val="3E005DA3"/>
    <w:rsid w:val="3E8462E7"/>
    <w:rsid w:val="3F4A082D"/>
    <w:rsid w:val="40EE267E"/>
    <w:rsid w:val="42CB7BE4"/>
    <w:rsid w:val="44B042AC"/>
    <w:rsid w:val="450C681C"/>
    <w:rsid w:val="4774366F"/>
    <w:rsid w:val="479A09E4"/>
    <w:rsid w:val="48756643"/>
    <w:rsid w:val="48D10187"/>
    <w:rsid w:val="49DE6B70"/>
    <w:rsid w:val="4BFD6855"/>
    <w:rsid w:val="4E7D54A4"/>
    <w:rsid w:val="555616E0"/>
    <w:rsid w:val="575B5E46"/>
    <w:rsid w:val="579417D8"/>
    <w:rsid w:val="5A8D06A0"/>
    <w:rsid w:val="5FB824E3"/>
    <w:rsid w:val="62213A63"/>
    <w:rsid w:val="63FE3D8F"/>
    <w:rsid w:val="659B227E"/>
    <w:rsid w:val="66523979"/>
    <w:rsid w:val="69495892"/>
    <w:rsid w:val="6CAF1DCE"/>
    <w:rsid w:val="6D065333"/>
    <w:rsid w:val="72F40AB8"/>
    <w:rsid w:val="757D49BC"/>
    <w:rsid w:val="778809E8"/>
    <w:rsid w:val="77C666E0"/>
    <w:rsid w:val="7C9F0DBB"/>
    <w:rsid w:val="7CAF68C4"/>
    <w:rsid w:val="7E391796"/>
    <w:rsid w:val="7EB4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4"/>
    <w:semiHidden/>
    <w:unhideWhenUsed/>
    <w:qFormat/>
    <w:uiPriority w:val="99"/>
    <w:rPr>
      <w:color w:val="000000"/>
      <w:u w:val="none"/>
    </w:rPr>
  </w:style>
  <w:style w:type="table" w:styleId="9">
    <w:name w:val="Table Grid"/>
    <w:basedOn w:val="8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931</Words>
  <Characters>5308</Characters>
  <Lines>44</Lines>
  <Paragraphs>12</Paragraphs>
  <TotalTime>11</TotalTime>
  <ScaleCrop>false</ScaleCrop>
  <LinksUpToDate>false</LinksUpToDate>
  <CharactersWithSpaces>6227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2018-05-23T06:34:00Z</dcterms:created>
  <dc:creator>Sky123.Org</dc:creator>
  <cp:lastModifiedBy>Administrator</cp:lastModifiedBy>
  <dcterms:modified xsi:type="dcterms:W3CDTF">2019-08-09T08:26:59Z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