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3F3F3"/>
        </w:rPr>
        <w:t>乐陶陶的科技节，萌哒哒的科技感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为了培养学生的创新精神和实践能力，营造浓郁的科学氛围，激发学生从小爱科学、学科学、用科学的兴趣，在这个寒冷的冬日，薛家实验小学的同学们以极高的热情投入到科技节的活动中去。孩子们参与了“科学小制作”、“科学幻想画”、 “科学小论文”、 “科学小实验”、“赏科普电影” 等系列活动，在自己喜爱的活动中触摸科技，感受科技的无穷魅力。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活动当天，科技小制作的展台上，“趣味饮水机”、“手摇发电机”、“滑行小汽车”和“弹跳小人偶”等作品琳琅满目。创作者还在展台前对自己的作品进行讲解、演示。同学们享受了制作的乐趣，更体会到了其背后所蕴藏的科学原理。为同学的科学探索精神和动手实践能力点赞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科学幻想画比赛中，同学们脑洞大开，围绕“筑梦太空”、“天外来客”等主题，展开天马行空的想象，让思维在太空中遨游，用手中的画笔描绘出对神秘太空以及未来的向往。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“吸管搭支架”“纸船承重”“鸡蛋撞地球”“纸杯吉尼斯”“纸飞机穿越凯旋门”等科学小实验将科技节活动推向了高潮。在实验中发现科技的神奇魅力。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乐陶陶的科技节既增长了孩子们的见闻，又拓宽了他们的知识面。通过这次活动，薛小的孩子们感受到了科技的神奇力量。相信这样的探索之旅一定可以激发了他们爱科学，探索科学的精神，让更多的小小科技爱好者在这片沃土上茁壮成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2022-03-30T03:25:14Z</dcterms:created>
  <dc:creator>PC</dc:creator>
  <cp:lastModifiedBy>PC</cp:lastModifiedBy>
  <dcterms:modified xsi:type="dcterms:W3CDTF">2022-03-30T03:25:43Z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734771CF25024DA0AB8CB8E51305E4C4</vt:lpwstr>
  </property>
</Properties>
</file>