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常州市新北区学科带头人年度考核表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     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年度）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编号：                                        学科：</w:t>
      </w:r>
      <w:r>
        <w:rPr>
          <w:rFonts w:hint="eastAsia" w:ascii="宋体" w:hAnsi="宋体" w:cs="宋体"/>
          <w:kern w:val="0"/>
          <w:sz w:val="24"/>
          <w:lang w:eastAsia="zh-CN"/>
        </w:rPr>
        <w:t>小学语文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46"/>
        <w:gridCol w:w="862"/>
        <w:gridCol w:w="1157"/>
        <w:gridCol w:w="737"/>
        <w:gridCol w:w="1157"/>
        <w:gridCol w:w="948"/>
        <w:gridCol w:w="2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李倩云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198804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新北区奔牛实验小学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工作年月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201008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称号授予时间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202012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ind w:left="-48" w:leftChars="-23" w:right="-99" w:rightChars="-4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最后毕业</w:t>
            </w:r>
          </w:p>
          <w:p>
            <w:pPr>
              <w:ind w:left="-48" w:leftChars="-23" w:right="-99" w:rightChars="-47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学校及专业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淮阴师范学院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群众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中小学一级教师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党政职务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ind w:left="-118" w:leftChars="-56" w:right="-134" w:rightChars="-6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任教班级及学科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五（9）语文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考核项目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  年  来  工  作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教育工作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政治思想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师德表现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一贯坚决拥护中国共产党的领导，热爱社会主义祖国，热爱教育事业。积极参加各种政治、业务学习。忠诚于党的教育事业；工作中以身作则、为人师表，热爱本职工作，团结同事，关心学生，认真钻研业务。积极参加新的课程改革培训，不断解放思想，更新教育观念，求真务实，锐意进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德育工作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担任</w:t>
            </w:r>
            <w:r>
              <w:rPr>
                <w:rFonts w:hint="eastAsia"/>
                <w:szCs w:val="21"/>
                <w:lang w:eastAsia="zh-CN"/>
              </w:rPr>
              <w:t>发展主任及五年级语文老师工作</w:t>
            </w:r>
            <w:r>
              <w:rPr>
                <w:rFonts w:hint="eastAsia"/>
                <w:szCs w:val="21"/>
              </w:rPr>
              <w:t>，真心关爱学生，平等待人，甘心服务学生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主要荣誉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新北区</w:t>
            </w:r>
            <w:r>
              <w:rPr>
                <w:rFonts w:hint="eastAsia"/>
                <w:szCs w:val="21"/>
                <w:lang w:eastAsia="zh-CN"/>
              </w:rPr>
              <w:t>学科带头人</w:t>
            </w:r>
            <w:r>
              <w:rPr>
                <w:rFonts w:hint="eastAsia"/>
                <w:szCs w:val="21"/>
              </w:rPr>
              <w:t>、新北区优秀班主任、常州市优秀共青团干部</w:t>
            </w:r>
            <w:r>
              <w:rPr>
                <w:rFonts w:hint="eastAsia"/>
                <w:szCs w:val="21"/>
                <w:lang w:eastAsia="zh-CN"/>
              </w:rPr>
              <w:t>、新北区常州高新教育基金会优秀教师、新北区党政信息工作先进个人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量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工作期间本人承担</w:t>
            </w:r>
            <w:r>
              <w:rPr>
                <w:rFonts w:hint="eastAsia" w:ascii="宋体" w:hAnsi="宋体"/>
                <w:szCs w:val="21"/>
                <w:lang w:eastAsia="zh-CN"/>
              </w:rPr>
              <w:t>五年级</w:t>
            </w:r>
            <w:r>
              <w:rPr>
                <w:rFonts w:hint="eastAsia" w:ascii="宋体" w:hAnsi="宋体"/>
                <w:szCs w:val="21"/>
              </w:rPr>
              <w:t>语文、道德与法治课等教学任务；担任发展中心主任；工作量饱满。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开设公开课、示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范课或专题讲座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2021年11月在校内执教公开课《古人谈读书》</w:t>
            </w:r>
            <w:r>
              <w:rPr>
                <w:rFonts w:hint="eastAsia" w:ascii="宋体" w:hAnsi="宋体" w:eastAsia="宋体" w:cs="Times New Roman"/>
                <w:szCs w:val="21"/>
              </w:rPr>
              <w:t>获得好评。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2021年12月参加2021年度常州市新北区数字化学习课堂教学展评执教《伯牙鼓琴》获得二等奖。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2021年12月执教区级公开课获得大家一致好评。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其它教育教学活动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2021年10月创作拍摄视频《寻梦蓝天 感谢有你》获得全国双拥视频一等奖。</w:t>
            </w:r>
          </w:p>
          <w:p>
            <w:pPr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2021年创作的《宪法宣传》视频获常州市优秀宪法公益广告。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2021年在教育局跟岗期间，撰写《新北区普惠性幼儿园发展问题调研报告》等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篇文稿获评新北区教育局2020年度优秀文稿。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在教育局跟岗期间获评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新北区党政信息工作先进个人。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教科研工作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课题研究的名称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级别及活动情况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主持课题《基于SOLO理论的小学习作关键能力实践研究》成功申报常州市教育科学“十四五”规划课题。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参与省级课题《指向深度学习的小学教学评一体化的实施研究》。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市级以上发表论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文或出版的论著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编写书稿《小学习作关键能力如何教》即将出版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《双减背景下，影视教育生长学生新样态》获得区文化建设创新实践案例二等奖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参加各种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培训进修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参加常州市新北区乡村小学语文骨干教师（</w:t>
            </w:r>
            <w:r>
              <w:rPr>
                <w:rFonts w:hint="eastAsia"/>
                <w:szCs w:val="21"/>
                <w:lang w:eastAsia="zh-CN"/>
              </w:rPr>
              <w:t>黄华萍</w:t>
            </w:r>
            <w:r>
              <w:rPr>
                <w:rFonts w:hint="eastAsia"/>
                <w:szCs w:val="21"/>
              </w:rPr>
              <w:t>）培育站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研读教育教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学理论专著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《学生发展核心素养三十人谈》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《学习质量评价：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SOLO分类理论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《未来学校》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指导教师和指导学生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参加学科竞赛获奖情况</w:t>
            </w:r>
          </w:p>
        </w:tc>
        <w:tc>
          <w:tcPr>
            <w:tcW w:w="6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指导学生沈熙参加常州市中小学生“学宪法讲宪法”演讲比赛获得一等奖。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指导蒋芬老师参加新北区2021年小学语文青年教师基本功比赛获得二等奖；发表论文《立足语用训练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强化言语表达</w:t>
            </w:r>
            <w:r>
              <w:rPr>
                <w:rFonts w:hint="eastAsia" w:ascii="宋体" w:hAnsi="宋体"/>
                <w:szCs w:val="21"/>
                <w:lang w:eastAsia="zh-CN"/>
              </w:rPr>
              <w:t>》《双线组元体系下的小学语文主题学习的教学策略》。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学校考核意见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学校盖章        年   月   日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区社会事业局意见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                 年 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723" w:right="1576" w:bottom="1701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CA8F8BF-4BA4-4A39-BAB1-34717CB8A2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9455B73-054E-4D20-9188-9E2A57DBD8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4688"/>
    <w:rsid w:val="1C9E4688"/>
    <w:rsid w:val="6C3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2022-03-21T07:27:00Z</dcterms:created>
  <dc:creator>倩倩</dc:creator>
  <cp:lastModifiedBy>倩倩</cp:lastModifiedBy>
  <dcterms:modified xsi:type="dcterms:W3CDTF">2022-03-21T09:02:21Z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F51051B157F64D9AA14A4E26F23DCDA8</vt:lpwstr>
  </property>
</Properties>
</file>