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道法组第二周简报</w:t>
      </w:r>
    </w:p>
    <w:p>
      <w:pPr>
        <w:numPr>
          <w:numId w:val="0"/>
        </w:numPr>
        <w:ind w:firstLine="420" w:firstLineChars="20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 疫情已趋平向好，我们的线上教学也进入了第二周，经过一周的磨合，大部分同学都已逐渐适应线上教学的方式和节奏，目前最关键的是提高教学的效率和质量。三个年级的新课也逐步进入尾声，开启期中复习，尤其是初三年级，正进行第四部分基础知识的复习。</w:t>
      </w:r>
    </w:p>
    <w:p>
      <w:pPr>
        <w:numPr>
          <w:numId w:val="0"/>
        </w:numPr>
        <w:ind w:firstLine="420" w:firstLineChars="20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初三的老师们为了让学生能够更好地进行基础知识的巩固，备课组分工整理好每个重难点的笔记，让学生对照笔记在升学指导上再次做好笔记。在课堂上会给学生十分钟时间读书并记忆重点知识，这样学生就有两次巩固基础知识的过程。课堂上就重难点进行讲解、对易错易混知识点进行厘清，并有针对性让基础薄弱的学生回答问题。课后给学生提供常考、易错的填空题让学生填写、读默。并且与年级组商议，争取能在周末安排半小时的时间让各班组建腾讯会议室读书。</w:t>
      </w:r>
    </w:p>
    <w:p>
      <w:pPr>
        <w:jc w:val="both"/>
        <w:rPr>
          <w:rFonts w:ascii="宋体" w:hAnsi="宋体" w:eastAsia="宋体" w:cs="宋体"/>
          <w:sz w:val="24"/>
          <w:szCs w:val="24"/>
        </w:rPr>
      </w:pPr>
      <w:r>
        <w:rPr>
          <w:rFonts w:hint="eastAsia"/>
          <w:lang w:val="en-US" w:eastAsia="zh-CN"/>
        </w:rPr>
        <w:t xml:space="preserve"> </w:t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4253230" cy="2933065"/>
            <wp:effectExtent l="0" t="0" r="13970" b="8255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253230" cy="29330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4222750" cy="3165475"/>
            <wp:effectExtent l="0" t="0" r="13970" b="4445"/>
            <wp:docPr id="2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5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222750" cy="3165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4702810" cy="3336290"/>
            <wp:effectExtent l="0" t="0" r="6350" b="1270"/>
            <wp:docPr id="3" name="图片 3" descr="106A197B57F42DA2B28BEFBEF96128D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06A197B57F42DA2B28BEFBEF96128DB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02810" cy="3336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33010" cy="3379470"/>
            <wp:effectExtent l="0" t="0" r="11430" b="3810"/>
            <wp:docPr id="6" name="图片 6" descr="3.18（4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.18（4）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33010" cy="3379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</w:pPr>
    </w:p>
    <w:p>
      <w:pPr>
        <w:jc w:val="both"/>
      </w:pPr>
    </w:p>
    <w:p>
      <w:pPr>
        <w:jc w:val="both"/>
      </w:pPr>
    </w:p>
    <w:p>
      <w:pPr>
        <w:jc w:val="both"/>
      </w:pPr>
    </w:p>
    <w:p>
      <w:pPr>
        <w:jc w:val="both"/>
      </w:pP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jc w:val="both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jc w:val="both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ind w:firstLine="240" w:firstLineChars="100"/>
        <w:jc w:val="both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其他年级的老师也开始积极为期中复习做好准备，整理知识框架，精选试题，通过各种方式提醒学生及时提交作业，并在线上及时回答学生所提出的疑惑等。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4038600" cy="2999105"/>
            <wp:effectExtent l="0" t="0" r="0" b="3175"/>
            <wp:docPr id="4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038600" cy="29991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drawing>
          <wp:inline distT="0" distB="0" distL="114300" distR="114300">
            <wp:extent cx="4072890" cy="4420870"/>
            <wp:effectExtent l="0" t="0" r="11430" b="13970"/>
            <wp:docPr id="5" name="图片 5" descr="IMG_4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418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72890" cy="4420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240" w:firstLineChars="100"/>
        <w:jc w:val="both"/>
        <w:rPr>
          <w:rFonts w:hint="default" w:ascii="宋体" w:hAnsi="宋体" w:eastAsia="宋体" w:cs="宋体"/>
          <w:sz w:val="24"/>
          <w:szCs w:val="24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6B56AEF"/>
    <w:rsid w:val="31496359"/>
    <w:rsid w:val="34605E94"/>
    <w:rsid w:val="3A86417A"/>
    <w:rsid w:val="41FF6CEC"/>
    <w:rsid w:val="4CEC4311"/>
    <w:rsid w:val="4F5D7156"/>
    <w:rsid w:val="655F16CC"/>
    <w:rsid w:val="7BC93370"/>
    <w:rsid w:val="7FE012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2022-03-25T12:43:22Z</dcterms:created>
  <dc:creator>LENOVE</dc:creator>
  <cp:lastModifiedBy>唐涛</cp:lastModifiedBy>
  <dcterms:modified xsi:type="dcterms:W3CDTF">2022-03-25T13:01:47Z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98B2680DAD1547BB8CC47688FB74C7D3</vt:lpwstr>
  </property>
</Properties>
</file>