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Style w:val="6"/>
          <w:rFonts w:hint="eastAsia" w:asciiTheme="majorEastAsia" w:hAnsiTheme="majorEastAsia" w:eastAsiaTheme="majorEastAsia" w:cstheme="majorEastAsia"/>
          <w:sz w:val="30"/>
          <w:szCs w:val="30"/>
          <w:lang w:val="en-US" w:eastAsia="zh-CN"/>
        </w:rPr>
      </w:pPr>
      <w:r>
        <w:rPr>
          <w:rStyle w:val="6"/>
          <w:rFonts w:hint="eastAsia" w:asciiTheme="majorEastAsia" w:hAnsiTheme="majorEastAsia" w:eastAsiaTheme="majorEastAsia" w:cstheme="majorEastAsia"/>
          <w:sz w:val="28"/>
          <w:szCs w:val="28"/>
          <w:lang w:val="en-US" w:eastAsia="zh-CN"/>
        </w:rPr>
        <w:t xml:space="preserve">             </w:t>
      </w:r>
      <w:r>
        <w:rPr>
          <w:rStyle w:val="6"/>
          <w:rFonts w:hint="eastAsia" w:asciiTheme="majorEastAsia" w:hAnsiTheme="majorEastAsia" w:eastAsiaTheme="majorEastAsia" w:cstheme="majorEastAsia"/>
          <w:sz w:val="36"/>
          <w:szCs w:val="36"/>
          <w:lang w:val="en-US" w:eastAsia="zh-CN"/>
        </w:rPr>
        <w:t>自觉学习，愉悦生活，静待“疫”散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2400" w:firstLineChars="800"/>
        <w:textAlignment w:val="auto"/>
        <w:rPr>
          <w:rStyle w:val="6"/>
          <w:rFonts w:hint="default" w:asciiTheme="majorEastAsia" w:hAnsiTheme="majorEastAsia" w:eastAsiaTheme="majorEastAsia" w:cstheme="majorEastAsia"/>
          <w:b w:val="0"/>
          <w:bCs/>
          <w:sz w:val="30"/>
          <w:szCs w:val="30"/>
          <w:lang w:val="en-US" w:eastAsia="zh-CN"/>
        </w:rPr>
      </w:pPr>
      <w:bookmarkStart w:id="0" w:name="_GoBack"/>
      <w:bookmarkEnd w:id="0"/>
      <w:r>
        <w:rPr>
          <w:rStyle w:val="6"/>
          <w:rFonts w:hint="eastAsia" w:asciiTheme="majorEastAsia" w:hAnsiTheme="majorEastAsia" w:eastAsiaTheme="majorEastAsia" w:cstheme="majorEastAsia"/>
          <w:b w:val="0"/>
          <w:bCs/>
          <w:sz w:val="30"/>
          <w:szCs w:val="30"/>
          <w:lang w:val="en-US" w:eastAsia="zh-CN"/>
        </w:rPr>
        <w:t>武进区漕桥小学六（2）孙凤霞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Theme="majorEastAsia" w:hAnsiTheme="majorEastAsia" w:eastAsiaTheme="majorEastAsia" w:cstheme="majorEastAsia"/>
          <w:sz w:val="28"/>
          <w:szCs w:val="28"/>
        </w:rPr>
      </w:pPr>
      <w:r>
        <w:rPr>
          <w:rStyle w:val="6"/>
          <w:rFonts w:hint="eastAsia" w:asciiTheme="majorEastAsia" w:hAnsiTheme="majorEastAsia" w:eastAsiaTheme="majorEastAsia" w:cstheme="majorEastAsia"/>
          <w:sz w:val="28"/>
          <w:szCs w:val="28"/>
        </w:rPr>
        <w:t>亲爱的同学们</w:t>
      </w:r>
      <w:r>
        <w:rPr>
          <w:rStyle w:val="6"/>
          <w:rFonts w:hint="eastAsia" w:asciiTheme="majorEastAsia" w:hAnsiTheme="majorEastAsia" w:eastAsiaTheme="majorEastAsia" w:cstheme="majorEastAsia"/>
          <w:sz w:val="28"/>
          <w:szCs w:val="28"/>
          <w:lang w:eastAsia="zh-CN"/>
        </w:rPr>
        <w:t>，晚上</w:t>
      </w:r>
      <w:r>
        <w:rPr>
          <w:rStyle w:val="6"/>
          <w:rFonts w:hint="eastAsia" w:asciiTheme="majorEastAsia" w:hAnsiTheme="majorEastAsia" w:eastAsiaTheme="majorEastAsia" w:cstheme="majorEastAsia"/>
          <w:sz w:val="28"/>
          <w:szCs w:val="28"/>
        </w:rPr>
        <w:t>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突如其来的新冠疫情又一次打乱了我们的生活，停课不停学，既是一场考验，也是一次淬炼。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特殊时期的居家学习，我们要怎么做呢？今天我们召开一次线上班会，具体来谈一谈。</w:t>
      </w:r>
    </w:p>
    <w:p>
      <w:pPr>
        <w:keepNext w:val="0"/>
        <w:keepLines w:val="0"/>
        <w:pageBreakBefore w:val="0"/>
        <w:kinsoku/>
        <w:wordWrap/>
        <w:overflowPunct/>
        <w:topLinePunct w:val="0"/>
        <w:autoSpaceDE/>
        <w:autoSpaceDN/>
        <w:bidi w:val="0"/>
        <w:adjustRightInd/>
        <w:snapToGrid/>
        <w:spacing w:line="400" w:lineRule="exact"/>
        <w:ind w:firstLine="654" w:firstLineChars="200"/>
        <w:textAlignment w:val="auto"/>
        <w:rPr>
          <w:rFonts w:hint="eastAsia" w:asciiTheme="minorEastAsia" w:hAnsiTheme="minorEastAsia" w:eastAsiaTheme="minorEastAsia" w:cstheme="minorEastAsia"/>
          <w:b w:val="0"/>
          <w:bCs w:val="0"/>
          <w:i w:val="0"/>
          <w:iCs w:val="0"/>
          <w:caps w:val="0"/>
          <w:color w:val="000000" w:themeColor="text1"/>
          <w:spacing w:val="23"/>
          <w:sz w:val="28"/>
          <w:szCs w:val="28"/>
          <w:shd w:val="clear" w:fill="FFFCF6"/>
          <w:lang w:eastAsia="zh-CN"/>
          <w14:textFill>
            <w14:solidFill>
              <w14:schemeClr w14:val="tx1"/>
            </w14:solidFill>
          </w14:textFill>
        </w:rPr>
      </w:pPr>
      <w:r>
        <w:rPr>
          <w:rFonts w:hint="eastAsia" w:asciiTheme="majorEastAsia" w:hAnsiTheme="majorEastAsia" w:eastAsiaTheme="majorEastAsia" w:cstheme="majorEastAsia"/>
          <w:b/>
          <w:bCs/>
          <w:i w:val="0"/>
          <w:iCs w:val="0"/>
          <w:caps w:val="0"/>
          <w:color w:val="000000" w:themeColor="text1"/>
          <w:spacing w:val="23"/>
          <w:sz w:val="28"/>
          <w:szCs w:val="28"/>
          <w:shd w:val="clear" w:fill="FFFCF6"/>
          <w:lang w:eastAsia="zh-CN"/>
          <w14:textFill>
            <w14:solidFill>
              <w14:schemeClr w14:val="tx1"/>
            </w14:solidFill>
          </w14:textFill>
        </w:rPr>
        <w:t>首先</w:t>
      </w:r>
      <w:r>
        <w:rPr>
          <w:rFonts w:hint="eastAsia" w:asciiTheme="minorEastAsia" w:hAnsiTheme="minorEastAsia" w:eastAsiaTheme="minorEastAsia" w:cstheme="minorEastAsia"/>
          <w:b/>
          <w:bCs/>
          <w:i w:val="0"/>
          <w:iCs w:val="0"/>
          <w:caps w:val="0"/>
          <w:color w:val="000000" w:themeColor="text1"/>
          <w:spacing w:val="23"/>
          <w:sz w:val="28"/>
          <w:szCs w:val="28"/>
          <w:shd w:val="clear" w:fill="FFFCF6"/>
          <w:lang w:eastAsia="zh-CN"/>
          <w14:textFill>
            <w14:solidFill>
              <w14:schemeClr w14:val="tx1"/>
            </w14:solidFill>
          </w14:textFill>
        </w:rPr>
        <w:t>，</w:t>
      </w:r>
      <w:r>
        <w:rPr>
          <w:rFonts w:hint="eastAsia" w:asciiTheme="minorEastAsia" w:hAnsiTheme="minorEastAsia" w:cstheme="minorEastAsia"/>
          <w:b/>
          <w:bCs/>
          <w:i w:val="0"/>
          <w:iCs w:val="0"/>
          <w:caps w:val="0"/>
          <w:color w:val="000000" w:themeColor="text1"/>
          <w:spacing w:val="23"/>
          <w:sz w:val="28"/>
          <w:szCs w:val="28"/>
          <w:shd w:val="clear" w:fill="FFFCF6"/>
          <w:lang w:eastAsia="zh-CN"/>
          <w14:textFill>
            <w14:solidFill>
              <w14:schemeClr w14:val="tx1"/>
            </w14:solidFill>
          </w14:textFill>
        </w:rPr>
        <w:t>安全防疫，从我做起。</w:t>
      </w:r>
    </w:p>
    <w:p>
      <w:pPr>
        <w:keepNext w:val="0"/>
        <w:keepLines w:val="0"/>
        <w:pageBreakBefore w:val="0"/>
        <w:kinsoku/>
        <w:wordWrap/>
        <w:overflowPunct/>
        <w:topLinePunct w:val="0"/>
        <w:autoSpaceDE/>
        <w:autoSpaceDN/>
        <w:bidi w:val="0"/>
        <w:adjustRightInd/>
        <w:snapToGrid/>
        <w:spacing w:line="400" w:lineRule="exact"/>
        <w:ind w:firstLine="652" w:firstLineChars="200"/>
        <w:textAlignment w:val="auto"/>
        <w:rPr>
          <w:rFonts w:hint="eastAsia" w:asciiTheme="minorEastAsia" w:hAnsiTheme="minorEastAsia" w:eastAsiaTheme="minorEastAsia" w:cstheme="minorEastAsia"/>
          <w:b w:val="0"/>
          <w:bCs w:val="0"/>
          <w:i w:val="0"/>
          <w:iCs w:val="0"/>
          <w:caps w:val="0"/>
          <w:color w:val="000000" w:themeColor="text1"/>
          <w:spacing w:val="23"/>
          <w:sz w:val="28"/>
          <w:szCs w:val="28"/>
          <w:shd w:val="clear" w:fill="FFFCF6"/>
          <w:lang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23"/>
          <w:sz w:val="28"/>
          <w:szCs w:val="28"/>
          <w:shd w:val="clear" w:fill="FFFCF6"/>
          <w:lang w:eastAsia="zh-CN"/>
          <w14:textFill>
            <w14:solidFill>
              <w14:schemeClr w14:val="tx1"/>
            </w14:solidFill>
          </w14:textFill>
        </w:rPr>
        <w:t>同学们要通过官方渠道了解防疫信息、抗疫故事和科学的防控措施等，看新闻报道，关心疫情发展,感受我们常州全民抗疫的力度、速度和温度。知道不管是奔赴一线的医疗人员，还是坚守岗位的工作者，他们都在用自己的力量守护着这座城市。他们才是社会的脊梁，才是无名的英雄。而不是那些流量明星。</w:t>
      </w:r>
    </w:p>
    <w:p>
      <w:pPr>
        <w:keepNext w:val="0"/>
        <w:keepLines w:val="0"/>
        <w:pageBreakBefore w:val="0"/>
        <w:kinsoku/>
        <w:wordWrap/>
        <w:overflowPunct/>
        <w:topLinePunct w:val="0"/>
        <w:autoSpaceDE/>
        <w:autoSpaceDN/>
        <w:bidi w:val="0"/>
        <w:adjustRightInd/>
        <w:snapToGrid/>
        <w:spacing w:line="400" w:lineRule="exact"/>
        <w:ind w:firstLine="652" w:firstLineChars="200"/>
        <w:textAlignment w:val="auto"/>
        <w:rPr>
          <w:rFonts w:hint="eastAsia" w:asciiTheme="minorEastAsia" w:hAnsiTheme="minorEastAsia" w:eastAsiaTheme="minorEastAsia" w:cstheme="minorEastAsia"/>
          <w:b w:val="0"/>
          <w:bCs w:val="0"/>
          <w:i w:val="0"/>
          <w:iCs w:val="0"/>
          <w:caps w:val="0"/>
          <w:color w:val="FF0000"/>
          <w:spacing w:val="23"/>
          <w:sz w:val="28"/>
          <w:szCs w:val="28"/>
          <w:shd w:val="clear" w:fill="FFFCF6"/>
          <w:lang w:eastAsia="zh-CN"/>
        </w:rPr>
      </w:pPr>
      <w:r>
        <w:rPr>
          <w:rFonts w:hint="eastAsia" w:asciiTheme="minorEastAsia" w:hAnsiTheme="minorEastAsia" w:eastAsiaTheme="minorEastAsia" w:cstheme="minorEastAsia"/>
          <w:b w:val="0"/>
          <w:bCs w:val="0"/>
          <w:i w:val="0"/>
          <w:iCs w:val="0"/>
          <w:caps w:val="0"/>
          <w:color w:val="000000" w:themeColor="text1"/>
          <w:spacing w:val="23"/>
          <w:sz w:val="28"/>
          <w:szCs w:val="28"/>
          <w:shd w:val="clear" w:fill="FFFCF6"/>
          <w:lang w:eastAsia="zh-CN"/>
          <w14:textFill>
            <w14:solidFill>
              <w14:schemeClr w14:val="tx1"/>
            </w14:solidFill>
          </w14:textFill>
        </w:rPr>
        <w:t>同时，我们要遵守少出门、戴口罩、勤洗手、不聚集的原则，不信谣、不传谣，赶走恐慌心理，增强自身心理免疫力。</w:t>
      </w:r>
      <w:r>
        <w:rPr>
          <w:rFonts w:hint="eastAsia" w:asciiTheme="minorEastAsia" w:hAnsiTheme="minorEastAsia" w:eastAsiaTheme="minorEastAsia" w:cstheme="minorEastAsia"/>
          <w:b w:val="0"/>
          <w:bCs w:val="0"/>
          <w:i w:val="0"/>
          <w:iCs w:val="0"/>
          <w:caps w:val="0"/>
          <w:color w:val="FF0000"/>
          <w:spacing w:val="23"/>
          <w:sz w:val="28"/>
          <w:szCs w:val="28"/>
          <w:shd w:val="clear" w:fill="FFFCF6"/>
          <w:lang w:eastAsia="zh-CN"/>
        </w:rPr>
        <w:t>特别要提醒自己的爸爸妈妈按照学校要求做好体温监测和日健康打卡上报工作。积极配合所在社区做好核酸检测工作，做到应检尽检。</w:t>
      </w:r>
    </w:p>
    <w:p>
      <w:pPr>
        <w:keepNext w:val="0"/>
        <w:keepLines w:val="0"/>
        <w:pageBreakBefore w:val="0"/>
        <w:kinsoku/>
        <w:wordWrap/>
        <w:overflowPunct/>
        <w:topLinePunct w:val="0"/>
        <w:autoSpaceDE/>
        <w:autoSpaceDN/>
        <w:bidi w:val="0"/>
        <w:adjustRightInd/>
        <w:snapToGrid/>
        <w:spacing w:line="400" w:lineRule="exact"/>
        <w:ind w:firstLine="654" w:firstLineChars="200"/>
        <w:textAlignment w:val="auto"/>
        <w:rPr>
          <w:rStyle w:val="6"/>
          <w:rFonts w:hint="eastAsia" w:asciiTheme="majorEastAsia" w:hAnsiTheme="majorEastAsia" w:eastAsiaTheme="majorEastAsia" w:cstheme="majorEastAsia"/>
          <w:b/>
          <w:bCs w:val="0"/>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b/>
          <w:bCs/>
          <w:i w:val="0"/>
          <w:iCs w:val="0"/>
          <w:caps w:val="0"/>
          <w:color w:val="000000" w:themeColor="text1"/>
          <w:spacing w:val="23"/>
          <w:sz w:val="28"/>
          <w:szCs w:val="28"/>
          <w:shd w:val="clear" w:fill="FFFCF6"/>
          <w:lang w:eastAsia="zh-CN"/>
          <w14:textFill>
            <w14:solidFill>
              <w14:schemeClr w14:val="tx1"/>
            </w14:solidFill>
          </w14:textFill>
        </w:rPr>
        <w:t>其次</w:t>
      </w:r>
      <w:r>
        <w:rPr>
          <w:rStyle w:val="6"/>
          <w:rFonts w:hint="eastAsia" w:asciiTheme="majorEastAsia" w:hAnsiTheme="majorEastAsia" w:eastAsiaTheme="majorEastAsia" w:cstheme="majorEastAsia"/>
          <w:b w:val="0"/>
          <w:bCs/>
          <w:color w:val="000000" w:themeColor="text1"/>
          <w:sz w:val="28"/>
          <w:szCs w:val="28"/>
          <w:lang w:eastAsia="zh-CN"/>
          <w14:textFill>
            <w14:solidFill>
              <w14:schemeClr w14:val="tx1"/>
            </w14:solidFill>
          </w14:textFill>
        </w:rPr>
        <w:t>，有计划地进行自主学习。</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Theme="majorEastAsia" w:hAnsiTheme="majorEastAsia" w:eastAsiaTheme="majorEastAsia" w:cstheme="majorEastAsia"/>
          <w:color w:val="FF0000"/>
          <w:sz w:val="28"/>
          <w:szCs w:val="28"/>
          <w:lang w:val="en-US" w:eastAsia="zh-CN"/>
        </w:rPr>
      </w:pPr>
      <w:r>
        <w:rPr>
          <w:rStyle w:val="6"/>
          <w:rFonts w:hint="eastAsia" w:asciiTheme="majorEastAsia" w:hAnsiTheme="majorEastAsia" w:eastAsiaTheme="majorEastAsia" w:cstheme="majorEastAsia"/>
          <w:b w:val="0"/>
          <w:bCs/>
          <w:color w:val="000000" w:themeColor="text1"/>
          <w:sz w:val="28"/>
          <w:szCs w:val="28"/>
          <w:lang w:eastAsia="zh-CN"/>
          <w14:textFill>
            <w14:solidFill>
              <w14:schemeClr w14:val="tx1"/>
            </w14:solidFill>
          </w14:textFill>
        </w:rPr>
        <w:t>我们要</w:t>
      </w:r>
      <w:r>
        <w:rPr>
          <w:rFonts w:hint="eastAsia" w:asciiTheme="majorEastAsia" w:hAnsiTheme="majorEastAsia" w:eastAsiaTheme="majorEastAsia" w:cstheme="majorEastAsia"/>
          <w:color w:val="000000" w:themeColor="text1"/>
          <w:sz w:val="28"/>
          <w:szCs w:val="28"/>
          <w14:textFill>
            <w14:solidFill>
              <w14:schemeClr w14:val="tx1"/>
            </w14:solidFill>
          </w14:textFill>
        </w:rPr>
        <w:t>根据学校建议的作息时间表和课程安排，制定好适合自己的学习计划，</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劳逸结合，张弛有度</w:t>
      </w:r>
      <w:r>
        <w:rPr>
          <w:rFonts w:hint="eastAsia" w:asciiTheme="majorEastAsia" w:hAnsiTheme="majorEastAsia" w:eastAsiaTheme="majorEastAsia" w:cstheme="majorEastAsia"/>
          <w:color w:val="000000" w:themeColor="text1"/>
          <w:sz w:val="28"/>
          <w:szCs w:val="28"/>
          <w14:textFill>
            <w14:solidFill>
              <w14:schemeClr w14:val="tx1"/>
            </w14:solidFill>
          </w14:textFill>
        </w:rPr>
        <w:t>开展自主学习</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。（指导具体怎么操作）</w:t>
      </w:r>
      <w:r>
        <w:rPr>
          <w:rFonts w:hint="eastAsia" w:asciiTheme="majorEastAsia" w:hAnsiTheme="majorEastAsia" w:eastAsiaTheme="majorEastAsia" w:cstheme="majorEastAsia"/>
          <w:color w:val="FF0000"/>
          <w:sz w:val="28"/>
          <w:szCs w:val="28"/>
          <w:lang w:eastAsia="zh-CN"/>
        </w:rPr>
        <w:t>及时提交作业，并且及时订正老师打回的作业</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。订正作业要用红笔订正，老师一看就知道你哪里订正了。错的词语还是要像原来那样抄写</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5遍。</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（钉订群，通报作业情况）不能让爸爸妈妈回来了，才开始学习。</w:t>
      </w:r>
      <w:r>
        <w:rPr>
          <w:rFonts w:hint="eastAsia" w:asciiTheme="majorEastAsia" w:hAnsiTheme="majorEastAsia" w:eastAsiaTheme="majorEastAsia" w:cstheme="majorEastAsia"/>
          <w:color w:val="000000" w:themeColor="text1"/>
          <w:sz w:val="28"/>
          <w:szCs w:val="28"/>
          <w14:textFill>
            <w14:solidFill>
              <w14:schemeClr w14:val="tx1"/>
            </w14:solidFill>
          </w14:textFill>
        </w:rPr>
        <w:t>线上学习</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靠的就是自觉。我们要做学习的主人，提高自我学习的管理能力。当然，</w:t>
      </w:r>
      <w:r>
        <w:rPr>
          <w:rFonts w:hint="eastAsia" w:asciiTheme="majorEastAsia" w:hAnsiTheme="majorEastAsia" w:eastAsiaTheme="majorEastAsia" w:cstheme="majorEastAsia"/>
          <w:color w:val="000000" w:themeColor="text1"/>
          <w:sz w:val="28"/>
          <w:szCs w:val="28"/>
          <w14:textFill>
            <w14:solidFill>
              <w14:schemeClr w14:val="tx1"/>
            </w14:solidFill>
          </w14:textFill>
        </w:rPr>
        <w:t>有困难随时可以向老师求助</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w:t>
      </w:r>
      <w:r>
        <w:rPr>
          <w:rFonts w:hint="eastAsia" w:asciiTheme="majorEastAsia" w:hAnsiTheme="majorEastAsia" w:eastAsiaTheme="majorEastAsia" w:cstheme="majorEastAsia"/>
          <w:color w:val="FF0000"/>
          <w:sz w:val="28"/>
          <w:szCs w:val="28"/>
          <w:lang w:eastAsia="zh-CN"/>
        </w:rPr>
        <w:t>（布置语文创新作业）</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390" w:leftChars="0" w:right="0" w:rightChars="0" w:firstLine="240" w:firstLineChars="0"/>
        <w:textAlignment w:val="auto"/>
        <w:rPr>
          <w:rStyle w:val="6"/>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pPr>
      <w:r>
        <w:rPr>
          <w:rStyle w:val="6"/>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开展体、美、劳多项活动，丰富居家生活。</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firstLine="560" w:firstLineChars="200"/>
        <w:textAlignment w:val="auto"/>
        <w:rPr>
          <w:rStyle w:val="6"/>
          <w:rFonts w:hint="eastAsia"/>
          <w:b w:val="0"/>
          <w:bCs/>
          <w:color w:val="000000" w:themeColor="text1"/>
          <w:sz w:val="28"/>
          <w:szCs w:val="28"/>
          <w:lang w:eastAsia="zh-CN"/>
          <w14:textFill>
            <w14:solidFill>
              <w14:schemeClr w14:val="tx1"/>
            </w14:solidFill>
          </w14:textFill>
        </w:rPr>
      </w:pPr>
      <w:r>
        <w:rPr>
          <w:rStyle w:val="6"/>
          <w:rFonts w:hint="eastAsia"/>
          <w:b w:val="0"/>
          <w:bCs/>
          <w:color w:val="000000" w:themeColor="text1"/>
          <w:sz w:val="28"/>
          <w:szCs w:val="28"/>
          <w:lang w:eastAsia="zh-CN"/>
          <w14:textFill>
            <w14:solidFill>
              <w14:schemeClr w14:val="tx1"/>
            </w14:solidFill>
          </w14:textFill>
        </w:rPr>
        <w:t>宅在家里，同学们会觉得无聊，孤独。我们</w:t>
      </w:r>
      <w:r>
        <w:rPr>
          <w:rFonts w:hint="eastAsia"/>
          <w:b w:val="0"/>
          <w:bCs/>
          <w:color w:val="000000" w:themeColor="text1"/>
          <w:sz w:val="28"/>
          <w:szCs w:val="28"/>
          <w:lang w:eastAsia="zh-CN"/>
          <w14:textFill>
            <w14:solidFill>
              <w14:schemeClr w14:val="tx1"/>
            </w14:solidFill>
          </w14:textFill>
        </w:rPr>
        <w:t>可以按体育老师的要求，或者</w:t>
      </w:r>
      <w:r>
        <w:rPr>
          <w:b w:val="0"/>
          <w:bCs/>
          <w:color w:val="000000" w:themeColor="text1"/>
          <w:sz w:val="28"/>
          <w:szCs w:val="28"/>
          <w14:textFill>
            <w14:solidFill>
              <w14:schemeClr w14:val="tx1"/>
            </w14:solidFill>
          </w14:textFill>
        </w:rPr>
        <w:t>结合自己的兴趣，每天坚持运动</w:t>
      </w:r>
      <w:r>
        <w:rPr>
          <w:rFonts w:hint="eastAsia"/>
          <w:b w:val="0"/>
          <w:bCs/>
          <w:color w:val="000000" w:themeColor="text1"/>
          <w:sz w:val="28"/>
          <w:szCs w:val="28"/>
          <w:lang w:eastAsia="zh-CN"/>
          <w14:textFill>
            <w14:solidFill>
              <w14:schemeClr w14:val="tx1"/>
            </w14:solidFill>
          </w14:textFill>
        </w:rPr>
        <w:t>锻炼</w:t>
      </w:r>
      <w:r>
        <w:rPr>
          <w:b w:val="0"/>
          <w:bCs/>
          <w:color w:val="000000" w:themeColor="text1"/>
          <w:sz w:val="28"/>
          <w:szCs w:val="28"/>
          <w14:textFill>
            <w14:solidFill>
              <w14:schemeClr w14:val="tx1"/>
            </w14:solidFill>
          </w14:textFill>
        </w:rPr>
        <w:t>，</w:t>
      </w:r>
      <w:r>
        <w:rPr>
          <w:rStyle w:val="6"/>
          <w:rFonts w:hint="eastAsia"/>
          <w:b w:val="0"/>
          <w:bCs/>
          <w:color w:val="000000" w:themeColor="text1"/>
          <w:sz w:val="28"/>
          <w:szCs w:val="28"/>
          <w:lang w:eastAsia="zh-CN"/>
          <w14:textFill>
            <w14:solidFill>
              <w14:schemeClr w14:val="tx1"/>
            </w14:solidFill>
          </w14:textFill>
        </w:rPr>
        <w:t>增强体质。根据音乐老师、科学老师、美术老师的要求或者自己的兴趣作作画，练练字，做做手工，做做科学实验，唱唱歌、做做手势舞等，丰富我们的生活，愉悦我们的心情，培养我们的综合素质。我们还可以跟着妈妈学习包饺子，做馒头，炒菜等，培养家务能力。（记得拍照留下美好瞬间，上传到班级群分享）</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20" w:leftChars="0" w:right="0" w:rightChars="0" w:firstLine="281" w:firstLineChars="100"/>
        <w:textAlignment w:val="auto"/>
        <w:rPr>
          <w:rStyle w:val="6"/>
          <w:rFonts w:hint="eastAsia"/>
          <w:b/>
          <w:bCs w:val="0"/>
          <w:color w:val="000000" w:themeColor="text1"/>
          <w:sz w:val="28"/>
          <w:szCs w:val="28"/>
          <w:lang w:eastAsia="zh-CN"/>
          <w14:textFill>
            <w14:solidFill>
              <w14:schemeClr w14:val="tx1"/>
            </w14:solidFill>
          </w14:textFill>
        </w:rPr>
      </w:pPr>
      <w:r>
        <w:rPr>
          <w:rStyle w:val="6"/>
          <w:rFonts w:hint="eastAsia"/>
          <w:b/>
          <w:bCs w:val="0"/>
          <w:color w:val="000000" w:themeColor="text1"/>
          <w:sz w:val="28"/>
          <w:szCs w:val="28"/>
          <w:lang w:eastAsia="zh-CN"/>
          <w14:textFill>
            <w14:solidFill>
              <w14:schemeClr w14:val="tx1"/>
            </w14:solidFill>
          </w14:textFill>
        </w:rPr>
        <w:t>第四、阅读明智，享受阅读乐趣。</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firstLine="560" w:firstLineChars="200"/>
        <w:textAlignment w:val="auto"/>
        <w:rPr>
          <w:rStyle w:val="6"/>
          <w:rFonts w:hint="eastAsia"/>
          <w:b/>
          <w:bCs w:val="0"/>
          <w:color w:val="000000" w:themeColor="text1"/>
          <w:sz w:val="28"/>
          <w:szCs w:val="28"/>
          <w:lang w:eastAsia="zh-CN"/>
          <w14:textFill>
            <w14:solidFill>
              <w14:schemeClr w14:val="tx1"/>
            </w14:solidFill>
          </w14:textFill>
        </w:rPr>
      </w:pPr>
      <w:r>
        <w:rPr>
          <w:rStyle w:val="6"/>
          <w:rFonts w:hint="eastAsia"/>
          <w:b w:val="0"/>
          <w:bCs/>
          <w:color w:val="000000" w:themeColor="text1"/>
          <w:sz w:val="28"/>
          <w:szCs w:val="28"/>
          <w:lang w:eastAsia="zh-CN"/>
          <w14:textFill>
            <w14:solidFill>
              <w14:schemeClr w14:val="tx1"/>
            </w14:solidFill>
          </w14:textFill>
        </w:rPr>
        <w:t>“读万卷书，行万里路”现如今的我们不能外出，但也正好给我们提供了阅读的好时间。同学们可以充分利用这个机会好好读读世界名著，感受名著的魅力，享受阅读的乐趣。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2" w:firstLineChars="200"/>
        <w:textAlignment w:val="auto"/>
        <w:rPr>
          <w:rFonts w:hint="eastAsia" w:eastAsiaTheme="minorEastAsia"/>
          <w:color w:val="000000" w:themeColor="text1"/>
          <w:sz w:val="28"/>
          <w:szCs w:val="28"/>
          <w:lang w:eastAsia="zh-CN"/>
          <w14:textFill>
            <w14:solidFill>
              <w14:schemeClr w14:val="tx1"/>
            </w14:solidFill>
          </w14:textFill>
        </w:rPr>
      </w:pPr>
      <w:r>
        <w:rPr>
          <w:rStyle w:val="6"/>
          <w:rFonts w:hint="eastAsia"/>
          <w:color w:val="000000" w:themeColor="text1"/>
          <w:sz w:val="28"/>
          <w:szCs w:val="28"/>
          <w:lang w:eastAsia="zh-CN"/>
          <w14:textFill>
            <w14:solidFill>
              <w14:schemeClr w14:val="tx1"/>
            </w14:solidFill>
          </w14:textFill>
        </w:rPr>
        <w:t>五、控制上网时间，保护视力。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color w:val="000000" w:themeColor="text1"/>
          <w:sz w:val="28"/>
          <w:szCs w:val="28"/>
          <w:lang w:eastAsia="zh-CN"/>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特殊时期，除上网课学习外，</w:t>
      </w:r>
      <w:r>
        <w:rPr>
          <w:rFonts w:hint="eastAsia" w:ascii="宋体" w:hAnsi="宋体" w:eastAsia="宋体" w:cs="宋体"/>
          <w:b w:val="0"/>
          <w:bCs w:val="0"/>
          <w:color w:val="000000" w:themeColor="text1"/>
          <w:sz w:val="28"/>
          <w:szCs w:val="28"/>
          <w:lang w:eastAsia="zh-CN"/>
          <w14:textFill>
            <w14:solidFill>
              <w14:schemeClr w14:val="tx1"/>
            </w14:solidFill>
          </w14:textFill>
        </w:rPr>
        <w:t>同学们特别要注意</w:t>
      </w:r>
      <w:r>
        <w:rPr>
          <w:rFonts w:hint="eastAsia" w:ascii="宋体" w:hAnsi="宋体" w:eastAsia="宋体" w:cs="宋体"/>
          <w:b w:val="0"/>
          <w:bCs w:val="0"/>
          <w:color w:val="000000" w:themeColor="text1"/>
          <w:sz w:val="28"/>
          <w:szCs w:val="28"/>
          <w14:textFill>
            <w14:solidFill>
              <w14:schemeClr w14:val="tx1"/>
            </w14:solidFill>
          </w14:textFill>
        </w:rPr>
        <w:t>不浏览不健康网页、不痴迷各类网络游戏</w:t>
      </w:r>
      <w:r>
        <w:rPr>
          <w:rFonts w:hint="eastAsia" w:ascii="微软雅黑" w:hAnsi="微软雅黑" w:eastAsia="微软雅黑" w:cs="微软雅黑"/>
          <w:b w:val="0"/>
          <w:bCs w:val="0"/>
          <w:color w:val="000000" w:themeColor="text1"/>
          <w:sz w:val="28"/>
          <w:szCs w:val="28"/>
          <w14:textFill>
            <w14:solidFill>
              <w14:schemeClr w14:val="tx1"/>
            </w14:solidFill>
          </w14:textFill>
        </w:rPr>
        <w:t>。</w:t>
      </w:r>
      <w:r>
        <w:rPr>
          <w:b w:val="0"/>
          <w:bCs w:val="0"/>
          <w:color w:val="000000" w:themeColor="text1"/>
          <w:sz w:val="28"/>
          <w:szCs w:val="28"/>
          <w14:textFill>
            <w14:solidFill>
              <w14:schemeClr w14:val="tx1"/>
            </w14:solidFill>
          </w14:textFill>
        </w:rPr>
        <w:t>长</w:t>
      </w:r>
      <w:r>
        <w:rPr>
          <w:color w:val="000000" w:themeColor="text1"/>
          <w:sz w:val="28"/>
          <w:szCs w:val="28"/>
          <w14:textFill>
            <w14:solidFill>
              <w14:schemeClr w14:val="tx1"/>
            </w14:solidFill>
          </w14:textFill>
        </w:rPr>
        <w:t>时间上网课、做作业容易产生用眼疲劳。</w:t>
      </w:r>
      <w:r>
        <w:rPr>
          <w:rFonts w:hint="eastAsia"/>
          <w:color w:val="000000" w:themeColor="text1"/>
          <w:sz w:val="28"/>
          <w:szCs w:val="28"/>
          <w:lang w:eastAsia="zh-CN"/>
          <w14:textFill>
            <w14:solidFill>
              <w14:schemeClr w14:val="tx1"/>
            </w14:solidFill>
          </w14:textFill>
        </w:rPr>
        <w:t>同学们可以欣赏欣赏家门口的春景，做做眼保健操，保护好自己的视力。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b/>
          <w:bCs/>
          <w:color w:val="000000" w:themeColor="text1"/>
          <w:sz w:val="28"/>
          <w:szCs w:val="28"/>
          <w:lang w:eastAsia="zh-CN"/>
          <w14:textFill>
            <w14:solidFill>
              <w14:schemeClr w14:val="tx1"/>
            </w14:solidFill>
          </w14:textFill>
        </w:rPr>
      </w:pPr>
      <w:r>
        <w:rPr>
          <w:rFonts w:hint="eastAsia"/>
          <w:b/>
          <w:bCs/>
          <w:color w:val="000000" w:themeColor="text1"/>
          <w:sz w:val="28"/>
          <w:szCs w:val="28"/>
          <w:lang w:eastAsia="zh-CN"/>
          <w14:textFill>
            <w14:solidFill>
              <w14:schemeClr w14:val="tx1"/>
            </w14:solidFill>
          </w14:textFill>
        </w:rPr>
        <w:t>六、调整情绪，愉悦生活。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color w:val="000000" w:themeColor="text1"/>
          <w:sz w:val="28"/>
          <w:szCs w:val="28"/>
          <w:lang w:eastAsia="zh-CN"/>
          <w14:textFill>
            <w14:solidFill>
              <w14:schemeClr w14:val="tx1"/>
            </w14:solidFill>
          </w14:textFill>
        </w:rPr>
      </w:pPr>
      <w:r>
        <w:rPr>
          <w:rFonts w:hint="eastAsia"/>
          <w:color w:val="000000" w:themeColor="text1"/>
          <w:sz w:val="28"/>
          <w:szCs w:val="28"/>
          <w:lang w:eastAsia="zh-CN"/>
          <w14:textFill>
            <w14:solidFill>
              <w14:schemeClr w14:val="tx1"/>
            </w14:solidFill>
          </w14:textFill>
        </w:rPr>
        <w:t>居家学习生活的过程中，同学们可能会</w:t>
      </w:r>
      <w:r>
        <w:rPr>
          <w:color w:val="000000" w:themeColor="text1"/>
          <w:sz w:val="28"/>
          <w:szCs w:val="28"/>
          <w14:textFill>
            <w14:solidFill>
              <w14:schemeClr w14:val="tx1"/>
            </w14:solidFill>
          </w14:textFill>
        </w:rPr>
        <w:t>被父母唠叨</w:t>
      </w:r>
      <w:r>
        <w:rPr>
          <w:rFonts w:hint="eastAsia"/>
          <w:color w:val="000000" w:themeColor="text1"/>
          <w:sz w:val="28"/>
          <w:szCs w:val="28"/>
          <w:lang w:eastAsia="zh-CN"/>
          <w14:textFill>
            <w14:solidFill>
              <w14:schemeClr w14:val="tx1"/>
            </w14:solidFill>
          </w14:textFill>
        </w:rPr>
        <w:t>，被老师催作业，会觉得不耐烦。但我们要知道</w:t>
      </w:r>
      <w:r>
        <w:rPr>
          <w:color w:val="000000" w:themeColor="text1"/>
          <w:sz w:val="28"/>
          <w:szCs w:val="28"/>
          <w14:textFill>
            <w14:solidFill>
              <w14:schemeClr w14:val="tx1"/>
            </w14:solidFill>
          </w14:textFill>
        </w:rPr>
        <w:t>背后隐藏着父母的不安与焦躁、担心与牵挂</w:t>
      </w:r>
      <w:r>
        <w:rPr>
          <w:rFonts w:hint="eastAsia"/>
          <w:color w:val="000000" w:themeColor="text1"/>
          <w:sz w:val="28"/>
          <w:szCs w:val="28"/>
          <w:lang w:eastAsia="zh-CN"/>
          <w14:textFill>
            <w14:solidFill>
              <w14:schemeClr w14:val="tx1"/>
            </w14:solidFill>
          </w14:textFill>
        </w:rPr>
        <w:t>，老师的关心与责任。我们要换个角度思考，理解父母，理解老师。当你情绪不佳时，可以把自己的想法说给父母听，学会交流和沟通。或者</w:t>
      </w:r>
      <w:r>
        <w:rPr>
          <w:color w:val="000000" w:themeColor="text1"/>
          <w:sz w:val="28"/>
          <w:szCs w:val="28"/>
          <w14:textFill>
            <w14:solidFill>
              <w14:schemeClr w14:val="tx1"/>
            </w14:solidFill>
          </w14:textFill>
        </w:rPr>
        <w:t>做一个深呼吸，</w:t>
      </w:r>
      <w:r>
        <w:rPr>
          <w:rFonts w:hint="eastAsia"/>
          <w:color w:val="000000" w:themeColor="text1"/>
          <w:sz w:val="28"/>
          <w:szCs w:val="28"/>
          <w:lang w:eastAsia="zh-CN"/>
          <w14:textFill>
            <w14:solidFill>
              <w14:schemeClr w14:val="tx1"/>
            </w14:solidFill>
          </w14:textFill>
        </w:rPr>
        <w:t>看看美丽的春景，听听优美的音乐，来转移自己的情绪，不要让不良的情绪影响你的生活。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color w:val="000000" w:themeColor="text1"/>
          <w:sz w:val="28"/>
          <w:szCs w:val="28"/>
          <w:lang w:eastAsia="zh-CN"/>
          <w14:textFill>
            <w14:solidFill>
              <w14:schemeClr w14:val="tx1"/>
            </w14:solidFill>
          </w14:textFill>
        </w:rPr>
      </w:pPr>
      <w:r>
        <w:rPr>
          <w:rFonts w:hint="eastAsia"/>
          <w:color w:val="000000" w:themeColor="text1"/>
          <w:sz w:val="28"/>
          <w:szCs w:val="28"/>
          <w:lang w:eastAsia="zh-CN"/>
          <w14:textFill>
            <w14:solidFill>
              <w14:schemeClr w14:val="tx1"/>
            </w14:solidFill>
          </w14:textFill>
        </w:rPr>
        <w:t>同学们，风雨后的阳光更灿烂。在特殊时期，让我们暂且安心在家，自觉学习，愉悦生活</w:t>
      </w:r>
      <w:r>
        <w:rPr>
          <w:rFonts w:hint="eastAsia"/>
          <w:color w:val="000000" w:themeColor="text1"/>
          <w:sz w:val="28"/>
          <w:szCs w:val="28"/>
          <w:lang w:val="en-US" w:eastAsia="zh-CN"/>
          <w14:textFill>
            <w14:solidFill>
              <w14:schemeClr w14:val="tx1"/>
            </w14:solidFill>
          </w14:textFill>
        </w:rPr>
        <w:t>，静待喧嚣</w:t>
      </w:r>
      <w:r>
        <w:rPr>
          <w:rFonts w:hint="eastAsia"/>
          <w:color w:val="000000" w:themeColor="text1"/>
          <w:sz w:val="28"/>
          <w:szCs w:val="28"/>
          <w:lang w:eastAsia="zh-CN"/>
          <w14:textFill>
            <w14:solidFill>
              <w14:schemeClr w14:val="tx1"/>
            </w14:solidFill>
          </w14:textFill>
        </w:rPr>
        <w:t>。相信不久之后，我们又可以回到我们熟悉、美丽的校园。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AFD41E"/>
    <w:multiLevelType w:val="singleLevel"/>
    <w:tmpl w:val="41AFD41E"/>
    <w:lvl w:ilvl="0" w:tentative="0">
      <w:start w:val="3"/>
      <w:numFmt w:val="chineseCounting"/>
      <w:suff w:val="nothing"/>
      <w:lvlText w:val="第%1、"/>
      <w:lvlJc w:val="left"/>
      <w:pPr>
        <w:ind w:left="-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875F84"/>
    <w:rsid w:val="067D5F08"/>
    <w:rsid w:val="0F875F84"/>
    <w:rsid w:val="1D0042FD"/>
    <w:rsid w:val="2138672E"/>
    <w:rsid w:val="29D303A6"/>
    <w:rsid w:val="3A0D3768"/>
    <w:rsid w:val="3D221248"/>
    <w:rsid w:val="40006AD6"/>
    <w:rsid w:val="4C0414C5"/>
    <w:rsid w:val="508071B0"/>
    <w:rsid w:val="587E1690"/>
    <w:rsid w:val="5B0311A3"/>
    <w:rsid w:val="5DDA6BFA"/>
    <w:rsid w:val="60EB2437"/>
    <w:rsid w:val="6E391EA1"/>
    <w:rsid w:val="73C4268A"/>
    <w:rsid w:val="7B2656D7"/>
    <w:rsid w:val="7D6B54AF"/>
    <w:rsid w:val="7DE20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2022-03-20T01:06:00Z</dcterms:created>
  <dc:creator>Administrator</dc:creator>
  <cp:lastModifiedBy>Administrator</cp:lastModifiedBy>
  <dcterms:modified xsi:type="dcterms:W3CDTF">2022-03-23T02:23:04Z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2DFF3068673046988B8E2C0C4C3B542B</vt:lpwstr>
  </property>
</Properties>
</file>