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10" w:afterAutospacing="0" w:line="21" w:lineRule="atLeast"/>
        <w:ind w:firstLine="418" w:firstLineChars="100"/>
        <w:rPr>
          <w:rFonts w:hint="default"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40"/>
          <w:szCs w:val="40"/>
          <w:shd w:val="clear" w:color="auto" w:fill="FFFFFF"/>
          <w:lang w:val="en-US" w:eastAsia="zh-CN"/>
        </w:rPr>
        <w:t>2022年3.14-3.18学生居家自主学</w:t>
      </w:r>
      <w:r>
        <w:rPr>
          <w:rFonts w:asciiTheme="minorEastAsia" w:hAnsiTheme="minorEastAsia" w:eastAsiaTheme="minorEastAsia" w:cstheme="minorEastAsia"/>
          <w:color w:val="auto"/>
          <w:spacing w:val="8"/>
          <w:sz w:val="40"/>
          <w:szCs w:val="40"/>
          <w:shd w:val="clear" w:color="auto" w:fill="FFFFFF"/>
        </w:rPr>
        <w:t>习建议</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1" w:lineRule="atLeast"/>
        <w:textAlignment w:val="auto"/>
        <w:rPr>
          <w:rFonts w:hint="eastAsia" w:cs="Times New Roman" w:asciiTheme="majorEastAsia" w:hAnsiTheme="majorEastAsia" w:eastAsiaTheme="majorEastAsia"/>
          <w:b w:val="0"/>
          <w:color w:val="auto"/>
          <w:spacing w:val="7"/>
          <w:kern w:val="0"/>
          <w:sz w:val="24"/>
          <w:szCs w:val="24"/>
          <w:shd w:val="clear" w:color="auto" w:fill="FEFEFE"/>
          <w:lang w:val="en-US" w:eastAsia="zh-CN" w:bidi="ar-SA"/>
        </w:rPr>
      </w:pPr>
      <w:r>
        <w:rPr>
          <w:rFonts w:hint="eastAsia" w:cs="Times New Roman" w:asciiTheme="majorEastAsia" w:hAnsiTheme="majorEastAsia" w:eastAsiaTheme="majorEastAsia"/>
          <w:b w:val="0"/>
          <w:color w:val="auto"/>
          <w:spacing w:val="7"/>
          <w:kern w:val="0"/>
          <w:sz w:val="24"/>
          <w:szCs w:val="24"/>
          <w:shd w:val="clear" w:color="auto" w:fill="FEFEFE"/>
          <w:lang w:val="en-US" w:eastAsia="zh-CN" w:bidi="ar-SA"/>
        </w:rPr>
        <w:t>各位家长、各位同学：</w:t>
      </w:r>
    </w:p>
    <w:p>
      <w:pPr>
        <w:pStyle w:val="6"/>
        <w:widowControl/>
        <w:spacing w:beforeAutospacing="0" w:afterAutospacing="0" w:line="460" w:lineRule="exact"/>
        <w:ind w:firstLine="420"/>
        <w:rPr>
          <w:rFonts w:hint="eastAsia" w:cs="Times New Roman" w:asciiTheme="majorEastAsia" w:hAnsiTheme="majorEastAsia" w:eastAsiaTheme="majorEastAsia"/>
          <w:b w:val="0"/>
          <w:color w:val="auto"/>
          <w:spacing w:val="7"/>
          <w:kern w:val="0"/>
          <w:sz w:val="24"/>
          <w:szCs w:val="24"/>
          <w:shd w:val="clear" w:color="auto" w:fill="FEFEFE"/>
          <w:lang w:val="en-US" w:eastAsia="zh-CN" w:bidi="ar-SA"/>
        </w:rPr>
      </w:pPr>
      <w:r>
        <w:rPr>
          <w:rFonts w:hint="eastAsia" w:cs="Times New Roman" w:asciiTheme="majorEastAsia" w:hAnsiTheme="majorEastAsia" w:eastAsiaTheme="majorEastAsia"/>
          <w:b w:val="0"/>
          <w:color w:val="auto"/>
          <w:spacing w:val="7"/>
          <w:kern w:val="0"/>
          <w:sz w:val="24"/>
          <w:szCs w:val="24"/>
          <w:shd w:val="clear" w:color="auto" w:fill="FEFEFE"/>
          <w:lang w:val="en-US" w:eastAsia="zh-CN" w:bidi="ar-SA"/>
        </w:rPr>
        <w:t>根据上级</w:t>
      </w:r>
      <w:r>
        <w:rPr>
          <w:rFonts w:hint="eastAsia" w:asciiTheme="majorEastAsia" w:hAnsiTheme="majorEastAsia" w:eastAsiaTheme="majorEastAsia"/>
          <w:color w:val="auto"/>
          <w:spacing w:val="7"/>
          <w:sz w:val="24"/>
          <w:shd w:val="clear" w:color="auto" w:fill="FEFEFE"/>
        </w:rPr>
        <w:t>疫情防控</w:t>
      </w:r>
      <w:r>
        <w:rPr>
          <w:rFonts w:hint="eastAsia" w:asciiTheme="majorEastAsia" w:hAnsiTheme="majorEastAsia" w:eastAsiaTheme="majorEastAsia"/>
          <w:color w:val="auto"/>
          <w:spacing w:val="7"/>
          <w:sz w:val="24"/>
          <w:shd w:val="clear" w:color="auto" w:fill="FEFEFE"/>
          <w:lang w:val="en-US" w:eastAsia="zh-CN"/>
        </w:rPr>
        <w:t>要求</w:t>
      </w:r>
      <w:r>
        <w:rPr>
          <w:rFonts w:hint="eastAsia" w:cs="Times New Roman" w:asciiTheme="majorEastAsia" w:hAnsiTheme="majorEastAsia" w:eastAsiaTheme="majorEastAsia"/>
          <w:b w:val="0"/>
          <w:color w:val="auto"/>
          <w:spacing w:val="7"/>
          <w:kern w:val="0"/>
          <w:sz w:val="24"/>
          <w:szCs w:val="24"/>
          <w:shd w:val="clear" w:color="auto" w:fill="FEFEFE"/>
          <w:lang w:val="en-US" w:eastAsia="zh-CN" w:bidi="ar-SA"/>
        </w:rPr>
        <w:t>，3月14日起全市中小学停止线下教学活动，学校积极响应区教育局“停课不停学”的号召，在这期间开展线上导学工作，目前学校先提出一周的导学计划和学生居家自主学习建议，</w:t>
      </w:r>
      <w:r>
        <w:rPr>
          <w:rFonts w:hint="eastAsia" w:asciiTheme="minorEastAsia" w:hAnsiTheme="minorEastAsia" w:cstheme="minorEastAsia"/>
          <w:color w:val="auto"/>
          <w:spacing w:val="7"/>
          <w:kern w:val="2"/>
          <w:shd w:val="clear" w:color="auto" w:fill="FEFEFE"/>
        </w:rPr>
        <w:t>家长和学生在此基础上再制定好家庭学习计划，</w:t>
      </w:r>
      <w:r>
        <w:rPr>
          <w:rFonts w:hint="eastAsia" w:asciiTheme="minorEastAsia" w:hAnsiTheme="minorEastAsia" w:cstheme="minorEastAsia"/>
          <w:color w:val="auto"/>
          <w:spacing w:val="7"/>
          <w:kern w:val="2"/>
          <w:shd w:val="clear" w:color="auto" w:fill="FEFEFE"/>
          <w:lang w:eastAsia="zh-CN"/>
        </w:rPr>
        <w:t>希望每位学生</w:t>
      </w:r>
      <w:r>
        <w:rPr>
          <w:rFonts w:hint="eastAsia" w:asciiTheme="minorEastAsia" w:hAnsiTheme="minorEastAsia" w:cstheme="minorEastAsia"/>
          <w:color w:val="auto"/>
          <w:spacing w:val="7"/>
          <w:kern w:val="2"/>
          <w:shd w:val="clear" w:color="auto" w:fill="FEFEFE"/>
        </w:rPr>
        <w:t>在</w:t>
      </w:r>
      <w:r>
        <w:rPr>
          <w:rFonts w:hint="eastAsia" w:asciiTheme="minorEastAsia" w:hAnsiTheme="minorEastAsia" w:cstheme="minorEastAsia"/>
          <w:color w:val="auto"/>
          <w:spacing w:val="7"/>
          <w:kern w:val="2"/>
          <w:shd w:val="clear" w:color="auto" w:fill="FEFEFE"/>
          <w:lang w:eastAsia="zh-CN"/>
        </w:rPr>
        <w:t>居家期间健康生活、</w:t>
      </w:r>
      <w:r>
        <w:rPr>
          <w:rFonts w:hint="eastAsia" w:asciiTheme="minorEastAsia" w:hAnsiTheme="minorEastAsia" w:cstheme="minorEastAsia"/>
          <w:color w:val="auto"/>
          <w:spacing w:val="7"/>
          <w:kern w:val="2"/>
          <w:shd w:val="clear" w:color="auto" w:fill="FEFEFE"/>
        </w:rPr>
        <w:t>自主学习</w:t>
      </w:r>
      <w:r>
        <w:rPr>
          <w:rFonts w:hint="eastAsia" w:asciiTheme="minorEastAsia" w:hAnsiTheme="minorEastAsia" w:cstheme="minorEastAsia"/>
          <w:color w:val="auto"/>
          <w:spacing w:val="7"/>
          <w:kern w:val="2"/>
          <w:shd w:val="clear" w:color="auto" w:fill="FEFEFE"/>
          <w:lang w:eastAsia="zh-CN"/>
        </w:rPr>
        <w:t>，</w:t>
      </w:r>
      <w:r>
        <w:rPr>
          <w:rFonts w:hint="eastAsia" w:asciiTheme="minorEastAsia" w:hAnsiTheme="minorEastAsia" w:cstheme="minorEastAsia"/>
          <w:color w:val="auto"/>
          <w:spacing w:val="7"/>
          <w:kern w:val="2"/>
          <w:shd w:val="clear" w:color="auto" w:fill="FEFEFE"/>
        </w:rPr>
        <w:t>人人争做</w:t>
      </w:r>
      <w:r>
        <w:rPr>
          <w:rFonts w:hint="eastAsia" w:asciiTheme="minorEastAsia" w:hAnsiTheme="minorEastAsia" w:cstheme="minorEastAsia"/>
          <w:color w:val="auto"/>
          <w:spacing w:val="7"/>
          <w:kern w:val="2"/>
          <w:shd w:val="clear" w:color="auto" w:fill="FEFEFE"/>
          <w:lang w:eastAsia="zh-CN"/>
        </w:rPr>
        <w:t>新时代</w:t>
      </w:r>
      <w:r>
        <w:rPr>
          <w:rFonts w:hint="eastAsia" w:asciiTheme="minorEastAsia" w:hAnsiTheme="minorEastAsia" w:cstheme="minorEastAsia"/>
          <w:color w:val="auto"/>
          <w:spacing w:val="7"/>
          <w:kern w:val="2"/>
          <w:shd w:val="clear" w:color="auto" w:fill="FEFEFE"/>
        </w:rPr>
        <w:t>好少年。</w:t>
      </w:r>
      <w:r>
        <w:rPr>
          <w:rFonts w:hint="eastAsia" w:cs="Times New Roman" w:asciiTheme="majorEastAsia" w:hAnsiTheme="majorEastAsia" w:eastAsiaTheme="majorEastAsia"/>
          <w:b w:val="0"/>
          <w:color w:val="auto"/>
          <w:spacing w:val="7"/>
          <w:kern w:val="0"/>
          <w:sz w:val="24"/>
          <w:szCs w:val="24"/>
          <w:shd w:val="clear" w:color="auto" w:fill="FEFEFE"/>
          <w:lang w:val="en-US" w:eastAsia="zh-CN" w:bidi="ar-SA"/>
        </w:rPr>
        <w:t>复课时间另行通知。</w:t>
      </w:r>
    </w:p>
    <w:p>
      <w:pPr>
        <w:numPr>
          <w:ilvl w:val="0"/>
          <w:numId w:val="0"/>
        </w:numPr>
        <w:ind w:leftChars="0"/>
        <w:rPr>
          <w:rFonts w:hint="eastAsia" w:asciiTheme="majorEastAsia" w:hAnsiTheme="majorEastAsia" w:eastAsiaTheme="majorEastAsia"/>
          <w:b/>
          <w:bCs/>
          <w:color w:val="auto"/>
          <w:spacing w:val="7"/>
          <w:kern w:val="0"/>
          <w:sz w:val="24"/>
          <w:szCs w:val="24"/>
          <w:shd w:val="clear" w:color="auto" w:fill="FEFEFE"/>
          <w:lang w:eastAsia="zh-CN"/>
        </w:rPr>
      </w:pPr>
      <w:r>
        <w:rPr>
          <w:rFonts w:hint="eastAsia" w:asciiTheme="majorEastAsia" w:hAnsiTheme="majorEastAsia" w:eastAsiaTheme="majorEastAsia"/>
          <w:b/>
          <w:bCs/>
          <w:color w:val="auto"/>
          <w:spacing w:val="7"/>
          <w:kern w:val="0"/>
          <w:sz w:val="24"/>
          <w:szCs w:val="24"/>
          <w:shd w:val="clear" w:color="auto" w:fill="FEFEFE"/>
          <w:lang w:eastAsia="zh-CN"/>
        </w:rPr>
        <w:t>一、居家学习生活作息时间建议</w:t>
      </w:r>
    </w:p>
    <w:tbl>
      <w:tblPr>
        <w:tblStyle w:val="8"/>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2010"/>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restart"/>
            <w:vAlign w:val="center"/>
          </w:tcPr>
          <w:p>
            <w:pPr>
              <w:jc w:val="center"/>
              <w:rPr>
                <w:rFonts w:hint="eastAsia" w:asciiTheme="minorEastAsia" w:hAnsiTheme="minorEastAsia" w:eastAsiaTheme="minorEastAsia" w:cstheme="minorEastAsia"/>
                <w:color w:val="auto"/>
                <w:spacing w:val="7"/>
                <w:kern w:val="0"/>
                <w:sz w:val="24"/>
                <w:shd w:val="clear" w:color="auto" w:fill="FEFEFE"/>
                <w:lang w:eastAsia="zh-CN"/>
              </w:rPr>
            </w:pPr>
            <w:r>
              <w:rPr>
                <w:rFonts w:hint="eastAsia" w:asciiTheme="minorEastAsia" w:hAnsiTheme="minorEastAsia" w:cstheme="minorEastAsia"/>
                <w:color w:val="auto"/>
                <w:spacing w:val="7"/>
                <w:kern w:val="0"/>
                <w:sz w:val="24"/>
                <w:shd w:val="clear" w:color="auto" w:fill="FEFEFE"/>
                <w:lang w:eastAsia="zh-CN"/>
              </w:rPr>
              <w:t>上午</w:t>
            </w: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时间</w:t>
            </w:r>
          </w:p>
        </w:tc>
        <w:tc>
          <w:tcPr>
            <w:tcW w:w="5505"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学习及活动内容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7:30—8:30</w:t>
            </w:r>
          </w:p>
        </w:tc>
        <w:tc>
          <w:tcPr>
            <w:tcW w:w="5505"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起床、早餐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8:30—8:50</w:t>
            </w:r>
          </w:p>
        </w:tc>
        <w:tc>
          <w:tcPr>
            <w:tcW w:w="5505"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晨读时光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9:00—9:</w:t>
            </w:r>
            <w:r>
              <w:rPr>
                <w:rFonts w:hint="eastAsia" w:asciiTheme="minorEastAsia" w:hAnsiTheme="minorEastAsia" w:cstheme="minorEastAsia"/>
                <w:color w:val="auto"/>
                <w:spacing w:val="7"/>
                <w:kern w:val="0"/>
                <w:sz w:val="24"/>
                <w:shd w:val="clear" w:color="auto" w:fill="FEFEFE"/>
                <w:lang w:val="en-US" w:eastAsia="zh-CN"/>
              </w:rPr>
              <w:t>2</w:t>
            </w:r>
            <w:r>
              <w:rPr>
                <w:rFonts w:hint="eastAsia" w:asciiTheme="minorEastAsia" w:hAnsiTheme="minorEastAsia" w:cstheme="minorEastAsia"/>
                <w:color w:val="auto"/>
                <w:spacing w:val="7"/>
                <w:kern w:val="0"/>
                <w:sz w:val="24"/>
                <w:shd w:val="clear" w:color="auto" w:fill="FEFEFE"/>
              </w:rPr>
              <w:t>0</w:t>
            </w:r>
          </w:p>
        </w:tc>
        <w:tc>
          <w:tcPr>
            <w:tcW w:w="5505"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数学自主学习</w:t>
            </w:r>
            <w:r>
              <w:rPr>
                <w:rFonts w:hint="eastAsia" w:asciiTheme="minorEastAsia" w:hAnsiTheme="minorEastAsia" w:cstheme="minorEastAsia"/>
                <w:color w:val="auto"/>
                <w:spacing w:val="7"/>
                <w:kern w:val="0"/>
                <w:sz w:val="24"/>
                <w:shd w:val="clear" w:color="auto" w:fill="FEFEFE"/>
                <w:lang w:val="en-US" w:eastAsia="zh-CN"/>
              </w:rPr>
              <w:t>/</w:t>
            </w:r>
            <w:r>
              <w:rPr>
                <w:rFonts w:hint="eastAsia" w:asciiTheme="minorEastAsia" w:hAnsiTheme="minorEastAsia" w:cstheme="minorEastAsia"/>
                <w:color w:val="auto"/>
                <w:spacing w:val="7"/>
                <w:kern w:val="0"/>
                <w:sz w:val="24"/>
                <w:shd w:val="clear" w:color="auto" w:fill="FEFEFE"/>
              </w:rPr>
              <w:t>在线答疑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9:</w:t>
            </w:r>
            <w:r>
              <w:rPr>
                <w:rFonts w:hint="eastAsia" w:asciiTheme="minorEastAsia" w:hAnsiTheme="minorEastAsia" w:cstheme="minorEastAsia"/>
                <w:color w:val="auto"/>
                <w:spacing w:val="7"/>
                <w:kern w:val="0"/>
                <w:sz w:val="24"/>
                <w:shd w:val="clear" w:color="auto" w:fill="FEFEFE"/>
                <w:lang w:val="en-US" w:eastAsia="zh-CN"/>
              </w:rPr>
              <w:t>2</w:t>
            </w:r>
            <w:r>
              <w:rPr>
                <w:rFonts w:hint="eastAsia" w:asciiTheme="minorEastAsia" w:hAnsiTheme="minorEastAsia" w:cstheme="minorEastAsia"/>
                <w:color w:val="auto"/>
                <w:spacing w:val="7"/>
                <w:kern w:val="0"/>
                <w:sz w:val="24"/>
                <w:shd w:val="clear" w:color="auto" w:fill="FEFEFE"/>
              </w:rPr>
              <w:t>0—</w:t>
            </w:r>
            <w:r>
              <w:rPr>
                <w:rFonts w:hint="eastAsia" w:asciiTheme="minorEastAsia" w:hAnsiTheme="minorEastAsia" w:cstheme="minorEastAsia"/>
                <w:color w:val="auto"/>
                <w:spacing w:val="7"/>
                <w:kern w:val="0"/>
                <w:sz w:val="24"/>
                <w:shd w:val="clear" w:color="auto" w:fill="FEFEFE"/>
                <w:lang w:val="en-US" w:eastAsia="zh-CN"/>
              </w:rPr>
              <w:t>9</w:t>
            </w:r>
            <w:r>
              <w:rPr>
                <w:rFonts w:hint="eastAsia" w:asciiTheme="minorEastAsia" w:hAnsiTheme="minorEastAsia" w:cstheme="minorEastAsia"/>
                <w:color w:val="auto"/>
                <w:spacing w:val="7"/>
                <w:kern w:val="0"/>
                <w:sz w:val="24"/>
                <w:shd w:val="clear" w:color="auto" w:fill="FEFEFE"/>
              </w:rPr>
              <w:t>:</w:t>
            </w:r>
            <w:r>
              <w:rPr>
                <w:rFonts w:hint="eastAsia" w:asciiTheme="minorEastAsia" w:hAnsiTheme="minorEastAsia" w:cstheme="minorEastAsia"/>
                <w:color w:val="auto"/>
                <w:spacing w:val="7"/>
                <w:kern w:val="0"/>
                <w:sz w:val="24"/>
                <w:shd w:val="clear" w:color="auto" w:fill="FEFEFE"/>
                <w:lang w:val="en-US" w:eastAsia="zh-CN"/>
              </w:rPr>
              <w:t>4</w:t>
            </w:r>
            <w:r>
              <w:rPr>
                <w:rFonts w:hint="eastAsia" w:asciiTheme="minorEastAsia" w:hAnsiTheme="minorEastAsia" w:cstheme="minorEastAsia"/>
                <w:color w:val="auto"/>
                <w:spacing w:val="7"/>
                <w:kern w:val="0"/>
                <w:sz w:val="24"/>
                <w:shd w:val="clear" w:color="auto" w:fill="FEFEFE"/>
              </w:rPr>
              <w:t>0</w:t>
            </w:r>
          </w:p>
        </w:tc>
        <w:tc>
          <w:tcPr>
            <w:tcW w:w="5505" w:type="dxa"/>
            <w:vAlign w:val="center"/>
          </w:tcPr>
          <w:p>
            <w:pPr>
              <w:ind w:firstLine="1270" w:firstLineChars="500"/>
              <w:rPr>
                <w:rFonts w:hint="eastAsia" w:asciiTheme="minorEastAsia" w:hAnsiTheme="minorEastAsia" w:eastAsiaTheme="minorEastAsia" w:cstheme="minorEastAsia"/>
                <w:color w:val="auto"/>
                <w:spacing w:val="7"/>
                <w:kern w:val="0"/>
                <w:sz w:val="24"/>
                <w:shd w:val="clear" w:color="auto" w:fill="FEFEFE"/>
                <w:lang w:val="en-US" w:eastAsia="zh-CN"/>
              </w:rPr>
            </w:pPr>
            <w:r>
              <w:rPr>
                <w:rFonts w:hint="eastAsia" w:asciiTheme="minorEastAsia" w:hAnsiTheme="minorEastAsia" w:cstheme="minorEastAsia"/>
                <w:color w:val="auto"/>
                <w:spacing w:val="7"/>
                <w:kern w:val="0"/>
                <w:sz w:val="24"/>
                <w:shd w:val="clear" w:color="auto" w:fill="FEFEFE"/>
                <w:lang w:eastAsia="zh-CN"/>
              </w:rPr>
              <w:t>眼保健</w:t>
            </w:r>
            <w:r>
              <w:rPr>
                <w:rFonts w:hint="eastAsia" w:asciiTheme="minorEastAsia" w:hAnsiTheme="minorEastAsia" w:cstheme="minorEastAsia"/>
                <w:color w:val="auto"/>
                <w:spacing w:val="7"/>
                <w:kern w:val="0"/>
                <w:sz w:val="24"/>
                <w:shd w:val="clear" w:color="auto" w:fill="FEFEFE"/>
              </w:rPr>
              <w:t>操</w:t>
            </w:r>
            <w:r>
              <w:rPr>
                <w:rFonts w:hint="eastAsia" w:asciiTheme="minorEastAsia" w:hAnsiTheme="minorEastAsia" w:cstheme="minorEastAsia"/>
                <w:color w:val="auto"/>
                <w:spacing w:val="7"/>
                <w:kern w:val="0"/>
                <w:sz w:val="24"/>
                <w:shd w:val="clear" w:color="auto" w:fill="FEFEFE"/>
                <w:lang w:val="en-US" w:eastAsia="zh-CN"/>
              </w:rPr>
              <w:t>/</w:t>
            </w:r>
            <w:r>
              <w:rPr>
                <w:rFonts w:hint="eastAsia" w:asciiTheme="minorEastAsia" w:hAnsiTheme="minorEastAsia" w:cstheme="minorEastAsia"/>
                <w:color w:val="auto"/>
                <w:spacing w:val="7"/>
                <w:kern w:val="0"/>
                <w:sz w:val="24"/>
                <w:shd w:val="clear" w:color="auto" w:fill="FEFEFE"/>
                <w:lang w:eastAsia="zh-CN"/>
              </w:rPr>
              <w:t>自由活动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lang w:val="en-US" w:eastAsia="zh-CN"/>
              </w:rPr>
            </w:pP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lang w:val="en-US" w:eastAsia="zh-CN"/>
              </w:rPr>
              <w:t>9</w:t>
            </w:r>
            <w:r>
              <w:rPr>
                <w:rFonts w:hint="eastAsia" w:asciiTheme="minorEastAsia" w:hAnsiTheme="minorEastAsia" w:cstheme="minorEastAsia"/>
                <w:color w:val="auto"/>
                <w:spacing w:val="7"/>
                <w:kern w:val="0"/>
                <w:sz w:val="24"/>
                <w:shd w:val="clear" w:color="auto" w:fill="FEFEFE"/>
              </w:rPr>
              <w:t>:</w:t>
            </w:r>
            <w:r>
              <w:rPr>
                <w:rFonts w:hint="eastAsia" w:asciiTheme="minorEastAsia" w:hAnsiTheme="minorEastAsia" w:cstheme="minorEastAsia"/>
                <w:color w:val="auto"/>
                <w:spacing w:val="7"/>
                <w:kern w:val="0"/>
                <w:sz w:val="24"/>
                <w:shd w:val="clear" w:color="auto" w:fill="FEFEFE"/>
                <w:lang w:val="en-US" w:eastAsia="zh-CN"/>
              </w:rPr>
              <w:t>4</w:t>
            </w:r>
            <w:r>
              <w:rPr>
                <w:rFonts w:hint="eastAsia" w:asciiTheme="minorEastAsia" w:hAnsiTheme="minorEastAsia" w:cstheme="minorEastAsia"/>
                <w:color w:val="auto"/>
                <w:spacing w:val="7"/>
                <w:kern w:val="0"/>
                <w:sz w:val="24"/>
                <w:shd w:val="clear" w:color="auto" w:fill="FEFEFE"/>
              </w:rPr>
              <w:t>0—10:</w:t>
            </w:r>
            <w:r>
              <w:rPr>
                <w:rFonts w:hint="eastAsia" w:asciiTheme="minorEastAsia" w:hAnsiTheme="minorEastAsia" w:cstheme="minorEastAsia"/>
                <w:color w:val="auto"/>
                <w:spacing w:val="7"/>
                <w:kern w:val="0"/>
                <w:sz w:val="24"/>
                <w:shd w:val="clear" w:color="auto" w:fill="FEFEFE"/>
                <w:lang w:val="en-US" w:eastAsia="zh-CN"/>
              </w:rPr>
              <w:t>0</w:t>
            </w:r>
            <w:r>
              <w:rPr>
                <w:rFonts w:hint="eastAsia" w:asciiTheme="minorEastAsia" w:hAnsiTheme="minorEastAsia" w:cstheme="minorEastAsia"/>
                <w:color w:val="auto"/>
                <w:spacing w:val="7"/>
                <w:kern w:val="0"/>
                <w:sz w:val="24"/>
                <w:shd w:val="clear" w:color="auto" w:fill="FEFEFE"/>
              </w:rPr>
              <w:t>0</w:t>
            </w:r>
          </w:p>
        </w:tc>
        <w:tc>
          <w:tcPr>
            <w:tcW w:w="5505"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语文自主学习</w:t>
            </w:r>
            <w:r>
              <w:rPr>
                <w:rFonts w:hint="eastAsia" w:asciiTheme="minorEastAsia" w:hAnsiTheme="minorEastAsia" w:cstheme="minorEastAsia"/>
                <w:color w:val="auto"/>
                <w:spacing w:val="7"/>
                <w:kern w:val="0"/>
                <w:sz w:val="24"/>
                <w:shd w:val="clear" w:color="auto" w:fill="FEFEFE"/>
                <w:lang w:val="en-US" w:eastAsia="zh-CN"/>
              </w:rPr>
              <w:t>/</w:t>
            </w:r>
            <w:r>
              <w:rPr>
                <w:rFonts w:hint="eastAsia" w:asciiTheme="minorEastAsia" w:hAnsiTheme="minorEastAsia" w:cstheme="minorEastAsia"/>
                <w:color w:val="auto"/>
                <w:spacing w:val="7"/>
                <w:kern w:val="0"/>
                <w:sz w:val="24"/>
                <w:shd w:val="clear" w:color="auto" w:fill="FEFEFE"/>
              </w:rPr>
              <w:t>在线答疑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hint="eastAsia" w:asciiTheme="minorEastAsia" w:hAnsiTheme="minorEastAsia" w:eastAsiaTheme="minorEastAsia" w:cstheme="minorEastAsia"/>
                <w:color w:val="auto"/>
                <w:spacing w:val="7"/>
                <w:kern w:val="0"/>
                <w:sz w:val="24"/>
                <w:szCs w:val="24"/>
                <w:shd w:val="clear" w:color="auto" w:fill="FEFEFE"/>
                <w:lang w:val="en-US" w:eastAsia="zh-CN" w:bidi="ar-SA"/>
              </w:rPr>
            </w:pPr>
            <w:r>
              <w:rPr>
                <w:rFonts w:hint="eastAsia" w:asciiTheme="minorEastAsia" w:hAnsiTheme="minorEastAsia" w:cstheme="minorEastAsia"/>
                <w:color w:val="auto"/>
                <w:spacing w:val="7"/>
                <w:kern w:val="0"/>
                <w:sz w:val="24"/>
                <w:shd w:val="clear" w:color="auto" w:fill="FEFEFE"/>
              </w:rPr>
              <w:t>10:</w:t>
            </w:r>
            <w:r>
              <w:rPr>
                <w:rFonts w:hint="eastAsia" w:asciiTheme="minorEastAsia" w:hAnsiTheme="minorEastAsia" w:cstheme="minorEastAsia"/>
                <w:color w:val="auto"/>
                <w:spacing w:val="7"/>
                <w:kern w:val="0"/>
                <w:sz w:val="24"/>
                <w:shd w:val="clear" w:color="auto" w:fill="FEFEFE"/>
                <w:lang w:val="en-US" w:eastAsia="zh-CN"/>
              </w:rPr>
              <w:t>0</w:t>
            </w:r>
            <w:r>
              <w:rPr>
                <w:rFonts w:hint="eastAsia" w:asciiTheme="minorEastAsia" w:hAnsiTheme="minorEastAsia" w:cstheme="minorEastAsia"/>
                <w:color w:val="auto"/>
                <w:spacing w:val="7"/>
                <w:kern w:val="0"/>
                <w:sz w:val="24"/>
                <w:shd w:val="clear" w:color="auto" w:fill="FEFEFE"/>
              </w:rPr>
              <w:t>0—1</w:t>
            </w:r>
            <w:r>
              <w:rPr>
                <w:rFonts w:hint="eastAsia" w:asciiTheme="minorEastAsia" w:hAnsiTheme="minorEastAsia" w:cstheme="minorEastAsia"/>
                <w:color w:val="auto"/>
                <w:spacing w:val="7"/>
                <w:kern w:val="0"/>
                <w:sz w:val="24"/>
                <w:shd w:val="clear" w:color="auto" w:fill="FEFEFE"/>
                <w:lang w:val="en-US" w:eastAsia="zh-CN"/>
              </w:rPr>
              <w:t>0</w:t>
            </w:r>
            <w:r>
              <w:rPr>
                <w:rFonts w:hint="eastAsia" w:asciiTheme="minorEastAsia" w:hAnsiTheme="minorEastAsia" w:cstheme="minorEastAsia"/>
                <w:color w:val="auto"/>
                <w:spacing w:val="7"/>
                <w:kern w:val="0"/>
                <w:sz w:val="24"/>
                <w:shd w:val="clear" w:color="auto" w:fill="FEFEFE"/>
              </w:rPr>
              <w:t>:20</w:t>
            </w:r>
          </w:p>
        </w:tc>
        <w:tc>
          <w:tcPr>
            <w:tcW w:w="5505" w:type="dxa"/>
            <w:vAlign w:val="center"/>
          </w:tcPr>
          <w:p>
            <w:pPr>
              <w:jc w:val="center"/>
              <w:rPr>
                <w:rFonts w:hint="eastAsia" w:asciiTheme="minorEastAsia" w:hAnsiTheme="minorEastAsia" w:eastAsiaTheme="minorEastAsia" w:cstheme="minorEastAsia"/>
                <w:color w:val="auto"/>
                <w:spacing w:val="7"/>
                <w:kern w:val="0"/>
                <w:sz w:val="24"/>
                <w:szCs w:val="24"/>
                <w:shd w:val="clear" w:color="auto" w:fill="FEFEFE"/>
                <w:lang w:val="en-US" w:eastAsia="zh-CN" w:bidi="ar-SA"/>
              </w:rPr>
            </w:pPr>
            <w:r>
              <w:rPr>
                <w:rFonts w:hint="eastAsia" w:asciiTheme="minorEastAsia" w:hAnsiTheme="minorEastAsia" w:cstheme="minorEastAsia"/>
                <w:color w:val="auto"/>
                <w:spacing w:val="7"/>
                <w:kern w:val="0"/>
                <w:sz w:val="24"/>
                <w:shd w:val="clear" w:color="auto" w:fill="FEFEFE"/>
              </w:rPr>
              <w:t>眼保健操</w:t>
            </w:r>
            <w:r>
              <w:rPr>
                <w:rFonts w:hint="eastAsia" w:asciiTheme="minorEastAsia" w:hAnsiTheme="minorEastAsia" w:cstheme="minorEastAsia"/>
                <w:color w:val="auto"/>
                <w:spacing w:val="7"/>
                <w:kern w:val="0"/>
                <w:sz w:val="24"/>
                <w:shd w:val="clear" w:color="auto" w:fill="FEFEFE"/>
                <w:lang w:val="en-US" w:eastAsia="zh-CN"/>
              </w:rPr>
              <w:t>/</w:t>
            </w:r>
            <w:r>
              <w:rPr>
                <w:rFonts w:hint="eastAsia" w:asciiTheme="minorEastAsia" w:hAnsiTheme="minorEastAsia" w:cstheme="minorEastAsia"/>
                <w:color w:val="auto"/>
                <w:spacing w:val="7"/>
                <w:kern w:val="0"/>
                <w:sz w:val="24"/>
                <w:shd w:val="clear" w:color="auto" w:fill="FEFEFE"/>
              </w:rPr>
              <w:t>体育锻炼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10:</w:t>
            </w:r>
            <w:r>
              <w:rPr>
                <w:rFonts w:hint="eastAsia" w:asciiTheme="minorEastAsia" w:hAnsiTheme="minorEastAsia" w:cstheme="minorEastAsia"/>
                <w:color w:val="auto"/>
                <w:spacing w:val="7"/>
                <w:kern w:val="0"/>
                <w:sz w:val="24"/>
                <w:shd w:val="clear" w:color="auto" w:fill="FEFEFE"/>
                <w:lang w:val="en-US" w:eastAsia="zh-CN"/>
              </w:rPr>
              <w:t>2</w:t>
            </w:r>
            <w:r>
              <w:rPr>
                <w:rFonts w:hint="eastAsia" w:asciiTheme="minorEastAsia" w:hAnsiTheme="minorEastAsia" w:cstheme="minorEastAsia"/>
                <w:color w:val="auto"/>
                <w:spacing w:val="7"/>
                <w:kern w:val="0"/>
                <w:sz w:val="24"/>
                <w:shd w:val="clear" w:color="auto" w:fill="FEFEFE"/>
              </w:rPr>
              <w:t>0—1</w:t>
            </w:r>
            <w:r>
              <w:rPr>
                <w:rFonts w:hint="eastAsia" w:asciiTheme="minorEastAsia" w:hAnsiTheme="minorEastAsia" w:cstheme="minorEastAsia"/>
                <w:color w:val="auto"/>
                <w:spacing w:val="7"/>
                <w:kern w:val="0"/>
                <w:sz w:val="24"/>
                <w:shd w:val="clear" w:color="auto" w:fill="FEFEFE"/>
                <w:lang w:val="en-US" w:eastAsia="zh-CN"/>
              </w:rPr>
              <w:t>1</w:t>
            </w:r>
            <w:r>
              <w:rPr>
                <w:rFonts w:hint="eastAsia" w:asciiTheme="minorEastAsia" w:hAnsiTheme="minorEastAsia" w:cstheme="minorEastAsia"/>
                <w:color w:val="auto"/>
                <w:spacing w:val="7"/>
                <w:kern w:val="0"/>
                <w:sz w:val="24"/>
                <w:shd w:val="clear" w:color="auto" w:fill="FEFEFE"/>
              </w:rPr>
              <w:t>:</w:t>
            </w:r>
            <w:r>
              <w:rPr>
                <w:rFonts w:hint="eastAsia" w:asciiTheme="minorEastAsia" w:hAnsiTheme="minorEastAsia" w:cstheme="minorEastAsia"/>
                <w:color w:val="auto"/>
                <w:spacing w:val="7"/>
                <w:kern w:val="0"/>
                <w:sz w:val="24"/>
                <w:shd w:val="clear" w:color="auto" w:fill="FEFEFE"/>
                <w:lang w:val="en-US" w:eastAsia="zh-CN"/>
              </w:rPr>
              <w:t>0</w:t>
            </w:r>
            <w:r>
              <w:rPr>
                <w:rFonts w:hint="eastAsia" w:asciiTheme="minorEastAsia" w:hAnsiTheme="minorEastAsia" w:cstheme="minorEastAsia"/>
                <w:color w:val="auto"/>
                <w:spacing w:val="7"/>
                <w:kern w:val="0"/>
                <w:sz w:val="24"/>
                <w:shd w:val="clear" w:color="auto" w:fill="FEFEFE"/>
              </w:rPr>
              <w:t>0</w:t>
            </w:r>
          </w:p>
        </w:tc>
        <w:tc>
          <w:tcPr>
            <w:tcW w:w="5505" w:type="dxa"/>
            <w:vAlign w:val="center"/>
          </w:tcPr>
          <w:p>
            <w:pPr>
              <w:jc w:val="center"/>
              <w:rPr>
                <w:rFonts w:hint="eastAsia" w:asciiTheme="minorEastAsia" w:hAnsiTheme="minorEastAsia" w:eastAsiaTheme="minorEastAsia" w:cstheme="minorEastAsia"/>
                <w:color w:val="auto"/>
                <w:spacing w:val="7"/>
                <w:kern w:val="0"/>
                <w:sz w:val="24"/>
                <w:shd w:val="clear" w:color="auto" w:fill="FEFEFE"/>
                <w:lang w:eastAsia="zh-CN"/>
              </w:rPr>
            </w:pPr>
            <w:r>
              <w:rPr>
                <w:rFonts w:hint="eastAsia" w:asciiTheme="minorEastAsia" w:hAnsiTheme="minorEastAsia" w:cstheme="minorEastAsia"/>
                <w:color w:val="auto"/>
                <w:spacing w:val="7"/>
                <w:kern w:val="0"/>
                <w:sz w:val="24"/>
                <w:shd w:val="clear" w:color="auto" w:fill="FEFEFE"/>
                <w:lang w:eastAsia="zh-CN"/>
              </w:rPr>
              <w:t>课外阅读、动手实践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Align w:val="center"/>
          </w:tcPr>
          <w:p>
            <w:pPr>
              <w:jc w:val="center"/>
              <w:rPr>
                <w:rFonts w:hint="eastAsia" w:asciiTheme="minorEastAsia" w:hAnsiTheme="minorEastAsia" w:eastAsiaTheme="minorEastAsia" w:cstheme="minorEastAsia"/>
                <w:color w:val="auto"/>
                <w:spacing w:val="7"/>
                <w:kern w:val="0"/>
                <w:sz w:val="24"/>
                <w:shd w:val="clear" w:color="auto" w:fill="FEFEFE"/>
                <w:lang w:eastAsia="zh-CN"/>
              </w:rPr>
            </w:pPr>
            <w:r>
              <w:rPr>
                <w:rFonts w:hint="eastAsia" w:asciiTheme="minorEastAsia" w:hAnsiTheme="minorEastAsia" w:cstheme="minorEastAsia"/>
                <w:color w:val="auto"/>
                <w:spacing w:val="7"/>
                <w:kern w:val="0"/>
                <w:sz w:val="24"/>
                <w:shd w:val="clear" w:color="auto" w:fill="FEFEFE"/>
                <w:lang w:eastAsia="zh-CN"/>
              </w:rPr>
              <w:t>中午</w:t>
            </w: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11:</w:t>
            </w:r>
            <w:r>
              <w:rPr>
                <w:rFonts w:hint="eastAsia" w:asciiTheme="minorEastAsia" w:hAnsiTheme="minorEastAsia" w:cstheme="minorEastAsia"/>
                <w:color w:val="auto"/>
                <w:spacing w:val="7"/>
                <w:kern w:val="0"/>
                <w:sz w:val="24"/>
                <w:shd w:val="clear" w:color="auto" w:fill="FEFEFE"/>
                <w:lang w:val="en-US" w:eastAsia="zh-CN"/>
              </w:rPr>
              <w:t>2</w:t>
            </w:r>
            <w:r>
              <w:rPr>
                <w:rFonts w:hint="eastAsia" w:asciiTheme="minorEastAsia" w:hAnsiTheme="minorEastAsia" w:cstheme="minorEastAsia"/>
                <w:color w:val="auto"/>
                <w:spacing w:val="7"/>
                <w:kern w:val="0"/>
                <w:sz w:val="24"/>
                <w:shd w:val="clear" w:color="auto" w:fill="FEFEFE"/>
              </w:rPr>
              <w:t>0—13:30</w:t>
            </w:r>
          </w:p>
        </w:tc>
        <w:tc>
          <w:tcPr>
            <w:tcW w:w="5505" w:type="dxa"/>
            <w:vAlign w:val="center"/>
          </w:tcPr>
          <w:p>
            <w:pPr>
              <w:jc w:val="center"/>
              <w:rPr>
                <w:rFonts w:hint="eastAsia" w:asciiTheme="minorEastAsia" w:hAnsiTheme="minorEastAsia" w:eastAsiaTheme="minorEastAsia" w:cstheme="minorEastAsia"/>
                <w:color w:val="auto"/>
                <w:spacing w:val="7"/>
                <w:kern w:val="0"/>
                <w:sz w:val="24"/>
                <w:shd w:val="clear" w:color="auto" w:fill="FEFEFE"/>
                <w:lang w:eastAsia="zh-CN"/>
              </w:rPr>
            </w:pPr>
            <w:r>
              <w:rPr>
                <w:rFonts w:hint="eastAsia" w:asciiTheme="minorEastAsia" w:hAnsiTheme="minorEastAsia" w:cstheme="minorEastAsia"/>
                <w:color w:val="auto"/>
                <w:spacing w:val="7"/>
                <w:kern w:val="0"/>
                <w:sz w:val="24"/>
                <w:shd w:val="clear" w:color="auto" w:fill="FEFEFE"/>
              </w:rPr>
              <w:t>午餐</w:t>
            </w:r>
            <w:r>
              <w:rPr>
                <w:rFonts w:hint="eastAsia" w:asciiTheme="minorEastAsia" w:hAnsiTheme="minorEastAsia" w:cstheme="minorEastAsia"/>
                <w:color w:val="auto"/>
                <w:spacing w:val="7"/>
                <w:kern w:val="0"/>
                <w:sz w:val="24"/>
                <w:shd w:val="clear" w:color="auto" w:fill="FEFEFE"/>
                <w:lang w:val="en-US" w:eastAsia="zh-CN"/>
              </w:rPr>
              <w:t>/</w:t>
            </w:r>
            <w:r>
              <w:rPr>
                <w:rFonts w:hint="eastAsia" w:asciiTheme="minorEastAsia" w:hAnsiTheme="minorEastAsia" w:cstheme="minorEastAsia"/>
                <w:color w:val="auto"/>
                <w:spacing w:val="7"/>
                <w:kern w:val="0"/>
                <w:sz w:val="24"/>
                <w:shd w:val="clear" w:color="auto" w:fill="FEFEFE"/>
              </w:rPr>
              <w:t>午休</w:t>
            </w:r>
            <w:r>
              <w:rPr>
                <w:rFonts w:hint="eastAsia" w:asciiTheme="minorEastAsia" w:hAnsiTheme="minorEastAsia" w:cstheme="minorEastAsia"/>
                <w:color w:val="auto"/>
                <w:spacing w:val="7"/>
                <w:kern w:val="0"/>
                <w:sz w:val="24"/>
                <w:shd w:val="clear" w:color="auto" w:fill="FEFEFE"/>
                <w:lang w:val="en-US" w:eastAsia="zh-CN"/>
              </w:rPr>
              <w:t>/</w:t>
            </w:r>
            <w:r>
              <w:rPr>
                <w:rFonts w:hint="eastAsia" w:asciiTheme="minorEastAsia" w:hAnsiTheme="minorEastAsia" w:cstheme="minorEastAsia"/>
                <w:color w:val="auto"/>
                <w:spacing w:val="7"/>
                <w:kern w:val="0"/>
                <w:sz w:val="24"/>
                <w:shd w:val="clear" w:color="auto" w:fill="FEFEFE"/>
                <w:lang w:eastAsia="zh-CN"/>
              </w:rPr>
              <w:t>家务劳动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restart"/>
            <w:vAlign w:val="center"/>
          </w:tcPr>
          <w:p>
            <w:pPr>
              <w:jc w:val="center"/>
              <w:rPr>
                <w:rFonts w:hint="eastAsia" w:asciiTheme="minorEastAsia" w:hAnsiTheme="minorEastAsia" w:cstheme="minorEastAsia"/>
                <w:color w:val="auto"/>
                <w:spacing w:val="7"/>
                <w:kern w:val="0"/>
                <w:sz w:val="24"/>
                <w:shd w:val="clear" w:color="auto" w:fill="FEFEFE"/>
              </w:rPr>
            </w:pPr>
          </w:p>
          <w:p>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stheme="minorBidi"/>
                <w:color w:val="auto"/>
                <w:kern w:val="2"/>
                <w:sz w:val="21"/>
                <w:szCs w:val="24"/>
                <w:lang w:val="en-US" w:eastAsia="zh-CN" w:bidi="ar-SA"/>
              </w:rPr>
              <w:t>下午</w:t>
            </w: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13:30—1</w:t>
            </w:r>
            <w:r>
              <w:rPr>
                <w:rFonts w:hint="eastAsia" w:asciiTheme="minorEastAsia" w:hAnsiTheme="minorEastAsia" w:cstheme="minorEastAsia"/>
                <w:color w:val="auto"/>
                <w:spacing w:val="7"/>
                <w:kern w:val="0"/>
                <w:sz w:val="24"/>
                <w:shd w:val="clear" w:color="auto" w:fill="FEFEFE"/>
                <w:lang w:val="en-US" w:eastAsia="zh-CN"/>
              </w:rPr>
              <w:t>3</w:t>
            </w:r>
            <w:r>
              <w:rPr>
                <w:rFonts w:hint="eastAsia" w:asciiTheme="minorEastAsia" w:hAnsiTheme="minorEastAsia" w:cstheme="minorEastAsia"/>
                <w:color w:val="auto"/>
                <w:spacing w:val="7"/>
                <w:kern w:val="0"/>
                <w:sz w:val="24"/>
                <w:shd w:val="clear" w:color="auto" w:fill="FEFEFE"/>
              </w:rPr>
              <w:t>:</w:t>
            </w:r>
            <w:r>
              <w:rPr>
                <w:rFonts w:hint="eastAsia" w:asciiTheme="minorEastAsia" w:hAnsiTheme="minorEastAsia" w:cstheme="minorEastAsia"/>
                <w:color w:val="auto"/>
                <w:spacing w:val="7"/>
                <w:kern w:val="0"/>
                <w:sz w:val="24"/>
                <w:shd w:val="clear" w:color="auto" w:fill="FEFEFE"/>
                <w:lang w:val="en-US" w:eastAsia="zh-CN"/>
              </w:rPr>
              <w:t>5</w:t>
            </w:r>
            <w:r>
              <w:rPr>
                <w:rFonts w:hint="eastAsia" w:asciiTheme="minorEastAsia" w:hAnsiTheme="minorEastAsia" w:cstheme="minorEastAsia"/>
                <w:color w:val="auto"/>
                <w:spacing w:val="7"/>
                <w:kern w:val="0"/>
                <w:sz w:val="24"/>
                <w:shd w:val="clear" w:color="auto" w:fill="FEFEFE"/>
              </w:rPr>
              <w:t>0</w:t>
            </w:r>
          </w:p>
        </w:tc>
        <w:tc>
          <w:tcPr>
            <w:tcW w:w="5505" w:type="dxa"/>
            <w:vAlign w:val="center"/>
          </w:tcPr>
          <w:p>
            <w:pPr>
              <w:jc w:val="center"/>
              <w:rPr>
                <w:rFonts w:hint="eastAsia"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lang w:val="en-US" w:eastAsia="zh-CN"/>
              </w:rPr>
              <w:t>三至六年级</w:t>
            </w:r>
            <w:r>
              <w:rPr>
                <w:rFonts w:hint="eastAsia" w:asciiTheme="minorEastAsia" w:hAnsiTheme="minorEastAsia" w:cstheme="minorEastAsia"/>
                <w:color w:val="auto"/>
                <w:spacing w:val="7"/>
                <w:kern w:val="0"/>
                <w:sz w:val="24"/>
                <w:shd w:val="clear" w:color="auto" w:fill="FEFEFE"/>
              </w:rPr>
              <w:t>英语学科自主学习</w:t>
            </w:r>
            <w:r>
              <w:rPr>
                <w:rFonts w:hint="eastAsia" w:asciiTheme="minorEastAsia" w:hAnsiTheme="minorEastAsia" w:cstheme="minorEastAsia"/>
                <w:color w:val="auto"/>
                <w:spacing w:val="7"/>
                <w:kern w:val="0"/>
                <w:sz w:val="24"/>
                <w:shd w:val="clear" w:color="auto" w:fill="FEFEFE"/>
                <w:lang w:val="en-US" w:eastAsia="zh-CN"/>
              </w:rPr>
              <w:t>/</w:t>
            </w:r>
            <w:r>
              <w:rPr>
                <w:rFonts w:hint="eastAsia" w:asciiTheme="minorEastAsia" w:hAnsiTheme="minorEastAsia" w:cstheme="minorEastAsia"/>
                <w:color w:val="auto"/>
                <w:spacing w:val="7"/>
                <w:kern w:val="0"/>
                <w:sz w:val="24"/>
                <w:shd w:val="clear" w:color="auto" w:fill="FEFEFE"/>
              </w:rPr>
              <w:t>在线答疑</w:t>
            </w:r>
          </w:p>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lang w:val="en-US" w:eastAsia="zh-CN"/>
              </w:rPr>
              <w:t>一、二年级</w:t>
            </w:r>
            <w:r>
              <w:rPr>
                <w:rFonts w:hint="eastAsia" w:asciiTheme="minorEastAsia" w:hAnsiTheme="minorEastAsia" w:cstheme="minorEastAsia"/>
                <w:color w:val="auto"/>
                <w:spacing w:val="7"/>
                <w:kern w:val="0"/>
                <w:sz w:val="24"/>
                <w:shd w:val="clear" w:color="auto" w:fill="FEFEFE"/>
              </w:rPr>
              <w:t>自主阅读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1</w:t>
            </w:r>
            <w:r>
              <w:rPr>
                <w:rFonts w:hint="eastAsia" w:asciiTheme="minorEastAsia" w:hAnsiTheme="minorEastAsia" w:cstheme="minorEastAsia"/>
                <w:color w:val="auto"/>
                <w:spacing w:val="7"/>
                <w:kern w:val="0"/>
                <w:sz w:val="24"/>
                <w:shd w:val="clear" w:color="auto" w:fill="FEFEFE"/>
                <w:lang w:val="en-US" w:eastAsia="zh-CN"/>
              </w:rPr>
              <w:t>3</w:t>
            </w:r>
            <w:r>
              <w:rPr>
                <w:rFonts w:hint="eastAsia" w:asciiTheme="minorEastAsia" w:hAnsiTheme="minorEastAsia" w:cstheme="minorEastAsia"/>
                <w:color w:val="auto"/>
                <w:spacing w:val="7"/>
                <w:kern w:val="0"/>
                <w:sz w:val="24"/>
                <w:shd w:val="clear" w:color="auto" w:fill="FEFEFE"/>
              </w:rPr>
              <w:t>:</w:t>
            </w:r>
            <w:r>
              <w:rPr>
                <w:rFonts w:hint="eastAsia" w:asciiTheme="minorEastAsia" w:hAnsiTheme="minorEastAsia" w:cstheme="minorEastAsia"/>
                <w:color w:val="auto"/>
                <w:spacing w:val="7"/>
                <w:kern w:val="0"/>
                <w:sz w:val="24"/>
                <w:shd w:val="clear" w:color="auto" w:fill="FEFEFE"/>
                <w:lang w:val="en-US" w:eastAsia="zh-CN"/>
              </w:rPr>
              <w:t>5</w:t>
            </w:r>
            <w:r>
              <w:rPr>
                <w:rFonts w:hint="eastAsia" w:asciiTheme="minorEastAsia" w:hAnsiTheme="minorEastAsia" w:cstheme="minorEastAsia"/>
                <w:color w:val="auto"/>
                <w:spacing w:val="7"/>
                <w:kern w:val="0"/>
                <w:sz w:val="24"/>
                <w:shd w:val="clear" w:color="auto" w:fill="FEFEFE"/>
              </w:rPr>
              <w:t>0—14:</w:t>
            </w:r>
            <w:r>
              <w:rPr>
                <w:rFonts w:hint="eastAsia" w:asciiTheme="minorEastAsia" w:hAnsiTheme="minorEastAsia" w:cstheme="minorEastAsia"/>
                <w:color w:val="auto"/>
                <w:spacing w:val="7"/>
                <w:kern w:val="0"/>
                <w:sz w:val="24"/>
                <w:shd w:val="clear" w:color="auto" w:fill="FEFEFE"/>
                <w:lang w:val="en-US" w:eastAsia="zh-CN"/>
              </w:rPr>
              <w:t>1</w:t>
            </w:r>
            <w:r>
              <w:rPr>
                <w:rFonts w:hint="eastAsia" w:asciiTheme="minorEastAsia" w:hAnsiTheme="minorEastAsia" w:cstheme="minorEastAsia"/>
                <w:color w:val="auto"/>
                <w:spacing w:val="7"/>
                <w:kern w:val="0"/>
                <w:sz w:val="24"/>
                <w:shd w:val="clear" w:color="auto" w:fill="FEFEFE"/>
              </w:rPr>
              <w:t>0</w:t>
            </w:r>
          </w:p>
        </w:tc>
        <w:tc>
          <w:tcPr>
            <w:tcW w:w="5505"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眼保健操</w:t>
            </w:r>
            <w:r>
              <w:rPr>
                <w:rFonts w:hint="eastAsia" w:asciiTheme="minorEastAsia" w:hAnsiTheme="minorEastAsia" w:cstheme="minorEastAsia"/>
                <w:color w:val="auto"/>
                <w:spacing w:val="7"/>
                <w:kern w:val="0"/>
                <w:sz w:val="24"/>
                <w:shd w:val="clear" w:color="auto" w:fill="FEFEFE"/>
                <w:lang w:val="en-US" w:eastAsia="zh-CN"/>
              </w:rPr>
              <w:t>/</w:t>
            </w:r>
            <w:r>
              <w:rPr>
                <w:rFonts w:hint="eastAsia" w:asciiTheme="minorEastAsia" w:hAnsiTheme="minorEastAsia" w:cstheme="minorEastAsia"/>
                <w:color w:val="auto"/>
                <w:spacing w:val="7"/>
                <w:kern w:val="0"/>
                <w:sz w:val="24"/>
                <w:shd w:val="clear" w:color="auto" w:fill="FEFEFE"/>
                <w:lang w:eastAsia="zh-CN"/>
              </w:rPr>
              <w:t>自由</w:t>
            </w:r>
            <w:r>
              <w:rPr>
                <w:rFonts w:hint="eastAsia" w:asciiTheme="minorEastAsia" w:hAnsiTheme="minorEastAsia" w:cstheme="minorEastAsia"/>
                <w:color w:val="auto"/>
                <w:spacing w:val="7"/>
                <w:kern w:val="0"/>
                <w:sz w:val="24"/>
                <w:shd w:val="clear" w:color="auto" w:fill="FEFEFE"/>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14:</w:t>
            </w:r>
            <w:r>
              <w:rPr>
                <w:rFonts w:hint="eastAsia" w:asciiTheme="minorEastAsia" w:hAnsiTheme="minorEastAsia" w:cstheme="minorEastAsia"/>
                <w:color w:val="auto"/>
                <w:spacing w:val="7"/>
                <w:kern w:val="0"/>
                <w:sz w:val="24"/>
                <w:shd w:val="clear" w:color="auto" w:fill="FEFEFE"/>
                <w:lang w:val="en-US" w:eastAsia="zh-CN"/>
              </w:rPr>
              <w:t>1</w:t>
            </w:r>
            <w:r>
              <w:rPr>
                <w:rFonts w:hint="eastAsia" w:asciiTheme="minorEastAsia" w:hAnsiTheme="minorEastAsia" w:cstheme="minorEastAsia"/>
                <w:color w:val="auto"/>
                <w:spacing w:val="7"/>
                <w:kern w:val="0"/>
                <w:sz w:val="24"/>
                <w:shd w:val="clear" w:color="auto" w:fill="FEFEFE"/>
              </w:rPr>
              <w:t>0—1</w:t>
            </w:r>
            <w:r>
              <w:rPr>
                <w:rFonts w:hint="eastAsia" w:asciiTheme="minorEastAsia" w:hAnsiTheme="minorEastAsia" w:cstheme="minorEastAsia"/>
                <w:color w:val="auto"/>
                <w:spacing w:val="7"/>
                <w:kern w:val="0"/>
                <w:sz w:val="24"/>
                <w:shd w:val="clear" w:color="auto" w:fill="FEFEFE"/>
                <w:lang w:val="en-US" w:eastAsia="zh-CN"/>
              </w:rPr>
              <w:t>4</w:t>
            </w:r>
            <w:r>
              <w:rPr>
                <w:rFonts w:hint="eastAsia" w:asciiTheme="minorEastAsia" w:hAnsiTheme="minorEastAsia" w:cstheme="minorEastAsia"/>
                <w:color w:val="auto"/>
                <w:spacing w:val="7"/>
                <w:kern w:val="0"/>
                <w:sz w:val="24"/>
                <w:shd w:val="clear" w:color="auto" w:fill="FEFEFE"/>
              </w:rPr>
              <w:t>:30</w:t>
            </w:r>
          </w:p>
        </w:tc>
        <w:tc>
          <w:tcPr>
            <w:tcW w:w="5505" w:type="dxa"/>
            <w:vAlign w:val="center"/>
          </w:tcPr>
          <w:p>
            <w:pPr>
              <w:jc w:val="center"/>
              <w:rPr>
                <w:rFonts w:hint="eastAsia" w:asciiTheme="minorEastAsia" w:hAnsiTheme="minorEastAsia" w:cstheme="minorEastAsia"/>
                <w:color w:val="auto"/>
                <w:spacing w:val="7"/>
                <w:kern w:val="0"/>
                <w:sz w:val="24"/>
                <w:shd w:val="clear" w:color="auto" w:fill="FEFEFE"/>
                <w:lang w:val="en-US" w:eastAsia="zh-CN"/>
              </w:rPr>
            </w:pPr>
            <w:r>
              <w:rPr>
                <w:rFonts w:hint="eastAsia" w:asciiTheme="minorEastAsia" w:hAnsiTheme="minorEastAsia" w:cstheme="minorEastAsia"/>
                <w:color w:val="auto"/>
                <w:spacing w:val="7"/>
                <w:kern w:val="0"/>
                <w:sz w:val="24"/>
                <w:shd w:val="clear" w:color="auto" w:fill="FEFEFE"/>
                <w:lang w:val="en-US" w:eastAsia="zh-CN"/>
              </w:rPr>
              <w:t>艺术时光</w:t>
            </w:r>
          </w:p>
          <w:p>
            <w:pPr>
              <w:jc w:val="center"/>
              <w:rPr>
                <w:rFonts w:hint="eastAsia" w:asciiTheme="minorEastAsia" w:hAnsiTheme="minorEastAsia" w:eastAsiaTheme="minorEastAsia" w:cstheme="minorEastAsia"/>
                <w:color w:val="auto"/>
                <w:spacing w:val="7"/>
                <w:kern w:val="0"/>
                <w:sz w:val="24"/>
                <w:shd w:val="clear" w:color="auto" w:fill="FEFEFE"/>
                <w:lang w:val="en-US" w:eastAsia="zh-CN"/>
              </w:rPr>
            </w:pPr>
            <w:r>
              <w:rPr>
                <w:rFonts w:hint="eastAsia" w:asciiTheme="minorEastAsia" w:hAnsiTheme="minorEastAsia" w:cstheme="minorEastAsia"/>
                <w:color w:val="auto"/>
                <w:spacing w:val="7"/>
                <w:kern w:val="0"/>
                <w:sz w:val="22"/>
                <w:szCs w:val="22"/>
                <w:shd w:val="clear" w:color="auto" w:fill="FEFEFE"/>
                <w:lang w:val="en-US" w:eastAsia="zh-CN"/>
              </w:rPr>
              <w:t>（科学实验、绘画、手工制作、音乐、综合实践等）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1</w:t>
            </w:r>
            <w:r>
              <w:rPr>
                <w:rFonts w:hint="eastAsia" w:asciiTheme="minorEastAsia" w:hAnsiTheme="minorEastAsia" w:cstheme="minorEastAsia"/>
                <w:color w:val="auto"/>
                <w:spacing w:val="7"/>
                <w:kern w:val="0"/>
                <w:sz w:val="24"/>
                <w:shd w:val="clear" w:color="auto" w:fill="FEFEFE"/>
                <w:lang w:val="en-US" w:eastAsia="zh-CN"/>
              </w:rPr>
              <w:t>4</w:t>
            </w:r>
            <w:r>
              <w:rPr>
                <w:rFonts w:hint="eastAsia" w:asciiTheme="minorEastAsia" w:hAnsiTheme="minorEastAsia" w:cstheme="minorEastAsia"/>
                <w:color w:val="auto"/>
                <w:spacing w:val="7"/>
                <w:kern w:val="0"/>
                <w:sz w:val="24"/>
                <w:shd w:val="clear" w:color="auto" w:fill="FEFEFE"/>
              </w:rPr>
              <w:t>:30—1</w:t>
            </w:r>
            <w:r>
              <w:rPr>
                <w:rFonts w:hint="eastAsia" w:asciiTheme="minorEastAsia" w:hAnsiTheme="minorEastAsia" w:cstheme="minorEastAsia"/>
                <w:color w:val="auto"/>
                <w:spacing w:val="7"/>
                <w:kern w:val="0"/>
                <w:sz w:val="24"/>
                <w:shd w:val="clear" w:color="auto" w:fill="FEFEFE"/>
                <w:lang w:val="en-US" w:eastAsia="zh-CN"/>
              </w:rPr>
              <w:t>4</w:t>
            </w:r>
            <w:r>
              <w:rPr>
                <w:rFonts w:hint="eastAsia" w:asciiTheme="minorEastAsia" w:hAnsiTheme="minorEastAsia" w:cstheme="minorEastAsia"/>
                <w:color w:val="auto"/>
                <w:spacing w:val="7"/>
                <w:kern w:val="0"/>
                <w:sz w:val="24"/>
                <w:shd w:val="clear" w:color="auto" w:fill="FEFEFE"/>
              </w:rPr>
              <w:t>:</w:t>
            </w:r>
            <w:r>
              <w:rPr>
                <w:rFonts w:hint="eastAsia" w:asciiTheme="minorEastAsia" w:hAnsiTheme="minorEastAsia" w:cstheme="minorEastAsia"/>
                <w:color w:val="auto"/>
                <w:spacing w:val="7"/>
                <w:kern w:val="0"/>
                <w:sz w:val="24"/>
                <w:shd w:val="clear" w:color="auto" w:fill="FEFEFE"/>
                <w:lang w:val="en-US" w:eastAsia="zh-CN"/>
              </w:rPr>
              <w:t>5</w:t>
            </w:r>
            <w:r>
              <w:rPr>
                <w:rFonts w:hint="eastAsia" w:asciiTheme="minorEastAsia" w:hAnsiTheme="minorEastAsia" w:cstheme="minorEastAsia"/>
                <w:color w:val="auto"/>
                <w:spacing w:val="7"/>
                <w:kern w:val="0"/>
                <w:sz w:val="24"/>
                <w:shd w:val="clear" w:color="auto" w:fill="FEFEFE"/>
              </w:rPr>
              <w:t>0</w:t>
            </w:r>
          </w:p>
        </w:tc>
        <w:tc>
          <w:tcPr>
            <w:tcW w:w="5505"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眼保健操</w:t>
            </w:r>
            <w:r>
              <w:rPr>
                <w:rFonts w:hint="eastAsia" w:asciiTheme="minorEastAsia" w:hAnsiTheme="minorEastAsia" w:cstheme="minorEastAsia"/>
                <w:color w:val="auto"/>
                <w:spacing w:val="7"/>
                <w:kern w:val="0"/>
                <w:sz w:val="24"/>
                <w:shd w:val="clear" w:color="auto" w:fill="FEFEFE"/>
                <w:lang w:val="en-US" w:eastAsia="zh-CN"/>
              </w:rPr>
              <w:t>/</w:t>
            </w:r>
            <w:r>
              <w:rPr>
                <w:rFonts w:hint="eastAsia" w:asciiTheme="minorEastAsia" w:hAnsiTheme="minorEastAsia" w:cstheme="minorEastAsia"/>
                <w:color w:val="auto"/>
                <w:spacing w:val="7"/>
                <w:kern w:val="0"/>
                <w:sz w:val="24"/>
                <w:shd w:val="clear" w:color="auto" w:fill="FEFEFE"/>
              </w:rPr>
              <w:t>体育锻炼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hint="eastAsia"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1</w:t>
            </w:r>
            <w:r>
              <w:rPr>
                <w:rFonts w:hint="eastAsia" w:asciiTheme="minorEastAsia" w:hAnsiTheme="minorEastAsia" w:cstheme="minorEastAsia"/>
                <w:color w:val="auto"/>
                <w:spacing w:val="7"/>
                <w:kern w:val="0"/>
                <w:sz w:val="24"/>
                <w:shd w:val="clear" w:color="auto" w:fill="FEFEFE"/>
                <w:lang w:val="en-US" w:eastAsia="zh-CN"/>
              </w:rPr>
              <w:t>4</w:t>
            </w:r>
            <w:r>
              <w:rPr>
                <w:rFonts w:hint="eastAsia" w:asciiTheme="minorEastAsia" w:hAnsiTheme="minorEastAsia" w:cstheme="minorEastAsia"/>
                <w:color w:val="auto"/>
                <w:spacing w:val="7"/>
                <w:kern w:val="0"/>
                <w:sz w:val="24"/>
                <w:shd w:val="clear" w:color="auto" w:fill="FEFEFE"/>
              </w:rPr>
              <w:t>:</w:t>
            </w:r>
            <w:r>
              <w:rPr>
                <w:rFonts w:hint="eastAsia" w:asciiTheme="minorEastAsia" w:hAnsiTheme="minorEastAsia" w:cstheme="minorEastAsia"/>
                <w:color w:val="auto"/>
                <w:spacing w:val="7"/>
                <w:kern w:val="0"/>
                <w:sz w:val="24"/>
                <w:shd w:val="clear" w:color="auto" w:fill="FEFEFE"/>
                <w:lang w:val="en-US" w:eastAsia="zh-CN"/>
              </w:rPr>
              <w:t>5</w:t>
            </w:r>
            <w:r>
              <w:rPr>
                <w:rFonts w:hint="eastAsia" w:asciiTheme="minorEastAsia" w:hAnsiTheme="minorEastAsia" w:cstheme="minorEastAsia"/>
                <w:color w:val="auto"/>
                <w:spacing w:val="7"/>
                <w:kern w:val="0"/>
                <w:sz w:val="24"/>
                <w:shd w:val="clear" w:color="auto" w:fill="FEFEFE"/>
              </w:rPr>
              <w:t>0—1</w:t>
            </w:r>
            <w:r>
              <w:rPr>
                <w:rFonts w:hint="eastAsia" w:asciiTheme="minorEastAsia" w:hAnsiTheme="minorEastAsia" w:cstheme="minorEastAsia"/>
                <w:color w:val="auto"/>
                <w:spacing w:val="7"/>
                <w:kern w:val="0"/>
                <w:sz w:val="24"/>
                <w:shd w:val="clear" w:color="auto" w:fill="FEFEFE"/>
                <w:lang w:val="en-US" w:eastAsia="zh-CN"/>
              </w:rPr>
              <w:t>5</w:t>
            </w:r>
            <w:r>
              <w:rPr>
                <w:rFonts w:hint="eastAsia" w:asciiTheme="minorEastAsia" w:hAnsiTheme="minorEastAsia" w:cstheme="minorEastAsia"/>
                <w:color w:val="auto"/>
                <w:spacing w:val="7"/>
                <w:kern w:val="0"/>
                <w:sz w:val="24"/>
                <w:shd w:val="clear" w:color="auto" w:fill="FEFEFE"/>
              </w:rPr>
              <w:t>:</w:t>
            </w:r>
            <w:r>
              <w:rPr>
                <w:rFonts w:hint="eastAsia" w:asciiTheme="minorEastAsia" w:hAnsiTheme="minorEastAsia" w:cstheme="minorEastAsia"/>
                <w:color w:val="auto"/>
                <w:spacing w:val="7"/>
                <w:kern w:val="0"/>
                <w:sz w:val="24"/>
                <w:shd w:val="clear" w:color="auto" w:fill="FEFEFE"/>
                <w:lang w:val="en-US" w:eastAsia="zh-CN"/>
              </w:rPr>
              <w:t>3</w:t>
            </w:r>
            <w:r>
              <w:rPr>
                <w:rFonts w:hint="eastAsia" w:asciiTheme="minorEastAsia" w:hAnsiTheme="minorEastAsia" w:cstheme="minorEastAsia"/>
                <w:color w:val="auto"/>
                <w:spacing w:val="7"/>
                <w:kern w:val="0"/>
                <w:sz w:val="24"/>
                <w:shd w:val="clear" w:color="auto" w:fill="FEFEFE"/>
              </w:rPr>
              <w:t>0</w:t>
            </w:r>
          </w:p>
        </w:tc>
        <w:tc>
          <w:tcPr>
            <w:tcW w:w="5505" w:type="dxa"/>
            <w:vAlign w:val="center"/>
          </w:tcPr>
          <w:p>
            <w:pPr>
              <w:jc w:val="center"/>
              <w:rPr>
                <w:rFonts w:hint="eastAsia" w:asciiTheme="minorEastAsia" w:hAnsiTheme="minorEastAsia" w:eastAsiaTheme="minorEastAsia" w:cstheme="minorEastAsia"/>
                <w:color w:val="auto"/>
                <w:spacing w:val="7"/>
                <w:kern w:val="0"/>
                <w:sz w:val="24"/>
                <w:shd w:val="clear" w:color="auto" w:fill="FEFEFE"/>
                <w:lang w:val="en-US" w:eastAsia="zh-CN"/>
              </w:rPr>
            </w:pPr>
            <w:r>
              <w:rPr>
                <w:rFonts w:hint="eastAsia" w:asciiTheme="minorEastAsia" w:hAnsiTheme="minorEastAsia" w:cstheme="minorEastAsia"/>
                <w:color w:val="auto"/>
                <w:spacing w:val="7"/>
                <w:kern w:val="0"/>
                <w:sz w:val="24"/>
                <w:shd w:val="clear" w:color="auto" w:fill="FEFEFE"/>
              </w:rPr>
              <w:t>在线答疑</w:t>
            </w:r>
            <w:r>
              <w:rPr>
                <w:rFonts w:hint="eastAsia" w:asciiTheme="minorEastAsia" w:hAnsiTheme="minorEastAsia" w:cstheme="minorEastAsia"/>
                <w:color w:val="auto"/>
                <w:spacing w:val="7"/>
                <w:kern w:val="0"/>
                <w:sz w:val="24"/>
                <w:shd w:val="clear" w:color="auto" w:fill="FEFEFE"/>
                <w:lang w:val="en-US" w:eastAsia="zh-CN"/>
              </w:rPr>
              <w:t>/师生互动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hint="eastAsia"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1</w:t>
            </w:r>
            <w:r>
              <w:rPr>
                <w:rFonts w:hint="eastAsia" w:asciiTheme="minorEastAsia" w:hAnsiTheme="minorEastAsia" w:cstheme="minorEastAsia"/>
                <w:color w:val="auto"/>
                <w:spacing w:val="7"/>
                <w:kern w:val="0"/>
                <w:sz w:val="24"/>
                <w:shd w:val="clear" w:color="auto" w:fill="FEFEFE"/>
                <w:lang w:val="en-US" w:eastAsia="zh-CN"/>
              </w:rPr>
              <w:t>5</w:t>
            </w:r>
            <w:r>
              <w:rPr>
                <w:rFonts w:hint="eastAsia" w:asciiTheme="minorEastAsia" w:hAnsiTheme="minorEastAsia" w:cstheme="minorEastAsia"/>
                <w:color w:val="auto"/>
                <w:spacing w:val="7"/>
                <w:kern w:val="0"/>
                <w:sz w:val="24"/>
                <w:shd w:val="clear" w:color="auto" w:fill="FEFEFE"/>
              </w:rPr>
              <w:t>:</w:t>
            </w:r>
            <w:r>
              <w:rPr>
                <w:rFonts w:hint="eastAsia" w:asciiTheme="minorEastAsia" w:hAnsiTheme="minorEastAsia" w:cstheme="minorEastAsia"/>
                <w:color w:val="auto"/>
                <w:spacing w:val="7"/>
                <w:kern w:val="0"/>
                <w:sz w:val="24"/>
                <w:shd w:val="clear" w:color="auto" w:fill="FEFEFE"/>
                <w:lang w:val="en-US" w:eastAsia="zh-CN"/>
              </w:rPr>
              <w:t>3</w:t>
            </w:r>
            <w:r>
              <w:rPr>
                <w:rFonts w:hint="eastAsia" w:asciiTheme="minorEastAsia" w:hAnsiTheme="minorEastAsia" w:cstheme="minorEastAsia"/>
                <w:color w:val="auto"/>
                <w:spacing w:val="7"/>
                <w:kern w:val="0"/>
                <w:sz w:val="24"/>
                <w:shd w:val="clear" w:color="auto" w:fill="FEFEFE"/>
              </w:rPr>
              <w:t>0—1</w:t>
            </w:r>
            <w:r>
              <w:rPr>
                <w:rFonts w:hint="eastAsia" w:asciiTheme="minorEastAsia" w:hAnsiTheme="minorEastAsia" w:cstheme="minorEastAsia"/>
                <w:color w:val="auto"/>
                <w:spacing w:val="7"/>
                <w:kern w:val="0"/>
                <w:sz w:val="24"/>
                <w:shd w:val="clear" w:color="auto" w:fill="FEFEFE"/>
                <w:lang w:val="en-US" w:eastAsia="zh-CN"/>
              </w:rPr>
              <w:t>7</w:t>
            </w:r>
            <w:r>
              <w:rPr>
                <w:rFonts w:hint="eastAsia" w:asciiTheme="minorEastAsia" w:hAnsiTheme="minorEastAsia" w:cstheme="minorEastAsia"/>
                <w:color w:val="auto"/>
                <w:spacing w:val="7"/>
                <w:kern w:val="0"/>
                <w:sz w:val="24"/>
                <w:shd w:val="clear" w:color="auto" w:fill="FEFEFE"/>
              </w:rPr>
              <w:t>:</w:t>
            </w:r>
            <w:r>
              <w:rPr>
                <w:rFonts w:hint="eastAsia" w:asciiTheme="minorEastAsia" w:hAnsiTheme="minorEastAsia" w:cstheme="minorEastAsia"/>
                <w:color w:val="auto"/>
                <w:spacing w:val="7"/>
                <w:kern w:val="0"/>
                <w:sz w:val="24"/>
                <w:shd w:val="clear" w:color="auto" w:fill="FEFEFE"/>
                <w:lang w:val="en-US" w:eastAsia="zh-CN"/>
              </w:rPr>
              <w:t>3</w:t>
            </w:r>
            <w:r>
              <w:rPr>
                <w:rFonts w:hint="eastAsia" w:asciiTheme="minorEastAsia" w:hAnsiTheme="minorEastAsia" w:cstheme="minorEastAsia"/>
                <w:color w:val="auto"/>
                <w:spacing w:val="7"/>
                <w:kern w:val="0"/>
                <w:sz w:val="24"/>
                <w:shd w:val="clear" w:color="auto" w:fill="FEFEFE"/>
              </w:rPr>
              <w:t>0</w:t>
            </w:r>
          </w:p>
        </w:tc>
        <w:tc>
          <w:tcPr>
            <w:tcW w:w="5505" w:type="dxa"/>
            <w:vAlign w:val="center"/>
          </w:tcPr>
          <w:p>
            <w:pPr>
              <w:jc w:val="center"/>
              <w:rPr>
                <w:rFonts w:hint="eastAsia"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亲子活动、放松时刻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17:30—18:50</w:t>
            </w:r>
          </w:p>
        </w:tc>
        <w:tc>
          <w:tcPr>
            <w:tcW w:w="5505"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晚餐</w:t>
            </w:r>
            <w:r>
              <w:rPr>
                <w:rFonts w:hint="eastAsia" w:asciiTheme="minorEastAsia" w:hAnsiTheme="minorEastAsia" w:cstheme="minorEastAsia"/>
                <w:color w:val="auto"/>
                <w:spacing w:val="7"/>
                <w:kern w:val="0"/>
                <w:sz w:val="24"/>
                <w:shd w:val="clear" w:color="auto" w:fill="FEFEFE"/>
                <w:lang w:val="en-US" w:eastAsia="zh-CN"/>
              </w:rPr>
              <w:t>/</w:t>
            </w:r>
            <w:r>
              <w:rPr>
                <w:rFonts w:hint="eastAsia" w:asciiTheme="minorEastAsia" w:hAnsiTheme="minorEastAsia" w:cstheme="minorEastAsia"/>
                <w:color w:val="auto"/>
                <w:spacing w:val="7"/>
                <w:kern w:val="0"/>
                <w:sz w:val="24"/>
                <w:shd w:val="clear" w:color="auto" w:fill="FEFEFE"/>
                <w:lang w:eastAsia="zh-CN"/>
              </w:rPr>
              <w:t>亲子沟通</w:t>
            </w:r>
            <w:r>
              <w:rPr>
                <w:rFonts w:hint="eastAsia" w:asciiTheme="minorEastAsia" w:hAnsiTheme="minorEastAsia" w:cstheme="minorEastAsia"/>
                <w:color w:val="auto"/>
                <w:spacing w:val="7"/>
                <w:kern w:val="0"/>
                <w:sz w:val="24"/>
                <w:shd w:val="clear" w:color="auto" w:fill="FEFEFE"/>
                <w:lang w:val="en-US" w:eastAsia="zh-CN"/>
              </w:rPr>
              <w:t>/</w:t>
            </w:r>
            <w:r>
              <w:rPr>
                <w:rFonts w:hint="eastAsia" w:asciiTheme="minorEastAsia" w:hAnsiTheme="minorEastAsia" w:cstheme="minorEastAsia"/>
                <w:color w:val="auto"/>
                <w:spacing w:val="7"/>
                <w:kern w:val="0"/>
                <w:sz w:val="24"/>
                <w:shd w:val="clear" w:color="auto" w:fill="FEFEFE"/>
              </w:rPr>
              <w:t>家务劳动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restart"/>
            <w:vAlign w:val="center"/>
          </w:tcPr>
          <w:p>
            <w:pPr>
              <w:tabs>
                <w:tab w:val="left" w:pos="400"/>
              </w:tabs>
              <w:ind w:firstLine="254" w:firstLineChars="100"/>
              <w:jc w:val="left"/>
              <w:rPr>
                <w:rFonts w:hint="eastAsia" w:asciiTheme="minorEastAsia" w:hAnsiTheme="minorEastAsia" w:eastAsiaTheme="minorEastAsia" w:cstheme="minorEastAsia"/>
                <w:color w:val="auto"/>
                <w:spacing w:val="7"/>
                <w:kern w:val="0"/>
                <w:sz w:val="24"/>
                <w:shd w:val="clear" w:color="auto" w:fill="FEFEFE"/>
                <w:lang w:eastAsia="zh-CN"/>
              </w:rPr>
            </w:pPr>
            <w:r>
              <w:rPr>
                <w:rFonts w:hint="eastAsia" w:asciiTheme="minorEastAsia" w:hAnsiTheme="minorEastAsia" w:cstheme="minorEastAsia"/>
                <w:color w:val="auto"/>
                <w:spacing w:val="7"/>
                <w:kern w:val="0"/>
                <w:sz w:val="24"/>
                <w:shd w:val="clear" w:color="auto" w:fill="FEFEFE"/>
                <w:lang w:eastAsia="zh-CN"/>
              </w:rPr>
              <w:t>晚上</w:t>
            </w: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19:00—19:30</w:t>
            </w:r>
          </w:p>
        </w:tc>
        <w:tc>
          <w:tcPr>
            <w:tcW w:w="5505"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收看新闻联播，了解时事政治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19:30—20:00</w:t>
            </w:r>
          </w:p>
        </w:tc>
        <w:tc>
          <w:tcPr>
            <w:tcW w:w="5505"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lang w:eastAsia="zh-CN"/>
              </w:rPr>
              <w:t>阅读</w:t>
            </w:r>
            <w:r>
              <w:rPr>
                <w:rFonts w:hint="eastAsia" w:asciiTheme="minorEastAsia" w:hAnsiTheme="minorEastAsia" w:cstheme="minorEastAsia"/>
                <w:color w:val="auto"/>
                <w:spacing w:val="7"/>
                <w:kern w:val="0"/>
                <w:sz w:val="24"/>
                <w:shd w:val="clear" w:color="auto" w:fill="FEFEFE"/>
                <w:lang w:val="en-US" w:eastAsia="zh-CN"/>
              </w:rPr>
              <w:t>/</w:t>
            </w:r>
            <w:r>
              <w:rPr>
                <w:rFonts w:hint="eastAsia" w:asciiTheme="minorEastAsia" w:hAnsiTheme="minorEastAsia" w:cstheme="minorEastAsia"/>
                <w:color w:val="auto"/>
                <w:spacing w:val="7"/>
                <w:kern w:val="0"/>
                <w:sz w:val="24"/>
                <w:shd w:val="clear" w:color="auto" w:fill="FEFEFE"/>
              </w:rPr>
              <w:t>休闲活动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color w:val="auto"/>
                <w:spacing w:val="7"/>
                <w:kern w:val="0"/>
                <w:sz w:val="24"/>
                <w:shd w:val="clear" w:color="auto" w:fill="FEFEFE"/>
              </w:rPr>
            </w:pPr>
          </w:p>
        </w:tc>
        <w:tc>
          <w:tcPr>
            <w:tcW w:w="2010"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20:00—21:00</w:t>
            </w:r>
          </w:p>
        </w:tc>
        <w:tc>
          <w:tcPr>
            <w:tcW w:w="5505" w:type="dxa"/>
            <w:vAlign w:val="center"/>
          </w:tcPr>
          <w:p>
            <w:pPr>
              <w:jc w:val="center"/>
              <w:rPr>
                <w:rFonts w:asciiTheme="minorEastAsia" w:hAnsiTheme="minorEastAsia" w:cstheme="minorEastAsia"/>
                <w:color w:val="auto"/>
                <w:spacing w:val="7"/>
                <w:kern w:val="0"/>
                <w:sz w:val="24"/>
                <w:shd w:val="clear" w:color="auto" w:fill="FEFEFE"/>
              </w:rPr>
            </w:pPr>
            <w:r>
              <w:rPr>
                <w:rFonts w:hint="eastAsia" w:asciiTheme="minorEastAsia" w:hAnsiTheme="minorEastAsia" w:cstheme="minorEastAsia"/>
                <w:color w:val="auto"/>
                <w:spacing w:val="7"/>
                <w:kern w:val="0"/>
                <w:sz w:val="24"/>
                <w:shd w:val="clear" w:color="auto" w:fill="FEFEFE"/>
              </w:rPr>
              <w:t>洗漱、准备休息</w:t>
            </w:r>
          </w:p>
        </w:tc>
      </w:tr>
    </w:tbl>
    <w:p>
      <w:pPr>
        <w:jc w:val="center"/>
        <w:rPr>
          <w:rFonts w:hint="eastAsia" w:eastAsiaTheme="minorEastAsia"/>
          <w:b/>
          <w:bCs/>
          <w:color w:val="auto"/>
          <w:lang w:eastAsia="zh-CN"/>
        </w:rPr>
      </w:pPr>
    </w:p>
    <w:p>
      <w:pPr>
        <w:numPr>
          <w:ilvl w:val="0"/>
          <w:numId w:val="0"/>
        </w:numPr>
        <w:ind w:leftChars="0"/>
        <w:rPr>
          <w:rFonts w:hint="eastAsia" w:asciiTheme="majorEastAsia" w:hAnsiTheme="majorEastAsia" w:eastAsiaTheme="majorEastAsia"/>
          <w:b/>
          <w:bCs/>
          <w:color w:val="auto"/>
          <w:spacing w:val="7"/>
          <w:kern w:val="0"/>
          <w:sz w:val="24"/>
          <w:shd w:val="clear" w:color="auto" w:fill="FEFEFE"/>
          <w:lang w:eastAsia="zh-CN"/>
        </w:rPr>
      </w:pPr>
    </w:p>
    <w:p>
      <w:pPr>
        <w:numPr>
          <w:ilvl w:val="0"/>
          <w:numId w:val="0"/>
        </w:numPr>
        <w:ind w:leftChars="0"/>
        <w:rPr>
          <w:rFonts w:hint="eastAsia" w:asciiTheme="majorEastAsia" w:hAnsiTheme="majorEastAsia" w:eastAsiaTheme="majorEastAsia"/>
          <w:b/>
          <w:bCs/>
          <w:color w:val="auto"/>
          <w:spacing w:val="7"/>
          <w:kern w:val="0"/>
          <w:sz w:val="24"/>
          <w:szCs w:val="24"/>
          <w:shd w:val="clear" w:color="auto" w:fill="FEFEFE"/>
        </w:rPr>
      </w:pPr>
      <w:r>
        <w:rPr>
          <w:rFonts w:hint="eastAsia" w:asciiTheme="majorEastAsia" w:hAnsiTheme="majorEastAsia" w:eastAsiaTheme="majorEastAsia"/>
          <w:b/>
          <w:bCs/>
          <w:color w:val="auto"/>
          <w:spacing w:val="7"/>
          <w:kern w:val="0"/>
          <w:sz w:val="24"/>
          <w:szCs w:val="24"/>
          <w:shd w:val="clear" w:color="auto" w:fill="FEFEFE"/>
          <w:lang w:eastAsia="zh-CN"/>
        </w:rPr>
        <w:t>二、</w:t>
      </w:r>
      <w:r>
        <w:rPr>
          <w:rFonts w:hint="eastAsia" w:asciiTheme="majorEastAsia" w:hAnsiTheme="majorEastAsia" w:eastAsiaTheme="majorEastAsia"/>
          <w:b/>
          <w:bCs/>
          <w:color w:val="auto"/>
          <w:spacing w:val="7"/>
          <w:kern w:val="0"/>
          <w:sz w:val="24"/>
          <w:szCs w:val="24"/>
          <w:shd w:val="clear" w:color="auto" w:fill="FEFEFE"/>
          <w:lang w:val="en-US" w:eastAsia="zh-CN"/>
        </w:rPr>
        <w:t>三</w:t>
      </w:r>
      <w:r>
        <w:rPr>
          <w:rFonts w:hint="eastAsia" w:asciiTheme="majorEastAsia" w:hAnsiTheme="majorEastAsia" w:eastAsiaTheme="majorEastAsia"/>
          <w:b/>
          <w:bCs/>
          <w:color w:val="auto"/>
          <w:spacing w:val="7"/>
          <w:kern w:val="0"/>
          <w:sz w:val="24"/>
          <w:szCs w:val="24"/>
          <w:shd w:val="clear" w:color="auto" w:fill="FEFEFE"/>
        </w:rPr>
        <w:t>年级自主学习内容安排</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r>
        <w:rPr>
          <w:rFonts w:hint="eastAsia" w:asciiTheme="minorEastAsia" w:hAnsiTheme="minorEastAsia" w:cstheme="minorEastAsia"/>
          <w:b/>
          <w:color w:val="auto"/>
          <w:sz w:val="24"/>
          <w:lang w:eastAsia="zh-CN"/>
        </w:rPr>
        <w:t>语文</w:t>
      </w:r>
      <w:r>
        <w:rPr>
          <w:rFonts w:hint="eastAsia" w:asciiTheme="minorEastAsia" w:hAnsiTheme="minorEastAsia" w:cstheme="minorEastAsia"/>
          <w:b/>
          <w:color w:val="auto"/>
          <w:sz w:val="24"/>
          <w:lang w:val="en-US" w:eastAsia="zh-CN"/>
        </w:rPr>
        <w:t>学科</w:t>
      </w:r>
    </w:p>
    <w:tbl>
      <w:tblPr>
        <w:tblStyle w:val="7"/>
        <w:tblpPr w:leftFromText="180" w:rightFromText="180" w:vertAnchor="text" w:horzAnchor="margin" w:tblpXSpec="center" w:tblpY="539"/>
        <w:tblW w:w="9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317"/>
        <w:gridCol w:w="2233"/>
        <w:gridCol w:w="1983"/>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081" w:type="dxa"/>
            <w:vAlign w:val="center"/>
          </w:tcPr>
          <w:p>
            <w:pPr>
              <w:jc w:val="center"/>
              <w:rPr>
                <w:rFonts w:ascii="宋体" w:hAnsi="宋体" w:cs="宋体"/>
                <w:szCs w:val="21"/>
              </w:rPr>
            </w:pPr>
            <w:r>
              <w:rPr>
                <w:rFonts w:hint="eastAsia" w:ascii="宋体" w:hAnsi="宋体" w:cs="宋体"/>
                <w:szCs w:val="21"/>
              </w:rPr>
              <w:t>时间</w:t>
            </w:r>
          </w:p>
        </w:tc>
        <w:tc>
          <w:tcPr>
            <w:tcW w:w="1317" w:type="dxa"/>
            <w:vAlign w:val="center"/>
          </w:tcPr>
          <w:p>
            <w:pPr>
              <w:jc w:val="center"/>
              <w:rPr>
                <w:rFonts w:ascii="宋体" w:hAnsi="宋体" w:cs="宋体"/>
                <w:szCs w:val="21"/>
              </w:rPr>
            </w:pPr>
            <w:r>
              <w:rPr>
                <w:rFonts w:hint="eastAsia" w:ascii="宋体" w:hAnsi="宋体" w:cs="宋体"/>
                <w:szCs w:val="21"/>
              </w:rPr>
              <w:t>居家学习指导</w:t>
            </w:r>
          </w:p>
        </w:tc>
        <w:tc>
          <w:tcPr>
            <w:tcW w:w="2233" w:type="dxa"/>
            <w:vAlign w:val="center"/>
          </w:tcPr>
          <w:p>
            <w:pPr>
              <w:jc w:val="center"/>
              <w:rPr>
                <w:rFonts w:ascii="宋体" w:hAnsi="宋体" w:cs="宋体"/>
                <w:szCs w:val="21"/>
              </w:rPr>
            </w:pPr>
            <w:r>
              <w:rPr>
                <w:rFonts w:hint="eastAsia" w:ascii="宋体" w:hAnsi="宋体" w:cs="宋体"/>
                <w:szCs w:val="21"/>
              </w:rPr>
              <w:t>作业</w:t>
            </w:r>
          </w:p>
        </w:tc>
        <w:tc>
          <w:tcPr>
            <w:tcW w:w="1983" w:type="dxa"/>
            <w:vAlign w:val="center"/>
          </w:tcPr>
          <w:p>
            <w:pPr>
              <w:jc w:val="center"/>
              <w:rPr>
                <w:rFonts w:ascii="宋体" w:hAnsi="宋体" w:cs="宋体"/>
                <w:szCs w:val="21"/>
              </w:rPr>
            </w:pPr>
            <w:r>
              <w:rPr>
                <w:rFonts w:hint="eastAsia" w:ascii="宋体" w:hAnsi="宋体" w:cs="宋体"/>
                <w:szCs w:val="21"/>
              </w:rPr>
              <w:t>具体要求</w:t>
            </w:r>
          </w:p>
        </w:tc>
        <w:tc>
          <w:tcPr>
            <w:tcW w:w="2833" w:type="dxa"/>
            <w:vAlign w:val="center"/>
          </w:tcPr>
          <w:p>
            <w:pPr>
              <w:jc w:val="center"/>
              <w:rPr>
                <w:rFonts w:ascii="宋体" w:hAnsi="宋体" w:cs="宋体"/>
                <w:szCs w:val="21"/>
              </w:rPr>
            </w:pPr>
            <w:r>
              <w:rPr>
                <w:rFonts w:hint="eastAsia" w:ascii="宋体" w:hAnsi="宋体" w:cs="宋体"/>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081" w:type="dxa"/>
            <w:vAlign w:val="center"/>
          </w:tcPr>
          <w:p>
            <w:pPr>
              <w:jc w:val="center"/>
              <w:rPr>
                <w:rFonts w:ascii="宋体" w:hAnsi="宋体" w:cs="宋体"/>
                <w:szCs w:val="21"/>
              </w:rPr>
            </w:pPr>
            <w:r>
              <w:rPr>
                <w:rFonts w:hint="eastAsia" w:ascii="宋体" w:hAnsi="宋体" w:cs="宋体"/>
                <w:szCs w:val="21"/>
              </w:rPr>
              <w:t>3月14日</w:t>
            </w:r>
          </w:p>
          <w:p>
            <w:pPr>
              <w:jc w:val="center"/>
              <w:rPr>
                <w:rFonts w:ascii="宋体" w:hAnsi="宋体" w:cs="宋体"/>
                <w:szCs w:val="21"/>
              </w:rPr>
            </w:pPr>
            <w:r>
              <w:rPr>
                <w:rFonts w:hint="eastAsia" w:ascii="宋体" w:hAnsi="宋体" w:cs="宋体"/>
                <w:szCs w:val="21"/>
              </w:rPr>
              <w:t>（周一）</w:t>
            </w:r>
          </w:p>
        </w:tc>
        <w:tc>
          <w:tcPr>
            <w:tcW w:w="1317" w:type="dxa"/>
            <w:vAlign w:val="center"/>
          </w:tcPr>
          <w:p>
            <w:pPr>
              <w:jc w:val="center"/>
              <w:rPr>
                <w:rFonts w:ascii="宋体" w:hAnsi="宋体" w:cs="宋体"/>
                <w:szCs w:val="21"/>
              </w:rPr>
            </w:pPr>
            <w:r>
              <w:rPr>
                <w:rFonts w:hint="eastAsia" w:ascii="宋体" w:hAnsi="宋体" w:cs="宋体"/>
                <w:szCs w:val="21"/>
              </w:rPr>
              <w:t>第9课《古诗三首》第1课时</w:t>
            </w:r>
          </w:p>
        </w:tc>
        <w:tc>
          <w:tcPr>
            <w:tcW w:w="2233" w:type="dxa"/>
          </w:tcPr>
          <w:p>
            <w:pPr>
              <w:rPr>
                <w:rFonts w:ascii="宋体" w:hAnsi="宋体" w:cs="宋体"/>
                <w:szCs w:val="21"/>
              </w:rPr>
            </w:pPr>
            <w:r>
              <w:rPr>
                <w:rFonts w:hint="eastAsia" w:ascii="宋体" w:hAnsi="宋体" w:cs="宋体"/>
                <w:szCs w:val="21"/>
              </w:rPr>
              <w:t>1.自学练写生字词。</w:t>
            </w:r>
          </w:p>
          <w:p>
            <w:pPr>
              <w:rPr>
                <w:rFonts w:ascii="宋体" w:hAnsi="宋体" w:cs="宋体"/>
                <w:szCs w:val="21"/>
              </w:rPr>
            </w:pPr>
            <w:r>
              <w:rPr>
                <w:rFonts w:hint="eastAsia" w:ascii="宋体" w:hAnsi="宋体" w:cs="宋体"/>
                <w:szCs w:val="21"/>
              </w:rPr>
              <w:t>2.熟读并能背诵《元日》</w:t>
            </w:r>
          </w:p>
          <w:p>
            <w:pPr>
              <w:rPr>
                <w:rFonts w:ascii="宋体" w:hAnsi="宋体" w:cs="宋体"/>
                <w:szCs w:val="21"/>
              </w:rPr>
            </w:pPr>
            <w:r>
              <w:rPr>
                <w:rFonts w:hint="eastAsia" w:ascii="宋体" w:hAnsi="宋体" w:cs="宋体"/>
                <w:szCs w:val="21"/>
              </w:rPr>
              <w:t>3.借助注释了解诗句的意思，描述春节时的情景及相关习俗。</w:t>
            </w:r>
          </w:p>
        </w:tc>
        <w:tc>
          <w:tcPr>
            <w:tcW w:w="1983" w:type="dxa"/>
            <w:vMerge w:val="restart"/>
            <w:vAlign w:val="center"/>
          </w:tcPr>
          <w:p>
            <w:pPr>
              <w:rPr>
                <w:rFonts w:ascii="宋体" w:hAnsi="宋体" w:cs="宋体"/>
                <w:szCs w:val="21"/>
              </w:rPr>
            </w:pPr>
            <w:r>
              <w:rPr>
                <w:rFonts w:hint="eastAsia" w:ascii="宋体" w:hAnsi="宋体" w:cs="宋体"/>
                <w:szCs w:val="21"/>
              </w:rPr>
              <w:t>1.认识27个生字，读准3个多音字，会写32个字；</w:t>
            </w:r>
          </w:p>
          <w:p>
            <w:pPr>
              <w:rPr>
                <w:rFonts w:ascii="宋体" w:hAnsi="宋体" w:cs="宋体"/>
                <w:szCs w:val="21"/>
              </w:rPr>
            </w:pPr>
            <w:r>
              <w:rPr>
                <w:rFonts w:hint="eastAsia" w:ascii="宋体" w:hAnsi="宋体" w:cs="宋体"/>
                <w:szCs w:val="21"/>
              </w:rPr>
              <w:t>2.能正确、流利、有感情地朗读朗读课文，能借助注释了解古诗的意思；</w:t>
            </w:r>
          </w:p>
          <w:p>
            <w:pPr>
              <w:rPr>
                <w:rFonts w:ascii="宋体" w:hAnsi="宋体" w:cs="宋体"/>
                <w:szCs w:val="21"/>
              </w:rPr>
            </w:pPr>
            <w:r>
              <w:rPr>
                <w:rFonts w:hint="eastAsia" w:ascii="宋体" w:hAnsi="宋体" w:cs="宋体"/>
                <w:szCs w:val="21"/>
              </w:rPr>
              <w:t>3.了解围绕一个意思写清楚一段话的具体方法；</w:t>
            </w:r>
          </w:p>
          <w:p>
            <w:pPr>
              <w:rPr>
                <w:rFonts w:ascii="宋体" w:hAnsi="宋体" w:cs="宋体"/>
                <w:szCs w:val="21"/>
              </w:rPr>
            </w:pPr>
            <w:r>
              <w:rPr>
                <w:rFonts w:hint="eastAsia" w:ascii="宋体" w:hAnsi="宋体" w:cs="宋体"/>
                <w:szCs w:val="21"/>
              </w:rPr>
              <w:t>4.积极参与讨论，能表明自己的观点，能抓住关键词句理解文章内容；</w:t>
            </w:r>
          </w:p>
          <w:p>
            <w:pPr>
              <w:rPr>
                <w:rFonts w:ascii="宋体" w:hAnsi="宋体" w:cs="宋体"/>
                <w:szCs w:val="21"/>
              </w:rPr>
            </w:pPr>
            <w:r>
              <w:rPr>
                <w:rFonts w:hint="eastAsia" w:ascii="宋体" w:hAnsi="宋体" w:cs="宋体"/>
                <w:szCs w:val="21"/>
              </w:rPr>
              <w:t>5.能根据要求提取段落中的重要信息，并对相关现象作出解释</w:t>
            </w:r>
          </w:p>
          <w:p>
            <w:pPr>
              <w:rPr>
                <w:rFonts w:ascii="宋体" w:hAnsi="宋体" w:cs="宋体"/>
                <w:szCs w:val="21"/>
              </w:rPr>
            </w:pPr>
          </w:p>
        </w:tc>
        <w:tc>
          <w:tcPr>
            <w:tcW w:w="2833" w:type="dxa"/>
            <w:vMerge w:val="restart"/>
            <w:vAlign w:val="center"/>
          </w:tcPr>
          <w:p>
            <w:pPr>
              <w:jc w:val="left"/>
            </w:pPr>
            <w:r>
              <w:rPr>
                <w:rFonts w:hint="eastAsia" w:ascii="宋体" w:hAnsi="宋体" w:cs="宋体"/>
                <w:szCs w:val="21"/>
              </w:rPr>
              <w:t>1.课文教学视频：</w:t>
            </w:r>
            <w:r>
              <w:t>https://mskzkt.jse.edu.cn/cloudCourse/seyk/detail.html?resource_id=11473</w:t>
            </w:r>
          </w:p>
          <w:p>
            <w:pPr>
              <w:jc w:val="left"/>
              <w:rPr>
                <w:rFonts w:ascii="宋体" w:hAnsi="宋体" w:cs="宋体"/>
                <w:szCs w:val="21"/>
              </w:rPr>
            </w:pPr>
            <w:r>
              <w:rPr>
                <w:rFonts w:hint="eastAsia" w:ascii="宋体" w:hAnsi="宋体" w:cs="宋体"/>
                <w:szCs w:val="21"/>
              </w:rPr>
              <w:t>2.</w:t>
            </w:r>
            <w:r>
              <w:rPr>
                <w:rFonts w:ascii="宋体" w:hAnsi="宋体" w:cs="宋体"/>
                <w:szCs w:val="21"/>
              </w:rPr>
              <w:t>拓展阅读推荐</w:t>
            </w:r>
            <w:r>
              <w:rPr>
                <w:rFonts w:hint="eastAsia" w:ascii="宋体" w:hAnsi="宋体" w:cs="宋体"/>
                <w:szCs w:val="21"/>
              </w:rPr>
              <w:t>：语文拓展阅读P42-45</w:t>
            </w:r>
          </w:p>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081" w:type="dxa"/>
            <w:vAlign w:val="center"/>
          </w:tcPr>
          <w:p>
            <w:pPr>
              <w:jc w:val="center"/>
              <w:rPr>
                <w:rFonts w:ascii="宋体" w:hAnsi="宋体" w:cs="宋体"/>
                <w:szCs w:val="21"/>
              </w:rPr>
            </w:pPr>
            <w:r>
              <w:rPr>
                <w:rFonts w:hint="eastAsia" w:ascii="宋体" w:hAnsi="宋体" w:cs="宋体"/>
                <w:szCs w:val="21"/>
              </w:rPr>
              <w:t>3月15日</w:t>
            </w:r>
          </w:p>
          <w:p>
            <w:pPr>
              <w:jc w:val="center"/>
              <w:rPr>
                <w:rFonts w:ascii="宋体" w:hAnsi="宋体" w:cs="宋体"/>
                <w:szCs w:val="21"/>
              </w:rPr>
            </w:pPr>
            <w:r>
              <w:rPr>
                <w:rFonts w:hint="eastAsia" w:ascii="宋体" w:hAnsi="宋体" w:cs="宋体"/>
                <w:szCs w:val="21"/>
              </w:rPr>
              <w:t>（周二）</w:t>
            </w:r>
          </w:p>
        </w:tc>
        <w:tc>
          <w:tcPr>
            <w:tcW w:w="1317" w:type="dxa"/>
            <w:vAlign w:val="center"/>
          </w:tcPr>
          <w:p>
            <w:pPr>
              <w:jc w:val="center"/>
              <w:rPr>
                <w:rFonts w:ascii="宋体" w:hAnsi="宋体" w:cs="宋体"/>
                <w:szCs w:val="21"/>
              </w:rPr>
            </w:pPr>
            <w:r>
              <w:rPr>
                <w:rFonts w:hint="eastAsia" w:ascii="宋体" w:hAnsi="宋体" w:cs="宋体"/>
                <w:szCs w:val="21"/>
              </w:rPr>
              <w:t>第9课《古诗三首》第2课时</w:t>
            </w:r>
          </w:p>
        </w:tc>
        <w:tc>
          <w:tcPr>
            <w:tcW w:w="2233" w:type="dxa"/>
          </w:tcPr>
          <w:p>
            <w:pPr>
              <w:rPr>
                <w:rFonts w:ascii="宋体" w:hAnsi="宋体" w:cs="宋体"/>
                <w:szCs w:val="21"/>
              </w:rPr>
            </w:pPr>
            <w:r>
              <w:rPr>
                <w:rFonts w:hint="eastAsia" w:ascii="宋体" w:hAnsi="宋体" w:cs="宋体"/>
                <w:szCs w:val="21"/>
              </w:rPr>
              <w:t>1.熟读并能背诵《清明》</w:t>
            </w:r>
          </w:p>
          <w:p>
            <w:pPr>
              <w:rPr>
                <w:rFonts w:hint="eastAsia" w:ascii="宋体" w:hAnsi="宋体" w:cs="宋体"/>
                <w:szCs w:val="21"/>
              </w:rPr>
            </w:pPr>
            <w:r>
              <w:rPr>
                <w:rFonts w:hint="eastAsia" w:ascii="宋体" w:hAnsi="宋体" w:cs="宋体"/>
                <w:szCs w:val="21"/>
              </w:rPr>
              <w:t>2.借助注释了解诗句的意思，描述清明时的情景及相关习俗。</w:t>
            </w:r>
          </w:p>
          <w:p>
            <w:pPr>
              <w:rPr>
                <w:rFonts w:ascii="宋体" w:hAnsi="宋体" w:cs="宋体"/>
                <w:szCs w:val="21"/>
              </w:rPr>
            </w:pPr>
            <w:r>
              <w:rPr>
                <w:rFonts w:hint="eastAsia" w:ascii="宋体" w:hAnsi="宋体" w:cs="宋体"/>
                <w:szCs w:val="21"/>
              </w:rPr>
              <w:t>3.拓展阅读一篇</w:t>
            </w:r>
          </w:p>
        </w:tc>
        <w:tc>
          <w:tcPr>
            <w:tcW w:w="1983" w:type="dxa"/>
            <w:vMerge w:val="continue"/>
            <w:vAlign w:val="center"/>
          </w:tcPr>
          <w:p>
            <w:pPr>
              <w:jc w:val="center"/>
              <w:rPr>
                <w:rFonts w:ascii="宋体" w:hAnsi="宋体" w:cs="宋体"/>
                <w:szCs w:val="21"/>
              </w:rPr>
            </w:pPr>
          </w:p>
        </w:tc>
        <w:tc>
          <w:tcPr>
            <w:tcW w:w="283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081" w:type="dxa"/>
            <w:vAlign w:val="center"/>
          </w:tcPr>
          <w:p>
            <w:pPr>
              <w:jc w:val="center"/>
              <w:rPr>
                <w:rFonts w:ascii="宋体" w:hAnsi="宋体" w:cs="宋体"/>
                <w:szCs w:val="21"/>
              </w:rPr>
            </w:pPr>
            <w:r>
              <w:rPr>
                <w:rFonts w:hint="eastAsia" w:ascii="宋体" w:hAnsi="宋体" w:cs="宋体"/>
                <w:szCs w:val="21"/>
              </w:rPr>
              <w:t>3月16日（周三）</w:t>
            </w:r>
          </w:p>
        </w:tc>
        <w:tc>
          <w:tcPr>
            <w:tcW w:w="1317" w:type="dxa"/>
            <w:vAlign w:val="center"/>
          </w:tcPr>
          <w:p>
            <w:pPr>
              <w:jc w:val="center"/>
              <w:rPr>
                <w:rFonts w:ascii="宋体" w:hAnsi="宋体" w:cs="宋体"/>
                <w:szCs w:val="21"/>
              </w:rPr>
            </w:pPr>
            <w:r>
              <w:rPr>
                <w:rFonts w:hint="eastAsia" w:ascii="宋体" w:hAnsi="宋体" w:cs="宋体"/>
                <w:szCs w:val="21"/>
              </w:rPr>
              <w:t>第9课《古诗三首》第3课时</w:t>
            </w:r>
          </w:p>
        </w:tc>
        <w:tc>
          <w:tcPr>
            <w:tcW w:w="2233" w:type="dxa"/>
          </w:tcPr>
          <w:p>
            <w:pPr>
              <w:rPr>
                <w:rFonts w:ascii="宋体" w:hAnsi="宋体" w:cs="宋体"/>
                <w:szCs w:val="21"/>
              </w:rPr>
            </w:pPr>
            <w:r>
              <w:rPr>
                <w:rFonts w:hint="eastAsia" w:ascii="宋体" w:hAnsi="宋体" w:cs="宋体"/>
                <w:szCs w:val="21"/>
              </w:rPr>
              <w:t>1.熟读并能背诵《九月九日忆山东兄弟》</w:t>
            </w:r>
          </w:p>
          <w:p>
            <w:pPr>
              <w:rPr>
                <w:rFonts w:hint="eastAsia" w:ascii="宋体" w:hAnsi="宋体" w:cs="宋体"/>
                <w:szCs w:val="21"/>
              </w:rPr>
            </w:pPr>
            <w:r>
              <w:rPr>
                <w:rFonts w:hint="eastAsia" w:ascii="宋体" w:hAnsi="宋体" w:cs="宋体"/>
                <w:szCs w:val="21"/>
              </w:rPr>
              <w:t>2.借助注释了解诗句的意思，描述重阳节时的情景及相关习俗。</w:t>
            </w:r>
          </w:p>
          <w:p>
            <w:pPr>
              <w:rPr>
                <w:rFonts w:ascii="宋体" w:hAnsi="宋体" w:cs="宋体"/>
                <w:szCs w:val="21"/>
              </w:rPr>
            </w:pPr>
            <w:r>
              <w:rPr>
                <w:rFonts w:hint="eastAsia" w:ascii="宋体" w:hAnsi="宋体" w:cs="宋体"/>
                <w:szCs w:val="21"/>
              </w:rPr>
              <w:t>3.完成课后练习</w:t>
            </w:r>
          </w:p>
        </w:tc>
        <w:tc>
          <w:tcPr>
            <w:tcW w:w="1983" w:type="dxa"/>
            <w:vMerge w:val="continue"/>
            <w:vAlign w:val="center"/>
          </w:tcPr>
          <w:p>
            <w:pPr>
              <w:jc w:val="center"/>
              <w:rPr>
                <w:rFonts w:ascii="宋体" w:hAnsi="宋体" w:cs="宋体"/>
                <w:szCs w:val="21"/>
              </w:rPr>
            </w:pPr>
          </w:p>
        </w:tc>
        <w:tc>
          <w:tcPr>
            <w:tcW w:w="28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081" w:type="dxa"/>
            <w:vAlign w:val="center"/>
          </w:tcPr>
          <w:p>
            <w:pPr>
              <w:jc w:val="center"/>
              <w:rPr>
                <w:rFonts w:ascii="宋体" w:hAnsi="宋体" w:cs="宋体"/>
                <w:szCs w:val="21"/>
              </w:rPr>
            </w:pPr>
            <w:r>
              <w:rPr>
                <w:rFonts w:hint="eastAsia" w:ascii="宋体" w:hAnsi="宋体" w:cs="宋体"/>
                <w:szCs w:val="21"/>
              </w:rPr>
              <w:t>3月17日（周四）</w:t>
            </w:r>
          </w:p>
        </w:tc>
        <w:tc>
          <w:tcPr>
            <w:tcW w:w="1317" w:type="dxa"/>
            <w:vAlign w:val="center"/>
          </w:tcPr>
          <w:p>
            <w:pPr>
              <w:jc w:val="center"/>
              <w:rPr>
                <w:rFonts w:ascii="宋体" w:hAnsi="宋体" w:cs="宋体"/>
                <w:szCs w:val="21"/>
              </w:rPr>
            </w:pPr>
            <w:r>
              <w:rPr>
                <w:rFonts w:hint="eastAsia" w:ascii="宋体" w:hAnsi="宋体" w:cs="宋体"/>
                <w:szCs w:val="21"/>
              </w:rPr>
              <w:t>第10课《纸的发明》第1课时</w:t>
            </w:r>
          </w:p>
        </w:tc>
        <w:tc>
          <w:tcPr>
            <w:tcW w:w="2233" w:type="dxa"/>
          </w:tcPr>
          <w:p>
            <w:pPr>
              <w:rPr>
                <w:rFonts w:hint="eastAsia" w:ascii="宋体" w:hAnsi="宋体" w:cs="宋体"/>
                <w:szCs w:val="21"/>
              </w:rPr>
            </w:pPr>
            <w:r>
              <w:rPr>
                <w:rFonts w:hint="eastAsia" w:ascii="宋体" w:hAnsi="宋体" w:cs="宋体"/>
                <w:szCs w:val="21"/>
              </w:rPr>
              <w:t>1.自学练写生字词</w:t>
            </w:r>
          </w:p>
          <w:p>
            <w:pPr>
              <w:rPr>
                <w:rFonts w:hint="eastAsia" w:ascii="宋体" w:hAnsi="宋体" w:cs="宋体"/>
                <w:szCs w:val="21"/>
              </w:rPr>
            </w:pPr>
            <w:r>
              <w:rPr>
                <w:rFonts w:hint="eastAsia" w:ascii="宋体" w:hAnsi="宋体" w:cs="宋体"/>
                <w:szCs w:val="21"/>
              </w:rPr>
              <w:t>2.流利、有感情朗读课文。</w:t>
            </w:r>
          </w:p>
          <w:p>
            <w:pPr>
              <w:rPr>
                <w:rFonts w:ascii="宋体" w:hAnsi="宋体" w:cs="宋体"/>
                <w:szCs w:val="21"/>
              </w:rPr>
            </w:pPr>
            <w:r>
              <w:rPr>
                <w:rFonts w:hint="eastAsia" w:ascii="宋体" w:hAnsi="宋体" w:cs="宋体"/>
                <w:szCs w:val="21"/>
              </w:rPr>
              <w:t>3.思考：课文选起了哪些内容来说明造纸术的发明是中国对世界文明的伟大贡献？</w:t>
            </w:r>
          </w:p>
        </w:tc>
        <w:tc>
          <w:tcPr>
            <w:tcW w:w="1983" w:type="dxa"/>
            <w:vMerge w:val="continue"/>
            <w:vAlign w:val="center"/>
          </w:tcPr>
          <w:p>
            <w:pPr>
              <w:jc w:val="center"/>
              <w:rPr>
                <w:rFonts w:ascii="宋体" w:hAnsi="宋体" w:cs="宋体"/>
                <w:szCs w:val="21"/>
              </w:rPr>
            </w:pPr>
          </w:p>
        </w:tc>
        <w:tc>
          <w:tcPr>
            <w:tcW w:w="2833" w:type="dxa"/>
            <w:vMerge w:val="restart"/>
            <w:vAlign w:val="center"/>
          </w:tcPr>
          <w:p>
            <w:pPr>
              <w:jc w:val="left"/>
              <w:rPr>
                <w:rFonts w:ascii="宋体" w:hAnsi="宋体" w:cs="宋体"/>
                <w:szCs w:val="21"/>
              </w:rPr>
            </w:pPr>
            <w:r>
              <w:rPr>
                <w:rFonts w:hint="eastAsia" w:ascii="宋体" w:hAnsi="宋体" w:cs="宋体"/>
                <w:szCs w:val="21"/>
              </w:rPr>
              <w:t>1.课文教学视频：</w:t>
            </w:r>
            <w:r>
              <w:t>https://tongbu.eduyun.cn/tbkt/tbkthtml/wk/weike_yd/2020CJ/2020CJ03YWTB025.html</w:t>
            </w:r>
          </w:p>
          <w:p>
            <w:pPr>
              <w:jc w:val="left"/>
              <w:rPr>
                <w:rFonts w:ascii="宋体" w:hAnsi="宋体" w:cs="宋体"/>
                <w:szCs w:val="21"/>
              </w:rPr>
            </w:pPr>
            <w:r>
              <w:rPr>
                <w:rFonts w:hint="eastAsia" w:ascii="宋体" w:hAnsi="宋体" w:cs="宋体"/>
                <w:szCs w:val="21"/>
              </w:rPr>
              <w:t>2.</w:t>
            </w:r>
            <w:r>
              <w:rPr>
                <w:rFonts w:ascii="宋体" w:hAnsi="宋体" w:cs="宋体"/>
                <w:szCs w:val="21"/>
              </w:rPr>
              <w:t>拓展阅读推荐</w:t>
            </w:r>
            <w:r>
              <w:rPr>
                <w:rFonts w:hint="eastAsia" w:ascii="宋体" w:hAnsi="宋体" w:cs="宋体"/>
                <w:szCs w:val="21"/>
              </w:rPr>
              <w:t>：语文拓展阅读p46-52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81" w:type="dxa"/>
            <w:vAlign w:val="center"/>
          </w:tcPr>
          <w:p>
            <w:pPr>
              <w:jc w:val="center"/>
              <w:rPr>
                <w:rFonts w:ascii="宋体" w:hAnsi="宋体" w:cs="宋体"/>
                <w:szCs w:val="21"/>
              </w:rPr>
            </w:pPr>
            <w:r>
              <w:rPr>
                <w:rFonts w:hint="eastAsia" w:ascii="宋体" w:hAnsi="宋体" w:cs="宋体"/>
                <w:szCs w:val="21"/>
              </w:rPr>
              <w:t>3月28日（周五）</w:t>
            </w:r>
          </w:p>
        </w:tc>
        <w:tc>
          <w:tcPr>
            <w:tcW w:w="1317" w:type="dxa"/>
            <w:vAlign w:val="center"/>
          </w:tcPr>
          <w:p>
            <w:pPr>
              <w:jc w:val="center"/>
              <w:rPr>
                <w:rFonts w:ascii="宋体" w:hAnsi="宋体" w:cs="宋体"/>
                <w:szCs w:val="21"/>
              </w:rPr>
            </w:pPr>
            <w:r>
              <w:rPr>
                <w:rFonts w:hint="eastAsia" w:ascii="宋体" w:hAnsi="宋体" w:cs="宋体"/>
                <w:szCs w:val="21"/>
              </w:rPr>
              <w:t>第10课《纸的发明》第2课时</w:t>
            </w:r>
          </w:p>
        </w:tc>
        <w:tc>
          <w:tcPr>
            <w:tcW w:w="2233" w:type="dxa"/>
          </w:tcPr>
          <w:p>
            <w:pPr>
              <w:rPr>
                <w:rFonts w:hint="eastAsia" w:ascii="宋体" w:hAnsi="宋体" w:cs="宋体"/>
                <w:szCs w:val="21"/>
              </w:rPr>
            </w:pPr>
            <w:r>
              <w:rPr>
                <w:rFonts w:hint="eastAsia" w:ascii="宋体" w:hAnsi="宋体" w:cs="宋体"/>
                <w:szCs w:val="21"/>
              </w:rPr>
              <w:t>1.抓住关键词语说一说造纸术能传承的原因。</w:t>
            </w:r>
          </w:p>
          <w:p>
            <w:pPr>
              <w:rPr>
                <w:rFonts w:ascii="宋体" w:hAnsi="宋体" w:cs="宋体"/>
                <w:szCs w:val="21"/>
              </w:rPr>
            </w:pPr>
            <w:r>
              <w:rPr>
                <w:rFonts w:hint="eastAsia" w:ascii="宋体" w:hAnsi="宋体" w:cs="宋体"/>
                <w:szCs w:val="21"/>
              </w:rPr>
              <w:t>2.默读课文，思考每个自然段的意思，完成课后习题1</w:t>
            </w:r>
          </w:p>
        </w:tc>
        <w:tc>
          <w:tcPr>
            <w:tcW w:w="1983" w:type="dxa"/>
            <w:vMerge w:val="continue"/>
            <w:vAlign w:val="center"/>
          </w:tcPr>
          <w:p>
            <w:pPr>
              <w:jc w:val="center"/>
              <w:rPr>
                <w:rFonts w:ascii="宋体" w:hAnsi="宋体" w:cs="宋体"/>
                <w:szCs w:val="21"/>
              </w:rPr>
            </w:pPr>
          </w:p>
        </w:tc>
        <w:tc>
          <w:tcPr>
            <w:tcW w:w="2833" w:type="dxa"/>
            <w:vMerge w:val="continue"/>
            <w:vAlign w:val="center"/>
          </w:tcPr>
          <w:p>
            <w:pPr>
              <w:jc w:val="left"/>
              <w:rPr>
                <w:rFonts w:ascii="宋体" w:hAnsi="宋体" w:cs="宋体"/>
                <w:szCs w:val="21"/>
              </w:rPr>
            </w:pP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color w:val="auto"/>
          <w:sz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r>
        <w:rPr>
          <w:rFonts w:hint="eastAsia" w:asciiTheme="minorEastAsia" w:hAnsiTheme="minorEastAsia" w:cstheme="minorEastAsia"/>
          <w:b/>
          <w:color w:val="auto"/>
          <w:sz w:val="24"/>
          <w:lang w:eastAsia="zh-CN"/>
        </w:rPr>
        <w:t>数学</w:t>
      </w:r>
      <w:r>
        <w:rPr>
          <w:rFonts w:hint="eastAsia" w:asciiTheme="minorEastAsia" w:hAnsiTheme="minorEastAsia" w:cstheme="minorEastAsia"/>
          <w:b/>
          <w:color w:val="auto"/>
          <w:sz w:val="24"/>
          <w:lang w:val="en-US" w:eastAsia="zh-CN"/>
        </w:rPr>
        <w:t>学科</w:t>
      </w:r>
    </w:p>
    <w:tbl>
      <w:tblPr>
        <w:tblStyle w:val="7"/>
        <w:tblpPr w:leftFromText="180" w:rightFromText="180" w:vertAnchor="text" w:horzAnchor="page" w:tblpX="1375" w:tblpY="300"/>
        <w:tblOverlap w:val="never"/>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739"/>
        <w:gridCol w:w="364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666" w:type="dxa"/>
            <w:vAlign w:val="center"/>
          </w:tcPr>
          <w:p>
            <w:pPr>
              <w:jc w:val="center"/>
              <w:rPr>
                <w:rFonts w:ascii="宋体" w:hAnsi="宋体" w:cs="宋体"/>
                <w:b/>
                <w:bCs/>
                <w:szCs w:val="21"/>
              </w:rPr>
            </w:pPr>
            <w:r>
              <w:rPr>
                <w:rFonts w:hint="eastAsia" w:ascii="宋体" w:hAnsi="宋体" w:cs="宋体"/>
                <w:b/>
                <w:bCs/>
                <w:szCs w:val="21"/>
              </w:rPr>
              <w:t>时间</w:t>
            </w:r>
          </w:p>
        </w:tc>
        <w:tc>
          <w:tcPr>
            <w:tcW w:w="1739" w:type="dxa"/>
            <w:vAlign w:val="center"/>
          </w:tcPr>
          <w:p>
            <w:pPr>
              <w:jc w:val="center"/>
              <w:rPr>
                <w:rFonts w:ascii="宋体" w:hAnsi="宋体" w:cs="宋体"/>
                <w:b/>
                <w:bCs/>
                <w:szCs w:val="21"/>
              </w:rPr>
            </w:pPr>
            <w:r>
              <w:rPr>
                <w:rFonts w:hint="eastAsia" w:ascii="宋体" w:hAnsi="宋体" w:cs="宋体"/>
                <w:b/>
                <w:bCs/>
                <w:szCs w:val="21"/>
              </w:rPr>
              <w:t>学习内容</w:t>
            </w:r>
          </w:p>
        </w:tc>
        <w:tc>
          <w:tcPr>
            <w:tcW w:w="3645" w:type="dxa"/>
            <w:vAlign w:val="center"/>
          </w:tcPr>
          <w:p>
            <w:pPr>
              <w:jc w:val="center"/>
              <w:rPr>
                <w:rFonts w:ascii="宋体" w:hAnsi="宋体" w:cs="宋体"/>
                <w:b/>
                <w:bCs/>
                <w:szCs w:val="21"/>
              </w:rPr>
            </w:pPr>
            <w:r>
              <w:rPr>
                <w:rFonts w:hint="eastAsia" w:ascii="宋体" w:hAnsi="宋体" w:cs="宋体"/>
                <w:b/>
                <w:bCs/>
                <w:szCs w:val="21"/>
              </w:rPr>
              <w:t>具体要求</w:t>
            </w:r>
          </w:p>
        </w:tc>
        <w:tc>
          <w:tcPr>
            <w:tcW w:w="2435" w:type="dxa"/>
            <w:vAlign w:val="center"/>
          </w:tcPr>
          <w:p>
            <w:pPr>
              <w:jc w:val="center"/>
              <w:rPr>
                <w:rFonts w:ascii="宋体" w:hAnsi="宋体" w:cs="宋体"/>
                <w:b/>
                <w:bCs/>
                <w:szCs w:val="21"/>
              </w:rPr>
            </w:pPr>
            <w:r>
              <w:rPr>
                <w:rFonts w:hint="eastAsia" w:ascii="宋体" w:hAnsi="宋体" w:cs="宋体"/>
                <w:b/>
                <w:bCs/>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1666" w:type="dxa"/>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3.14</w:t>
            </w:r>
          </w:p>
          <w:p>
            <w:pPr>
              <w:jc w:val="center"/>
              <w:rPr>
                <w:rFonts w:ascii="宋体" w:hAnsi="宋体" w:cs="宋体"/>
                <w:szCs w:val="21"/>
              </w:rPr>
            </w:pPr>
            <w:r>
              <w:rPr>
                <w:rFonts w:hint="eastAsia" w:ascii="宋体" w:hAnsi="宋体" w:cs="宋体"/>
                <w:szCs w:val="21"/>
              </w:rPr>
              <w:t>（周一）</w:t>
            </w:r>
          </w:p>
        </w:tc>
        <w:tc>
          <w:tcPr>
            <w:tcW w:w="1739" w:type="dxa"/>
            <w:vAlign w:val="center"/>
          </w:tcPr>
          <w:p>
            <w:pPr>
              <w:widowControl/>
              <w:shd w:val="clear" w:color="auto" w:fill="FFFFFF"/>
              <w:spacing w:after="140"/>
              <w:jc w:val="center"/>
              <w:outlineLvl w:val="1"/>
              <w:rPr>
                <w:rFonts w:hint="eastAsia"/>
                <w:lang w:val="en-US" w:eastAsia="zh-CN"/>
              </w:rPr>
            </w:pPr>
            <w:r>
              <w:rPr>
                <w:rFonts w:hint="eastAsia"/>
                <w:lang w:val="en-US" w:eastAsia="zh-CN"/>
              </w:rPr>
              <w:t>认识吨</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jc w:val="left"/>
              <w:textAlignment w:val="auto"/>
              <w:outlineLvl w:val="1"/>
              <w:rPr>
                <w:rFonts w:hint="default" w:ascii="宋体" w:hAnsi="宋体" w:eastAsiaTheme="minorEastAsia"/>
                <w:sz w:val="18"/>
                <w:szCs w:val="18"/>
                <w:lang w:val="en-US" w:eastAsia="zh-CN"/>
              </w:rPr>
            </w:pPr>
          </w:p>
        </w:tc>
        <w:tc>
          <w:tcPr>
            <w:tcW w:w="3645" w:type="dxa"/>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sz w:val="18"/>
                <w:szCs w:val="18"/>
              </w:rPr>
            </w:pPr>
            <w:r>
              <w:rPr>
                <w:rFonts w:hint="eastAsia" w:ascii="宋体" w:hAnsi="宋体" w:cs="宋体"/>
                <w:b/>
                <w:kern w:val="0"/>
                <w:sz w:val="18"/>
                <w:szCs w:val="18"/>
              </w:rPr>
              <w:t>结合视频预习：</w:t>
            </w:r>
            <w:r>
              <w:rPr>
                <w:rFonts w:hint="eastAsia" w:ascii="宋体" w:hAnsi="宋体"/>
                <w:sz w:val="18"/>
                <w:szCs w:val="18"/>
              </w:rPr>
              <w:t>教材P</w:t>
            </w:r>
            <w:r>
              <w:rPr>
                <w:rFonts w:hint="eastAsia" w:ascii="宋体" w:hAnsi="宋体"/>
                <w:sz w:val="18"/>
                <w:szCs w:val="18"/>
                <w:lang w:val="en-US" w:eastAsia="zh-CN"/>
              </w:rPr>
              <w:t>22</w:t>
            </w:r>
            <w:r>
              <w:rPr>
                <w:rFonts w:hint="eastAsia" w:ascii="宋体" w:hAnsi="宋体"/>
                <w:sz w:val="18"/>
                <w:szCs w:val="18"/>
              </w:rPr>
              <w:t>例</w:t>
            </w:r>
            <w:r>
              <w:rPr>
                <w:rFonts w:hint="eastAsia" w:ascii="宋体" w:hAnsi="宋体"/>
                <w:sz w:val="18"/>
                <w:szCs w:val="18"/>
                <w:lang w:val="en-US" w:eastAsia="zh-CN"/>
              </w:rPr>
              <w:t>2</w:t>
            </w:r>
            <w:r>
              <w:rPr>
                <w:rFonts w:hint="eastAsia" w:ascii="宋体" w:hAnsi="宋体"/>
                <w:sz w:val="18"/>
                <w:szCs w:val="18"/>
              </w:rPr>
              <w:t>；</w:t>
            </w:r>
          </w:p>
          <w:p>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sz w:val="18"/>
                <w:szCs w:val="18"/>
              </w:rPr>
            </w:pPr>
            <w:r>
              <w:rPr>
                <w:rFonts w:hint="eastAsia" w:ascii="宋体" w:hAnsi="宋体" w:cs="宋体"/>
                <w:b/>
                <w:kern w:val="0"/>
                <w:sz w:val="18"/>
                <w:szCs w:val="18"/>
              </w:rPr>
              <w:t>目标：</w:t>
            </w:r>
            <w:r>
              <w:rPr>
                <w:rFonts w:hint="eastAsia" w:ascii="宋体" w:hAnsi="宋体"/>
                <w:sz w:val="18"/>
                <w:szCs w:val="18"/>
                <w:lang w:val="en-US" w:eastAsia="zh-CN"/>
              </w:rPr>
              <w:t>建立1吨的概念念，知道1吨=1000千克，并能进行换算</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jc w:val="left"/>
              <w:textAlignment w:val="auto"/>
              <w:outlineLvl w:val="1"/>
              <w:rPr>
                <w:rFonts w:hint="eastAsia" w:ascii="宋体" w:hAnsi="宋体"/>
                <w:sz w:val="18"/>
                <w:szCs w:val="18"/>
              </w:rPr>
            </w:pPr>
            <w:r>
              <w:rPr>
                <w:rFonts w:hint="eastAsia" w:ascii="宋体" w:hAnsi="宋体" w:cs="宋体"/>
                <w:b/>
                <w:kern w:val="0"/>
                <w:sz w:val="18"/>
                <w:szCs w:val="18"/>
              </w:rPr>
              <w:t>练习：</w:t>
            </w:r>
            <w:r>
              <w:rPr>
                <w:rFonts w:hint="eastAsia" w:ascii="宋体" w:hAnsi="宋体"/>
                <w:sz w:val="18"/>
                <w:szCs w:val="18"/>
              </w:rPr>
              <w:t>完成教材P</w:t>
            </w:r>
            <w:r>
              <w:rPr>
                <w:rFonts w:hint="eastAsia" w:ascii="宋体" w:hAnsi="宋体"/>
                <w:sz w:val="18"/>
                <w:szCs w:val="18"/>
                <w:lang w:val="en-US" w:eastAsia="zh-CN"/>
              </w:rPr>
              <w:t>22-23</w:t>
            </w:r>
            <w:r>
              <w:rPr>
                <w:rFonts w:hint="eastAsia" w:ascii="宋体" w:hAnsi="宋体"/>
                <w:sz w:val="18"/>
                <w:szCs w:val="18"/>
              </w:rPr>
              <w:t>想想做做第1-</w:t>
            </w:r>
            <w:r>
              <w:rPr>
                <w:rFonts w:hint="eastAsia" w:ascii="宋体" w:hAnsi="宋体"/>
                <w:sz w:val="18"/>
                <w:szCs w:val="18"/>
                <w:lang w:val="en-US" w:eastAsia="zh-CN"/>
              </w:rPr>
              <w:t>6</w:t>
            </w:r>
            <w:r>
              <w:rPr>
                <w:rFonts w:hint="eastAsia" w:ascii="宋体" w:hAnsi="宋体"/>
                <w:sz w:val="18"/>
                <w:szCs w:val="18"/>
              </w:rPr>
              <w:t>题。</w:t>
            </w:r>
          </w:p>
          <w:p>
            <w:pPr>
              <w:jc w:val="left"/>
              <w:rPr>
                <w:rFonts w:ascii="宋体" w:hAnsi="宋体" w:cs="宋体"/>
                <w:szCs w:val="21"/>
              </w:rPr>
            </w:pPr>
            <w:r>
              <w:rPr>
                <w:rFonts w:hint="eastAsia" w:ascii="宋体" w:hAnsi="宋体"/>
                <w:b/>
                <w:bCs/>
                <w:sz w:val="18"/>
                <w:szCs w:val="18"/>
                <w:lang w:val="en-US" w:eastAsia="zh-CN"/>
              </w:rPr>
              <w:t>作业：</w:t>
            </w:r>
            <w:r>
              <w:rPr>
                <w:rFonts w:hint="default" w:ascii="宋体" w:hAnsi="宋体" w:eastAsiaTheme="minorEastAsia"/>
                <w:sz w:val="18"/>
                <w:szCs w:val="18"/>
                <w:lang w:val="en-US" w:eastAsia="zh-CN"/>
              </w:rPr>
              <w:drawing>
                <wp:inline distT="0" distB="0" distL="114300" distR="114300">
                  <wp:extent cx="2372995" cy="1517015"/>
                  <wp:effectExtent l="0" t="0" r="8255" b="6985"/>
                  <wp:docPr id="3" name="图片 3" descr="3月18日导学作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月18日导学作业"/>
                          <pic:cNvPicPr>
                            <a:picLocks noChangeAspect="1"/>
                          </pic:cNvPicPr>
                        </pic:nvPicPr>
                        <pic:blipFill>
                          <a:blip r:embed="rId4"/>
                          <a:stretch>
                            <a:fillRect/>
                          </a:stretch>
                        </pic:blipFill>
                        <pic:spPr>
                          <a:xfrm>
                            <a:off x="0" y="0"/>
                            <a:ext cx="2372995" cy="1517015"/>
                          </a:xfrm>
                          <a:prstGeom prst="rect">
                            <a:avLst/>
                          </a:prstGeom>
                        </pic:spPr>
                      </pic:pic>
                    </a:graphicData>
                  </a:graphic>
                </wp:inline>
              </w:drawing>
            </w:r>
          </w:p>
        </w:tc>
        <w:tc>
          <w:tcPr>
            <w:tcW w:w="2435" w:type="dxa"/>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color w:val="auto"/>
              </w:rPr>
            </w:pPr>
            <w:r>
              <w:rPr>
                <w:rFonts w:hint="eastAsia"/>
                <w:color w:val="auto"/>
              </w:rPr>
              <w:fldChar w:fldCharType="begin"/>
            </w:r>
            <w:r>
              <w:rPr>
                <w:rFonts w:hint="eastAsia"/>
                <w:color w:val="auto"/>
              </w:rPr>
              <w:instrText xml:space="preserve"> HYPERLINK "http://live.tqxxkj.cn/live/tvchat-396246262#/" </w:instrText>
            </w:r>
            <w:r>
              <w:rPr>
                <w:rFonts w:hint="eastAsia"/>
                <w:color w:val="auto"/>
              </w:rPr>
              <w:fldChar w:fldCharType="separate"/>
            </w:r>
            <w:r>
              <w:rPr>
                <w:rStyle w:val="12"/>
                <w:rFonts w:hint="eastAsia"/>
                <w:color w:val="auto"/>
              </w:rPr>
              <w:t>http://live.tqxxkj.cn/live/tvchat-396246262#/</w:t>
            </w:r>
            <w:r>
              <w:rPr>
                <w:rFonts w:hint="eastAsia"/>
                <w:color w:val="auto"/>
              </w:rPr>
              <w:fldChar w:fldCharType="end"/>
            </w:r>
          </w:p>
          <w:p>
            <w:pPr>
              <w:jc w:val="left"/>
              <w:rPr>
                <w:rFonts w:hint="eastAsia" w:ascii="宋体" w:hAnsi="宋体" w:cs="宋体"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1666"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3.15</w:t>
            </w:r>
          </w:p>
          <w:p>
            <w:pPr>
              <w:jc w:val="center"/>
              <w:rPr>
                <w:rFonts w:ascii="宋体" w:hAnsi="宋体" w:cs="宋体"/>
                <w:szCs w:val="21"/>
              </w:rPr>
            </w:pPr>
            <w:r>
              <w:rPr>
                <w:rFonts w:hint="eastAsia" w:ascii="宋体" w:hAnsi="宋体" w:cs="宋体"/>
                <w:szCs w:val="21"/>
              </w:rPr>
              <w:t>（周二）</w:t>
            </w:r>
          </w:p>
        </w:tc>
        <w:tc>
          <w:tcPr>
            <w:tcW w:w="1739" w:type="dxa"/>
            <w:vAlign w:val="center"/>
          </w:tcPr>
          <w:p>
            <w:pPr>
              <w:jc w:val="center"/>
              <w:rPr>
                <w:rFonts w:hint="eastAsia"/>
                <w:lang w:val="en-US" w:eastAsia="zh-CN"/>
              </w:rPr>
            </w:pPr>
            <w:r>
              <w:t>练习</w:t>
            </w:r>
            <w:r>
              <w:rPr>
                <w:rFonts w:hint="eastAsia"/>
                <w:lang w:val="en-US" w:eastAsia="zh-CN"/>
              </w:rPr>
              <w:t>三</w:t>
            </w:r>
          </w:p>
          <w:p>
            <w:pPr>
              <w:rPr>
                <w:rFonts w:hint="eastAsia"/>
                <w:color w:val="auto"/>
              </w:rPr>
            </w:pPr>
          </w:p>
          <w:p>
            <w:pPr>
              <w:jc w:val="left"/>
              <w:rPr>
                <w:rFonts w:hint="default" w:ascii="宋体" w:hAnsi="宋体"/>
                <w:sz w:val="18"/>
                <w:szCs w:val="18"/>
                <w:lang w:val="en-US" w:eastAsia="zh-CN"/>
              </w:rPr>
            </w:pPr>
          </w:p>
        </w:tc>
        <w:tc>
          <w:tcPr>
            <w:tcW w:w="3645" w:type="dxa"/>
            <w:vAlign w:val="center"/>
          </w:tcPr>
          <w:p>
            <w:pPr>
              <w:rPr>
                <w:rFonts w:ascii="宋体" w:hAnsi="宋体"/>
                <w:sz w:val="18"/>
                <w:szCs w:val="18"/>
              </w:rPr>
            </w:pPr>
            <w:r>
              <w:rPr>
                <w:rFonts w:hint="eastAsia" w:ascii="宋体" w:hAnsi="宋体" w:cs="宋体"/>
                <w:b/>
                <w:kern w:val="0"/>
                <w:sz w:val="18"/>
                <w:szCs w:val="18"/>
              </w:rPr>
              <w:t>巩固练习：</w:t>
            </w:r>
            <w:r>
              <w:rPr>
                <w:rFonts w:hint="eastAsia" w:ascii="宋体" w:hAnsi="宋体"/>
                <w:sz w:val="18"/>
                <w:szCs w:val="18"/>
              </w:rPr>
              <w:t>完成教材P</w:t>
            </w:r>
            <w:r>
              <w:rPr>
                <w:rFonts w:hint="eastAsia" w:ascii="宋体" w:hAnsi="宋体"/>
                <w:sz w:val="18"/>
                <w:szCs w:val="18"/>
                <w:lang w:val="en-US" w:eastAsia="zh-CN"/>
              </w:rPr>
              <w:t>24-25</w:t>
            </w:r>
            <w:r>
              <w:rPr>
                <w:rFonts w:hint="eastAsia" w:ascii="宋体" w:hAnsi="宋体"/>
                <w:sz w:val="18"/>
                <w:szCs w:val="18"/>
              </w:rPr>
              <w:t>练习</w:t>
            </w:r>
            <w:r>
              <w:rPr>
                <w:rFonts w:hint="eastAsia" w:ascii="宋体" w:hAnsi="宋体"/>
                <w:sz w:val="18"/>
                <w:szCs w:val="18"/>
                <w:lang w:val="en-US" w:eastAsia="zh-CN"/>
              </w:rPr>
              <w:t>三</w:t>
            </w:r>
            <w:r>
              <w:rPr>
                <w:rFonts w:hint="eastAsia" w:ascii="宋体" w:hAnsi="宋体"/>
                <w:sz w:val="18"/>
                <w:szCs w:val="18"/>
              </w:rPr>
              <w:t>第1-</w:t>
            </w:r>
            <w:r>
              <w:rPr>
                <w:rFonts w:hint="eastAsia" w:ascii="宋体" w:hAnsi="宋体"/>
                <w:sz w:val="18"/>
                <w:szCs w:val="18"/>
                <w:lang w:val="en-US" w:eastAsia="zh-CN"/>
              </w:rPr>
              <w:t>9</w:t>
            </w:r>
            <w:r>
              <w:rPr>
                <w:rFonts w:hint="eastAsia" w:ascii="宋体" w:hAnsi="宋体"/>
                <w:sz w:val="18"/>
                <w:szCs w:val="18"/>
              </w:rPr>
              <w:t>题；</w:t>
            </w:r>
          </w:p>
          <w:p>
            <w:pPr>
              <w:jc w:val="center"/>
              <w:rPr>
                <w:rFonts w:hint="eastAsia" w:ascii="宋体" w:hAnsi="宋体"/>
                <w:sz w:val="18"/>
                <w:szCs w:val="18"/>
                <w:lang w:val="en-US" w:eastAsia="zh-CN"/>
              </w:rPr>
            </w:pPr>
            <w:r>
              <w:rPr>
                <w:rFonts w:hint="eastAsia" w:ascii="宋体" w:hAnsi="宋体" w:cs="宋体"/>
                <w:b/>
                <w:kern w:val="0"/>
                <w:sz w:val="18"/>
                <w:szCs w:val="18"/>
              </w:rPr>
              <w:t>目标：</w:t>
            </w:r>
            <w:r>
              <w:rPr>
                <w:rFonts w:hint="eastAsia" w:ascii="宋体" w:hAnsi="宋体"/>
                <w:sz w:val="18"/>
                <w:szCs w:val="18"/>
                <w:lang w:val="en-US" w:eastAsia="zh-CN"/>
              </w:rPr>
              <w:t>加强对千米和吨的认识，熟练地进行换算</w:t>
            </w:r>
          </w:p>
          <w:p>
            <w:pPr>
              <w:jc w:val="left"/>
              <w:rPr>
                <w:rFonts w:ascii="宋体" w:hAnsi="宋体" w:cs="宋体"/>
                <w:szCs w:val="21"/>
              </w:rPr>
            </w:pPr>
            <w:r>
              <w:rPr>
                <w:rFonts w:hint="eastAsia" w:ascii="宋体" w:hAnsi="宋体"/>
                <w:b/>
                <w:bCs/>
                <w:sz w:val="18"/>
                <w:szCs w:val="18"/>
                <w:lang w:val="en-US" w:eastAsia="zh-CN"/>
              </w:rPr>
              <w:t>作业：</w:t>
            </w:r>
            <w:r>
              <w:rPr>
                <w:rFonts w:hint="default" w:ascii="宋体" w:hAnsi="宋体"/>
                <w:sz w:val="18"/>
                <w:szCs w:val="18"/>
                <w:lang w:val="en-US" w:eastAsia="zh-CN"/>
              </w:rPr>
              <w:drawing>
                <wp:inline distT="0" distB="0" distL="114300" distR="114300">
                  <wp:extent cx="2366645" cy="1771015"/>
                  <wp:effectExtent l="0" t="0" r="14605" b="635"/>
                  <wp:docPr id="5" name="图片 5" descr="3月19日导学作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月19日导学作业"/>
                          <pic:cNvPicPr>
                            <a:picLocks noChangeAspect="1"/>
                          </pic:cNvPicPr>
                        </pic:nvPicPr>
                        <pic:blipFill>
                          <a:blip r:embed="rId5"/>
                          <a:stretch>
                            <a:fillRect/>
                          </a:stretch>
                        </pic:blipFill>
                        <pic:spPr>
                          <a:xfrm>
                            <a:off x="0" y="0"/>
                            <a:ext cx="2366645" cy="1771015"/>
                          </a:xfrm>
                          <a:prstGeom prst="rect">
                            <a:avLst/>
                          </a:prstGeom>
                        </pic:spPr>
                      </pic:pic>
                    </a:graphicData>
                  </a:graphic>
                </wp:inline>
              </w:drawing>
            </w:r>
          </w:p>
        </w:tc>
        <w:tc>
          <w:tcPr>
            <w:tcW w:w="2435" w:type="dxa"/>
            <w:vAlign w:val="center"/>
          </w:tcPr>
          <w:p>
            <w:pPr>
              <w:jc w:val="center"/>
              <w:rPr>
                <w:rFonts w:hint="eastAsia" w:ascii="宋体" w:hAnsi="宋体" w:cs="宋体" w:eastAsiaTheme="minorEastAsia"/>
                <w:szCs w:val="21"/>
                <w:lang w:eastAsia="zh-CN"/>
              </w:rPr>
            </w:pPr>
            <w:r>
              <w:rPr>
                <w:rFonts w:hint="eastAsia"/>
                <w:color w:val="auto"/>
              </w:rPr>
              <w:fldChar w:fldCharType="begin"/>
            </w:r>
            <w:r>
              <w:rPr>
                <w:rFonts w:hint="eastAsia"/>
                <w:color w:val="auto"/>
              </w:rPr>
              <w:instrText xml:space="preserve"> HYPERLINK "http://live.tqxxkj.cn/live/tvchat-1685800813?v#/" </w:instrText>
            </w:r>
            <w:r>
              <w:rPr>
                <w:rFonts w:hint="eastAsia"/>
                <w:color w:val="auto"/>
              </w:rPr>
              <w:fldChar w:fldCharType="separate"/>
            </w:r>
            <w:r>
              <w:rPr>
                <w:rStyle w:val="12"/>
                <w:rFonts w:hint="eastAsia"/>
                <w:color w:val="auto"/>
              </w:rPr>
              <w:t>http://live.tqxxkj.cn/live/tvchat-1685800813?v#/</w:t>
            </w:r>
            <w:r>
              <w:rPr>
                <w:rFonts w:hint="eastAsia"/>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1666"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3.16</w:t>
            </w:r>
          </w:p>
          <w:p>
            <w:pPr>
              <w:jc w:val="center"/>
              <w:rPr>
                <w:rFonts w:ascii="宋体" w:hAnsi="宋体" w:cs="宋体"/>
                <w:szCs w:val="21"/>
              </w:rPr>
            </w:pPr>
            <w:r>
              <w:rPr>
                <w:rFonts w:hint="eastAsia" w:ascii="宋体" w:hAnsi="宋体" w:cs="宋体"/>
                <w:szCs w:val="21"/>
              </w:rPr>
              <w:t>（周三）</w:t>
            </w:r>
          </w:p>
        </w:tc>
        <w:tc>
          <w:tcPr>
            <w:tcW w:w="1739" w:type="dxa"/>
            <w:vAlign w:val="center"/>
          </w:tcPr>
          <w:p>
            <w:pPr>
              <w:ind w:firstLine="105" w:firstLineChars="50"/>
              <w:jc w:val="center"/>
              <w:rPr>
                <w:rFonts w:hint="eastAsia"/>
                <w:lang w:val="en-US" w:eastAsia="zh-CN"/>
              </w:rPr>
            </w:pPr>
            <w:r>
              <w:rPr>
                <w:rFonts w:hint="eastAsia"/>
                <w:lang w:val="en-US" w:eastAsia="zh-CN"/>
              </w:rPr>
              <w:t>解决问题的策略</w:t>
            </w:r>
          </w:p>
          <w:p>
            <w:pPr>
              <w:ind w:firstLine="90" w:firstLineChars="50"/>
              <w:jc w:val="left"/>
              <w:rPr>
                <w:rFonts w:hint="eastAsia" w:ascii="宋体" w:hAnsi="宋体"/>
                <w:sz w:val="18"/>
                <w:szCs w:val="18"/>
                <w:lang w:val="en-US" w:eastAsia="zh-CN"/>
              </w:rPr>
            </w:pPr>
          </w:p>
        </w:tc>
        <w:tc>
          <w:tcPr>
            <w:tcW w:w="3645" w:type="dxa"/>
            <w:vAlign w:val="center"/>
          </w:tcPr>
          <w:p>
            <w:pPr>
              <w:rPr>
                <w:rFonts w:ascii="宋体" w:hAnsi="宋体"/>
                <w:sz w:val="18"/>
                <w:szCs w:val="18"/>
              </w:rPr>
            </w:pPr>
            <w:r>
              <w:rPr>
                <w:rFonts w:hint="eastAsia" w:ascii="宋体" w:hAnsi="宋体" w:cs="宋体"/>
                <w:b/>
                <w:kern w:val="0"/>
                <w:sz w:val="18"/>
                <w:szCs w:val="18"/>
              </w:rPr>
              <w:t>结合视频预习：</w:t>
            </w:r>
            <w:r>
              <w:rPr>
                <w:rFonts w:hint="eastAsia" w:ascii="宋体" w:hAnsi="宋体"/>
                <w:sz w:val="18"/>
                <w:szCs w:val="18"/>
              </w:rPr>
              <w:t>教材P</w:t>
            </w:r>
            <w:r>
              <w:rPr>
                <w:rFonts w:hint="eastAsia" w:ascii="宋体" w:hAnsi="宋体"/>
                <w:sz w:val="18"/>
                <w:szCs w:val="18"/>
                <w:lang w:val="en-US" w:eastAsia="zh-CN"/>
              </w:rPr>
              <w:t>27</w:t>
            </w:r>
            <w:r>
              <w:rPr>
                <w:rFonts w:hint="eastAsia" w:ascii="宋体" w:hAnsi="宋体"/>
                <w:sz w:val="18"/>
                <w:szCs w:val="18"/>
              </w:rPr>
              <w:t>例</w:t>
            </w:r>
            <w:r>
              <w:rPr>
                <w:rFonts w:hint="eastAsia" w:ascii="宋体" w:hAnsi="宋体"/>
                <w:sz w:val="18"/>
                <w:szCs w:val="18"/>
                <w:lang w:val="en-US" w:eastAsia="zh-CN"/>
              </w:rPr>
              <w:t>1</w:t>
            </w:r>
            <w:r>
              <w:rPr>
                <w:rFonts w:hint="eastAsia" w:ascii="宋体" w:hAnsi="宋体"/>
                <w:sz w:val="18"/>
                <w:szCs w:val="18"/>
              </w:rPr>
              <w:t>；</w:t>
            </w:r>
          </w:p>
          <w:p>
            <w:pPr>
              <w:rPr>
                <w:rFonts w:hint="default" w:ascii="宋体" w:hAnsi="宋体"/>
                <w:sz w:val="18"/>
                <w:szCs w:val="18"/>
                <w:lang w:val="en-US"/>
              </w:rPr>
            </w:pPr>
            <w:r>
              <w:rPr>
                <w:rFonts w:hint="eastAsia" w:ascii="宋体" w:hAnsi="宋体" w:cs="宋体"/>
                <w:b/>
                <w:kern w:val="0"/>
                <w:sz w:val="18"/>
                <w:szCs w:val="18"/>
              </w:rPr>
              <w:t>目标：</w:t>
            </w:r>
            <w:r>
              <w:rPr>
                <w:rFonts w:hint="eastAsia" w:ascii="宋体" w:hAnsi="宋体"/>
                <w:sz w:val="18"/>
                <w:szCs w:val="18"/>
                <w:lang w:val="en-US" w:eastAsia="zh-CN"/>
              </w:rPr>
              <w:t>初步学会从问题找需要条件的分析数量关系的方法，</w:t>
            </w:r>
          </w:p>
          <w:p>
            <w:pPr>
              <w:ind w:firstLine="90" w:firstLineChars="50"/>
              <w:jc w:val="center"/>
              <w:rPr>
                <w:rFonts w:hint="eastAsia" w:ascii="宋体" w:hAnsi="宋体"/>
                <w:sz w:val="18"/>
                <w:szCs w:val="18"/>
              </w:rPr>
            </w:pPr>
            <w:r>
              <w:rPr>
                <w:rFonts w:hint="eastAsia" w:ascii="宋体" w:hAnsi="宋体" w:cs="宋体"/>
                <w:b/>
                <w:kern w:val="0"/>
                <w:sz w:val="18"/>
                <w:szCs w:val="18"/>
              </w:rPr>
              <w:t>练习：</w:t>
            </w:r>
            <w:r>
              <w:rPr>
                <w:rFonts w:hint="eastAsia" w:ascii="宋体" w:hAnsi="宋体"/>
                <w:sz w:val="18"/>
                <w:szCs w:val="18"/>
              </w:rPr>
              <w:t>完成教材P</w:t>
            </w:r>
            <w:r>
              <w:rPr>
                <w:rFonts w:hint="eastAsia" w:ascii="宋体" w:hAnsi="宋体"/>
                <w:sz w:val="18"/>
                <w:szCs w:val="18"/>
                <w:lang w:val="en-US" w:eastAsia="zh-CN"/>
              </w:rPr>
              <w:t>27-29</w:t>
            </w:r>
            <w:r>
              <w:rPr>
                <w:rFonts w:hint="eastAsia" w:ascii="宋体" w:hAnsi="宋体"/>
                <w:sz w:val="18"/>
                <w:szCs w:val="18"/>
              </w:rPr>
              <w:t>想想做做第1-</w:t>
            </w:r>
            <w:r>
              <w:rPr>
                <w:rFonts w:hint="eastAsia" w:ascii="宋体" w:hAnsi="宋体"/>
                <w:sz w:val="18"/>
                <w:szCs w:val="18"/>
                <w:lang w:val="en-US" w:eastAsia="zh-CN"/>
              </w:rPr>
              <w:t>4</w:t>
            </w:r>
            <w:r>
              <w:rPr>
                <w:rFonts w:hint="eastAsia" w:ascii="宋体" w:hAnsi="宋体"/>
                <w:sz w:val="18"/>
                <w:szCs w:val="18"/>
              </w:rPr>
              <w:t>题。</w:t>
            </w:r>
          </w:p>
          <w:p>
            <w:pPr>
              <w:jc w:val="left"/>
              <w:rPr>
                <w:rFonts w:ascii="宋体" w:hAnsi="宋体" w:cs="宋体"/>
                <w:szCs w:val="21"/>
              </w:rPr>
            </w:pPr>
            <w:r>
              <w:rPr>
                <w:rFonts w:hint="eastAsia" w:ascii="宋体" w:hAnsi="宋体"/>
                <w:b/>
                <w:bCs/>
                <w:sz w:val="18"/>
                <w:szCs w:val="18"/>
                <w:lang w:val="en-US" w:eastAsia="zh-CN"/>
              </w:rPr>
              <w:t>作业：</w:t>
            </w:r>
            <w:r>
              <w:rPr>
                <w:rFonts w:hint="eastAsia" w:ascii="宋体" w:hAnsi="宋体"/>
                <w:sz w:val="18"/>
                <w:szCs w:val="18"/>
                <w:lang w:val="en-US" w:eastAsia="zh-CN"/>
              </w:rPr>
              <w:drawing>
                <wp:inline distT="0" distB="0" distL="114300" distR="114300">
                  <wp:extent cx="2372360" cy="1053465"/>
                  <wp:effectExtent l="0" t="0" r="8890" b="13335"/>
                  <wp:docPr id="6" name="图片 6" descr="3月20日导学作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月20日导学作业"/>
                          <pic:cNvPicPr>
                            <a:picLocks noChangeAspect="1"/>
                          </pic:cNvPicPr>
                        </pic:nvPicPr>
                        <pic:blipFill>
                          <a:blip r:embed="rId6"/>
                          <a:stretch>
                            <a:fillRect/>
                          </a:stretch>
                        </pic:blipFill>
                        <pic:spPr>
                          <a:xfrm>
                            <a:off x="0" y="0"/>
                            <a:ext cx="2372360" cy="1053465"/>
                          </a:xfrm>
                          <a:prstGeom prst="rect">
                            <a:avLst/>
                          </a:prstGeom>
                        </pic:spPr>
                      </pic:pic>
                    </a:graphicData>
                  </a:graphic>
                </wp:inline>
              </w:drawing>
            </w:r>
          </w:p>
        </w:tc>
        <w:tc>
          <w:tcPr>
            <w:tcW w:w="2435" w:type="dxa"/>
            <w:vAlign w:val="center"/>
          </w:tcPr>
          <w:p>
            <w:pPr>
              <w:widowControl/>
              <w:rPr>
                <w:rFonts w:hint="eastAsia"/>
                <w:color w:val="auto"/>
              </w:rPr>
            </w:pPr>
            <w:r>
              <w:rPr>
                <w:rFonts w:hint="eastAsia"/>
                <w:color w:val="auto"/>
              </w:rPr>
              <w:fldChar w:fldCharType="begin"/>
            </w:r>
            <w:r>
              <w:rPr>
                <w:rFonts w:hint="eastAsia"/>
                <w:color w:val="auto"/>
              </w:rPr>
              <w:instrText xml:space="preserve"> HYPERLINK "http://live.tqxxkj.cn/live/tvchat-1183184800?v#/" </w:instrText>
            </w:r>
            <w:r>
              <w:rPr>
                <w:rFonts w:hint="eastAsia"/>
                <w:color w:val="auto"/>
              </w:rPr>
              <w:fldChar w:fldCharType="separate"/>
            </w:r>
            <w:r>
              <w:rPr>
                <w:rStyle w:val="12"/>
                <w:rFonts w:hint="eastAsia"/>
                <w:color w:val="auto"/>
              </w:rPr>
              <w:t>http://live.tqxxkj.cn/live/tvchat-1183184800?v#/</w:t>
            </w:r>
            <w:r>
              <w:rPr>
                <w:rFonts w:hint="eastAsia"/>
                <w:color w:val="auto"/>
              </w:rPr>
              <w:fldChar w:fldCharType="end"/>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1666" w:type="dxa"/>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3.17</w:t>
            </w:r>
          </w:p>
          <w:p>
            <w:pPr>
              <w:jc w:val="center"/>
              <w:rPr>
                <w:rFonts w:ascii="宋体" w:hAnsi="宋体" w:cs="宋体"/>
                <w:szCs w:val="21"/>
              </w:rPr>
            </w:pPr>
            <w:r>
              <w:rPr>
                <w:rFonts w:hint="eastAsia" w:ascii="宋体" w:hAnsi="宋体" w:cs="宋体"/>
                <w:szCs w:val="21"/>
              </w:rPr>
              <w:t>（周四）</w:t>
            </w:r>
          </w:p>
        </w:tc>
        <w:tc>
          <w:tcPr>
            <w:tcW w:w="1739" w:type="dxa"/>
            <w:vAlign w:val="center"/>
          </w:tcPr>
          <w:p>
            <w:pPr>
              <w:pStyle w:val="2"/>
              <w:shd w:val="clear" w:color="auto" w:fill="FFFFFF"/>
              <w:spacing w:beforeAutospacing="0" w:after="140" w:afterAutospacing="0"/>
              <w:jc w:val="center"/>
              <w:rPr>
                <w:rFonts w:hint="default"/>
                <w:b w:val="0"/>
                <w:bCs/>
                <w:sz w:val="21"/>
                <w:szCs w:val="21"/>
              </w:rPr>
            </w:pPr>
            <w:r>
              <w:rPr>
                <w:rFonts w:hint="default"/>
                <w:b w:val="0"/>
                <w:bCs/>
                <w:sz w:val="21"/>
                <w:szCs w:val="21"/>
              </w:rPr>
              <w:t>解决问题的策略</w:t>
            </w:r>
          </w:p>
          <w:p>
            <w:pPr>
              <w:rPr>
                <w:rFonts w:hint="eastAsia"/>
                <w:color w:val="auto"/>
              </w:rPr>
            </w:pPr>
          </w:p>
          <w:p>
            <w:pPr>
              <w:jc w:val="left"/>
              <w:rPr>
                <w:rFonts w:hint="default"/>
              </w:rPr>
            </w:pPr>
          </w:p>
        </w:tc>
        <w:tc>
          <w:tcPr>
            <w:tcW w:w="3645" w:type="dxa"/>
            <w:vAlign w:val="center"/>
          </w:tcPr>
          <w:p>
            <w:pPr>
              <w:rPr>
                <w:rFonts w:ascii="宋体" w:hAnsi="宋体"/>
                <w:sz w:val="18"/>
                <w:szCs w:val="18"/>
              </w:rPr>
            </w:pPr>
            <w:r>
              <w:rPr>
                <w:rFonts w:hint="eastAsia" w:ascii="宋体" w:hAnsi="宋体" w:cs="宋体"/>
                <w:b/>
                <w:kern w:val="0"/>
                <w:sz w:val="18"/>
                <w:szCs w:val="18"/>
              </w:rPr>
              <w:t>结合视频预习：</w:t>
            </w:r>
            <w:r>
              <w:rPr>
                <w:rFonts w:hint="eastAsia" w:ascii="宋体" w:hAnsi="宋体"/>
                <w:sz w:val="18"/>
                <w:szCs w:val="18"/>
              </w:rPr>
              <w:t>教材P</w:t>
            </w:r>
            <w:r>
              <w:rPr>
                <w:rFonts w:hint="eastAsia" w:ascii="宋体" w:hAnsi="宋体"/>
                <w:sz w:val="18"/>
                <w:szCs w:val="18"/>
                <w:lang w:val="en-US" w:eastAsia="zh-CN"/>
              </w:rPr>
              <w:t>29-30</w:t>
            </w:r>
            <w:r>
              <w:rPr>
                <w:rFonts w:hint="eastAsia" w:ascii="宋体" w:hAnsi="宋体"/>
                <w:sz w:val="18"/>
                <w:szCs w:val="18"/>
              </w:rPr>
              <w:t>例</w:t>
            </w:r>
            <w:r>
              <w:rPr>
                <w:rFonts w:hint="eastAsia" w:ascii="宋体" w:hAnsi="宋体"/>
                <w:sz w:val="18"/>
                <w:szCs w:val="18"/>
                <w:lang w:val="en-US" w:eastAsia="zh-CN"/>
              </w:rPr>
              <w:t>2</w:t>
            </w:r>
            <w:r>
              <w:rPr>
                <w:rFonts w:hint="eastAsia" w:ascii="宋体" w:hAnsi="宋体"/>
                <w:sz w:val="18"/>
                <w:szCs w:val="18"/>
              </w:rPr>
              <w:t>；</w:t>
            </w:r>
          </w:p>
          <w:p>
            <w:pPr>
              <w:rPr>
                <w:rFonts w:ascii="宋体" w:hAnsi="宋体"/>
                <w:sz w:val="18"/>
                <w:szCs w:val="18"/>
              </w:rPr>
            </w:pPr>
            <w:r>
              <w:rPr>
                <w:rFonts w:hint="eastAsia" w:ascii="宋体" w:hAnsi="宋体" w:cs="宋体"/>
                <w:b/>
                <w:kern w:val="0"/>
                <w:sz w:val="18"/>
                <w:szCs w:val="18"/>
              </w:rPr>
              <w:t>目标：</w:t>
            </w:r>
            <w:r>
              <w:rPr>
                <w:rFonts w:hint="eastAsia" w:ascii="宋体" w:hAnsi="宋体"/>
                <w:sz w:val="18"/>
                <w:szCs w:val="18"/>
                <w:lang w:val="en-US" w:eastAsia="zh-CN"/>
              </w:rPr>
              <w:t>初步学会通过画线段图分析数量关系的方法，</w:t>
            </w:r>
          </w:p>
          <w:p>
            <w:pPr>
              <w:rPr>
                <w:rFonts w:hint="default"/>
              </w:rPr>
            </w:pPr>
            <w:r>
              <w:rPr>
                <w:rFonts w:hint="eastAsia" w:ascii="宋体" w:hAnsi="宋体" w:cs="宋体"/>
                <w:b/>
                <w:kern w:val="0"/>
                <w:sz w:val="18"/>
                <w:szCs w:val="18"/>
              </w:rPr>
              <w:t>练习：</w:t>
            </w:r>
            <w:r>
              <w:rPr>
                <w:rFonts w:hint="eastAsia" w:ascii="宋体" w:hAnsi="宋体"/>
                <w:sz w:val="18"/>
                <w:szCs w:val="18"/>
              </w:rPr>
              <w:t>完成教材P</w:t>
            </w:r>
            <w:r>
              <w:rPr>
                <w:rFonts w:hint="eastAsia" w:ascii="宋体" w:hAnsi="宋体"/>
                <w:sz w:val="18"/>
                <w:szCs w:val="18"/>
                <w:lang w:val="en-US" w:eastAsia="zh-CN"/>
              </w:rPr>
              <w:t>31</w:t>
            </w:r>
            <w:r>
              <w:rPr>
                <w:rFonts w:hint="eastAsia" w:ascii="宋体" w:hAnsi="宋体"/>
                <w:sz w:val="18"/>
                <w:szCs w:val="18"/>
              </w:rPr>
              <w:t>想想做做第1-</w:t>
            </w:r>
            <w:r>
              <w:rPr>
                <w:rFonts w:hint="eastAsia" w:ascii="宋体" w:hAnsi="宋体"/>
                <w:sz w:val="18"/>
                <w:szCs w:val="18"/>
                <w:lang w:val="en-US" w:eastAsia="zh-CN"/>
              </w:rPr>
              <w:t>4</w:t>
            </w:r>
            <w:r>
              <w:rPr>
                <w:rFonts w:hint="eastAsia" w:ascii="宋体" w:hAnsi="宋体"/>
                <w:sz w:val="18"/>
                <w:szCs w:val="18"/>
              </w:rPr>
              <w:t>题。</w:t>
            </w:r>
          </w:p>
          <w:p>
            <w:pPr>
              <w:jc w:val="left"/>
              <w:rPr>
                <w:rFonts w:ascii="宋体" w:hAnsi="宋体" w:cs="宋体"/>
                <w:szCs w:val="21"/>
              </w:rPr>
            </w:pPr>
            <w:r>
              <w:rPr>
                <w:rFonts w:hint="eastAsia" w:ascii="宋体" w:hAnsi="宋体"/>
                <w:b/>
                <w:bCs/>
                <w:sz w:val="18"/>
                <w:szCs w:val="18"/>
                <w:lang w:val="en-US" w:eastAsia="zh-CN"/>
              </w:rPr>
              <w:t>作业：</w:t>
            </w:r>
            <w:r>
              <w:rPr>
                <w:rFonts w:hint="default"/>
              </w:rPr>
              <w:drawing>
                <wp:inline distT="0" distB="0" distL="114300" distR="114300">
                  <wp:extent cx="2371725" cy="2750820"/>
                  <wp:effectExtent l="0" t="0" r="9525" b="11430"/>
                  <wp:docPr id="7" name="图片 7" descr="3月23日导学作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月23日导学作业"/>
                          <pic:cNvPicPr>
                            <a:picLocks noChangeAspect="1"/>
                          </pic:cNvPicPr>
                        </pic:nvPicPr>
                        <pic:blipFill>
                          <a:blip r:embed="rId7"/>
                          <a:stretch>
                            <a:fillRect/>
                          </a:stretch>
                        </pic:blipFill>
                        <pic:spPr>
                          <a:xfrm>
                            <a:off x="0" y="0"/>
                            <a:ext cx="2371725" cy="2750820"/>
                          </a:xfrm>
                          <a:prstGeom prst="rect">
                            <a:avLst/>
                          </a:prstGeom>
                        </pic:spPr>
                      </pic:pic>
                    </a:graphicData>
                  </a:graphic>
                </wp:inline>
              </w:drawing>
            </w:r>
          </w:p>
        </w:tc>
        <w:tc>
          <w:tcPr>
            <w:tcW w:w="2435" w:type="dxa"/>
            <w:vAlign w:val="center"/>
          </w:tcPr>
          <w:p>
            <w:pPr>
              <w:rPr>
                <w:rFonts w:hint="eastAsia"/>
                <w:color w:val="auto"/>
              </w:rPr>
            </w:pPr>
            <w:r>
              <w:rPr>
                <w:rFonts w:hint="eastAsia"/>
                <w:color w:val="auto"/>
              </w:rPr>
              <w:fldChar w:fldCharType="begin"/>
            </w:r>
            <w:r>
              <w:rPr>
                <w:rFonts w:hint="eastAsia"/>
                <w:color w:val="auto"/>
              </w:rPr>
              <w:instrText xml:space="preserve"> HYPERLINK "http://live.tqxxkj.cn/live/tvchat-905165625?v#/" </w:instrText>
            </w:r>
            <w:r>
              <w:rPr>
                <w:rFonts w:hint="eastAsia"/>
                <w:color w:val="auto"/>
              </w:rPr>
              <w:fldChar w:fldCharType="separate"/>
            </w:r>
            <w:r>
              <w:rPr>
                <w:rStyle w:val="12"/>
                <w:rFonts w:hint="eastAsia"/>
                <w:color w:val="auto"/>
              </w:rPr>
              <w:t>http://live.tqxxkj.cn/live/tvchat-905165625?v#/</w:t>
            </w:r>
            <w:r>
              <w:rPr>
                <w:rFonts w:hint="eastAsia"/>
                <w:color w:val="auto"/>
              </w:rPr>
              <w:fldChar w:fldCharType="end"/>
            </w:r>
          </w:p>
          <w:p>
            <w:pPr>
              <w:jc w:val="left"/>
              <w:rPr>
                <w:rFonts w:ascii="宋体" w:hAnsi="宋体" w:cs="宋体"/>
                <w:szCs w:val="21"/>
              </w:rPr>
            </w:pPr>
            <w:r>
              <w:rPr>
                <w:rFonts w:hint="eastAsia"/>
                <w:color w:val="auto"/>
              </w:rPr>
              <w:fldChar w:fldCharType="begin"/>
            </w:r>
            <w:r>
              <w:rPr>
                <w:rFonts w:hint="eastAsia"/>
                <w:color w:val="auto"/>
              </w:rPr>
              <w:instrText xml:space="preserve"> HYPERLINK "http://live.tqxxkj.cn/live/tvchat-365261824?v#/" </w:instrText>
            </w:r>
            <w:r>
              <w:rPr>
                <w:rFonts w:hint="eastAsia"/>
                <w:color w:val="auto"/>
              </w:rPr>
              <w:fldChar w:fldCharType="separate"/>
            </w:r>
            <w:r>
              <w:rPr>
                <w:rStyle w:val="12"/>
                <w:rFonts w:hint="eastAsia"/>
              </w:rPr>
              <w:t>http://live.tqxxkj.cn/live/tvchat-365261824?v#/</w:t>
            </w:r>
            <w:r>
              <w:rPr>
                <w:rFonts w:hint="eastAsia"/>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1666"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3.18</w:t>
            </w:r>
          </w:p>
          <w:p>
            <w:pPr>
              <w:jc w:val="center"/>
              <w:rPr>
                <w:rFonts w:ascii="宋体" w:hAnsi="宋体" w:cs="宋体"/>
                <w:szCs w:val="21"/>
              </w:rPr>
            </w:pPr>
            <w:r>
              <w:rPr>
                <w:rFonts w:hint="eastAsia" w:ascii="宋体" w:hAnsi="宋体" w:cs="宋体"/>
                <w:szCs w:val="21"/>
              </w:rPr>
              <w:t>（周五）</w:t>
            </w:r>
          </w:p>
        </w:tc>
        <w:tc>
          <w:tcPr>
            <w:tcW w:w="1739" w:type="dxa"/>
            <w:vAlign w:val="center"/>
          </w:tcPr>
          <w:p>
            <w:pPr>
              <w:widowControl/>
              <w:shd w:val="clear" w:color="auto" w:fill="FFFFFF"/>
              <w:spacing w:after="140"/>
              <w:jc w:val="center"/>
              <w:outlineLvl w:val="1"/>
              <w:rPr>
                <w:rFonts w:hint="eastAsia"/>
                <w:lang w:val="en-US" w:eastAsia="zh-CN"/>
              </w:rPr>
            </w:pPr>
            <w:r>
              <w:rPr>
                <w:rFonts w:hint="eastAsia"/>
                <w:lang w:val="en-US" w:eastAsia="zh-CN"/>
              </w:rPr>
              <w:t>练习四（1）</w:t>
            </w:r>
          </w:p>
          <w:p>
            <w:pPr>
              <w:rPr>
                <w:rFonts w:hint="eastAsia"/>
                <w:color w:val="auto"/>
              </w:rPr>
            </w:pPr>
          </w:p>
          <w:p>
            <w:pPr>
              <w:widowControl/>
              <w:shd w:val="clear" w:color="auto" w:fill="FFFFFF"/>
              <w:spacing w:after="140"/>
              <w:jc w:val="left"/>
              <w:outlineLvl w:val="1"/>
              <w:rPr>
                <w:rFonts w:hint="eastAsia" w:ascii="宋体" w:hAnsi="宋体"/>
                <w:b/>
                <w:bCs/>
                <w:sz w:val="18"/>
                <w:szCs w:val="18"/>
                <w:lang w:val="en-US" w:eastAsia="zh-CN"/>
              </w:rPr>
            </w:pPr>
          </w:p>
          <w:p>
            <w:pPr>
              <w:widowControl/>
              <w:shd w:val="clear" w:color="auto" w:fill="FFFFFF"/>
              <w:spacing w:after="140"/>
              <w:jc w:val="left"/>
              <w:outlineLvl w:val="1"/>
              <w:rPr>
                <w:rFonts w:hint="eastAsia" w:ascii="宋体" w:hAnsi="宋体"/>
                <w:sz w:val="18"/>
                <w:szCs w:val="18"/>
                <w:lang w:val="en-US" w:eastAsia="zh-CN"/>
              </w:rPr>
            </w:pPr>
          </w:p>
        </w:tc>
        <w:tc>
          <w:tcPr>
            <w:tcW w:w="3645" w:type="dxa"/>
            <w:vAlign w:val="center"/>
          </w:tcPr>
          <w:p>
            <w:pPr>
              <w:jc w:val="left"/>
              <w:rPr>
                <w:rFonts w:hint="default" w:ascii="宋体" w:hAnsi="宋体" w:eastAsia="宋体"/>
                <w:sz w:val="18"/>
                <w:szCs w:val="18"/>
                <w:lang w:val="en-US"/>
              </w:rPr>
            </w:pPr>
            <w:r>
              <w:rPr>
                <w:rFonts w:hint="eastAsia" w:ascii="宋体" w:hAnsi="宋体" w:cs="宋体"/>
                <w:b/>
                <w:kern w:val="0"/>
                <w:sz w:val="18"/>
                <w:szCs w:val="18"/>
              </w:rPr>
              <w:t>结合视频</w:t>
            </w:r>
            <w:r>
              <w:rPr>
                <w:rFonts w:hint="eastAsia" w:ascii="宋体" w:hAnsi="宋体" w:cs="宋体"/>
                <w:b/>
                <w:kern w:val="0"/>
                <w:sz w:val="18"/>
                <w:szCs w:val="18"/>
                <w:lang w:val="en-US" w:eastAsia="zh-CN"/>
              </w:rPr>
              <w:t>练习</w:t>
            </w:r>
            <w:r>
              <w:rPr>
                <w:rFonts w:hint="eastAsia" w:ascii="宋体" w:hAnsi="宋体" w:cs="宋体"/>
                <w:b/>
                <w:kern w:val="0"/>
                <w:sz w:val="18"/>
                <w:szCs w:val="18"/>
              </w:rPr>
              <w:t>：</w:t>
            </w:r>
            <w:r>
              <w:rPr>
                <w:rFonts w:hint="eastAsia" w:ascii="宋体" w:hAnsi="宋体" w:cs="宋体"/>
                <w:b w:val="0"/>
                <w:bCs/>
                <w:kern w:val="0"/>
                <w:sz w:val="18"/>
                <w:szCs w:val="18"/>
                <w:lang w:val="en-US" w:eastAsia="zh-CN"/>
              </w:rPr>
              <w:t>完成</w:t>
            </w:r>
            <w:r>
              <w:rPr>
                <w:rFonts w:hint="eastAsia" w:ascii="宋体" w:hAnsi="宋体"/>
                <w:sz w:val="18"/>
                <w:szCs w:val="18"/>
              </w:rPr>
              <w:t>教材P</w:t>
            </w:r>
            <w:r>
              <w:rPr>
                <w:rFonts w:hint="eastAsia" w:ascii="宋体" w:hAnsi="宋体"/>
                <w:sz w:val="18"/>
                <w:szCs w:val="18"/>
                <w:lang w:val="en-US" w:eastAsia="zh-CN"/>
              </w:rPr>
              <w:t>32练习四1-2题</w:t>
            </w:r>
          </w:p>
          <w:p>
            <w:pPr>
              <w:widowControl/>
              <w:shd w:val="clear" w:color="auto" w:fill="FFFFFF"/>
              <w:spacing w:after="140"/>
              <w:jc w:val="left"/>
              <w:outlineLvl w:val="1"/>
              <w:rPr>
                <w:rFonts w:hint="eastAsia" w:ascii="宋体" w:hAnsi="宋体"/>
                <w:sz w:val="18"/>
                <w:szCs w:val="18"/>
                <w:lang w:val="en-US" w:eastAsia="zh-CN"/>
              </w:rPr>
            </w:pPr>
            <w:r>
              <w:rPr>
                <w:rFonts w:hint="eastAsia" w:ascii="宋体" w:hAnsi="宋体" w:cs="宋体"/>
                <w:b/>
                <w:kern w:val="0"/>
                <w:sz w:val="18"/>
                <w:szCs w:val="18"/>
              </w:rPr>
              <w:t>目标：</w:t>
            </w:r>
            <w:r>
              <w:rPr>
                <w:rFonts w:hint="eastAsia" w:ascii="宋体" w:hAnsi="宋体"/>
                <w:sz w:val="18"/>
                <w:szCs w:val="18"/>
              </w:rPr>
              <w:t>理解</w:t>
            </w:r>
            <w:r>
              <w:rPr>
                <w:rFonts w:hint="eastAsia" w:ascii="宋体" w:hAnsi="宋体"/>
                <w:sz w:val="18"/>
                <w:szCs w:val="18"/>
                <w:lang w:val="en-US" w:eastAsia="zh-CN"/>
              </w:rPr>
              <w:t>两步计算</w:t>
            </w:r>
            <w:r>
              <w:rPr>
                <w:rFonts w:hint="eastAsia" w:ascii="宋体" w:hAnsi="宋体"/>
                <w:sz w:val="18"/>
                <w:szCs w:val="18"/>
              </w:rPr>
              <w:t>的数量关系，</w:t>
            </w:r>
            <w:r>
              <w:rPr>
                <w:rFonts w:hint="eastAsia" w:ascii="宋体" w:hAnsi="宋体"/>
                <w:sz w:val="18"/>
                <w:szCs w:val="18"/>
                <w:lang w:val="en-US" w:eastAsia="zh-CN"/>
              </w:rPr>
              <w:t>熟练</w:t>
            </w:r>
            <w:r>
              <w:rPr>
                <w:rFonts w:hint="eastAsia" w:ascii="宋体" w:hAnsi="宋体"/>
                <w:sz w:val="18"/>
                <w:szCs w:val="18"/>
              </w:rPr>
              <w:t>掌握</w:t>
            </w:r>
            <w:r>
              <w:rPr>
                <w:rFonts w:hint="eastAsia" w:ascii="宋体" w:hAnsi="宋体"/>
                <w:sz w:val="18"/>
                <w:szCs w:val="18"/>
                <w:lang w:val="en-US" w:eastAsia="zh-CN"/>
              </w:rPr>
              <w:t>从问题分析数量关系和画线段图分析数量关系的方法</w:t>
            </w:r>
          </w:p>
          <w:p>
            <w:pPr>
              <w:jc w:val="left"/>
              <w:rPr>
                <w:rFonts w:ascii="宋体" w:hAnsi="宋体" w:cs="宋体"/>
                <w:szCs w:val="21"/>
              </w:rPr>
            </w:pPr>
            <w:r>
              <w:rPr>
                <w:rFonts w:hint="eastAsia" w:ascii="宋体" w:hAnsi="宋体"/>
                <w:b/>
                <w:bCs/>
                <w:sz w:val="18"/>
                <w:szCs w:val="18"/>
                <w:lang w:val="en-US" w:eastAsia="zh-CN"/>
              </w:rPr>
              <w:t>作业：</w:t>
            </w:r>
            <w:r>
              <w:rPr>
                <w:rFonts w:hint="eastAsia" w:ascii="宋体" w:hAnsi="宋体"/>
                <w:b/>
                <w:bCs/>
                <w:sz w:val="18"/>
                <w:szCs w:val="18"/>
                <w:lang w:val="en-US" w:eastAsia="zh-CN"/>
              </w:rPr>
              <w:drawing>
                <wp:inline distT="0" distB="0" distL="114300" distR="114300">
                  <wp:extent cx="2376170" cy="1677670"/>
                  <wp:effectExtent l="0" t="0" r="5080" b="17780"/>
                  <wp:docPr id="9" name="图片 9" descr="3月24日导学作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月24日导学作业"/>
                          <pic:cNvPicPr>
                            <a:picLocks noChangeAspect="1"/>
                          </pic:cNvPicPr>
                        </pic:nvPicPr>
                        <pic:blipFill>
                          <a:blip r:embed="rId8"/>
                          <a:stretch>
                            <a:fillRect/>
                          </a:stretch>
                        </pic:blipFill>
                        <pic:spPr>
                          <a:xfrm>
                            <a:off x="0" y="0"/>
                            <a:ext cx="2376170" cy="1677670"/>
                          </a:xfrm>
                          <a:prstGeom prst="rect">
                            <a:avLst/>
                          </a:prstGeom>
                        </pic:spPr>
                      </pic:pic>
                    </a:graphicData>
                  </a:graphic>
                </wp:inline>
              </w:drawing>
            </w:r>
          </w:p>
        </w:tc>
        <w:tc>
          <w:tcPr>
            <w:tcW w:w="2435" w:type="dxa"/>
            <w:vAlign w:val="center"/>
          </w:tcPr>
          <w:p>
            <w:pPr>
              <w:jc w:val="center"/>
              <w:rPr>
                <w:rFonts w:ascii="宋体" w:hAnsi="宋体" w:cs="宋体"/>
                <w:szCs w:val="21"/>
              </w:rPr>
            </w:pPr>
            <w:r>
              <w:rPr>
                <w:rFonts w:hint="eastAsia"/>
                <w:color w:val="auto"/>
              </w:rPr>
              <w:fldChar w:fldCharType="begin"/>
            </w:r>
            <w:r>
              <w:rPr>
                <w:rFonts w:hint="eastAsia"/>
                <w:color w:val="auto"/>
              </w:rPr>
              <w:instrText xml:space="preserve"> HYPERLINK "http://live.tqxxkj.cn/live/tvchat-1584297335?v#/" </w:instrText>
            </w:r>
            <w:r>
              <w:rPr>
                <w:rFonts w:hint="eastAsia"/>
                <w:color w:val="auto"/>
              </w:rPr>
              <w:fldChar w:fldCharType="separate"/>
            </w:r>
            <w:r>
              <w:rPr>
                <w:rStyle w:val="12"/>
                <w:rFonts w:hint="eastAsia"/>
              </w:rPr>
              <w:t>http://live.tqxxkj.cn/live/tvchat-1584297335?v#/</w:t>
            </w:r>
            <w:r>
              <w:rPr>
                <w:rFonts w:hint="eastAsia"/>
                <w:color w:val="auto"/>
              </w:rPr>
              <w:fldChar w:fldCharType="end"/>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inorEastAsia" w:hAnsiTheme="minorEastAsia" w:cstheme="minorEastAsia"/>
          <w:b/>
          <w:color w:val="auto"/>
          <w:sz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r>
        <w:rPr>
          <w:rFonts w:hint="eastAsia" w:asciiTheme="minorEastAsia" w:hAnsiTheme="minorEastAsia" w:cstheme="minorEastAsia"/>
          <w:b/>
          <w:color w:val="auto"/>
          <w:sz w:val="24"/>
          <w:lang w:eastAsia="zh-CN"/>
        </w:rPr>
        <w:t>英语</w:t>
      </w:r>
      <w:r>
        <w:rPr>
          <w:rFonts w:hint="eastAsia" w:asciiTheme="minorEastAsia" w:hAnsiTheme="minorEastAsia" w:cstheme="minorEastAsia"/>
          <w:b/>
          <w:color w:val="auto"/>
          <w:sz w:val="24"/>
          <w:lang w:val="en-US" w:eastAsia="zh-CN"/>
        </w:rPr>
        <w:t>学科</w:t>
      </w:r>
    </w:p>
    <w:tbl>
      <w:tblPr>
        <w:tblStyle w:val="7"/>
        <w:tblW w:w="10550"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3402"/>
        <w:gridCol w:w="1898"/>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1917" w:type="dxa"/>
            <w:noWrap w:val="0"/>
            <w:vAlign w:val="center"/>
          </w:tcPr>
          <w:p>
            <w:pPr>
              <w:jc w:val="center"/>
              <w:rPr>
                <w:rFonts w:hint="eastAsia" w:ascii="宋体" w:hAnsi="宋体" w:cs="宋体"/>
                <w:b/>
                <w:bCs/>
                <w:szCs w:val="21"/>
              </w:rPr>
            </w:pPr>
            <w:r>
              <w:rPr>
                <w:rFonts w:hint="eastAsia" w:ascii="宋体" w:hAnsi="宋体" w:cs="宋体"/>
                <w:b/>
                <w:bCs/>
                <w:szCs w:val="21"/>
              </w:rPr>
              <w:t>时间</w:t>
            </w:r>
          </w:p>
        </w:tc>
        <w:tc>
          <w:tcPr>
            <w:tcW w:w="3402" w:type="dxa"/>
            <w:noWrap w:val="0"/>
            <w:vAlign w:val="center"/>
          </w:tcPr>
          <w:p>
            <w:pPr>
              <w:jc w:val="center"/>
              <w:rPr>
                <w:rFonts w:hint="eastAsia" w:ascii="宋体" w:hAnsi="宋体" w:cs="宋体"/>
                <w:b/>
                <w:bCs/>
                <w:szCs w:val="21"/>
              </w:rPr>
            </w:pPr>
            <w:r>
              <w:rPr>
                <w:rFonts w:hint="eastAsia" w:ascii="宋体" w:hAnsi="宋体" w:cs="宋体"/>
                <w:b/>
                <w:bCs/>
                <w:szCs w:val="21"/>
              </w:rPr>
              <w:t>学习内容</w:t>
            </w:r>
          </w:p>
        </w:tc>
        <w:tc>
          <w:tcPr>
            <w:tcW w:w="1898" w:type="dxa"/>
            <w:noWrap w:val="0"/>
            <w:vAlign w:val="center"/>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学习要求</w:t>
            </w:r>
          </w:p>
        </w:tc>
        <w:tc>
          <w:tcPr>
            <w:tcW w:w="3333" w:type="dxa"/>
            <w:noWrap w:val="0"/>
            <w:vAlign w:val="center"/>
          </w:tcPr>
          <w:p>
            <w:pPr>
              <w:jc w:val="center"/>
              <w:rPr>
                <w:rFonts w:hint="eastAsia" w:ascii="宋体" w:hAnsi="宋体" w:cs="宋体"/>
                <w:b/>
                <w:bCs/>
                <w:szCs w:val="21"/>
              </w:rPr>
            </w:pPr>
            <w:r>
              <w:rPr>
                <w:rFonts w:hint="eastAsia" w:ascii="宋体" w:hAnsi="宋体" w:cs="宋体"/>
                <w:b/>
                <w:bCs/>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917" w:type="dxa"/>
            <w:noWrap w:val="0"/>
            <w:vAlign w:val="center"/>
          </w:tcPr>
          <w:p>
            <w:pPr>
              <w:jc w:val="center"/>
              <w:rPr>
                <w:rFonts w:hint="eastAsia" w:ascii="宋体" w:hAnsi="宋体" w:cs="宋体"/>
                <w:szCs w:val="21"/>
              </w:rPr>
            </w:pPr>
            <w:r>
              <w:rPr>
                <w:rFonts w:hint="eastAsia" w:ascii="宋体" w:hAnsi="宋体" w:cs="宋体"/>
                <w:szCs w:val="21"/>
              </w:rPr>
              <w:t>3月</w:t>
            </w:r>
            <w:r>
              <w:rPr>
                <w:rFonts w:hint="eastAsia" w:ascii="宋体" w:hAnsi="宋体" w:cs="宋体"/>
                <w:szCs w:val="21"/>
                <w:lang w:val="en-US" w:eastAsia="zh-CN"/>
              </w:rPr>
              <w:t>14</w:t>
            </w:r>
            <w:r>
              <w:rPr>
                <w:rFonts w:hint="eastAsia" w:ascii="宋体" w:hAnsi="宋体" w:cs="宋体"/>
                <w:szCs w:val="21"/>
              </w:rPr>
              <w:t>日</w:t>
            </w:r>
          </w:p>
          <w:p>
            <w:pPr>
              <w:jc w:val="center"/>
              <w:rPr>
                <w:rFonts w:hint="eastAsia" w:ascii="宋体" w:hAnsi="宋体" w:cs="宋体"/>
                <w:szCs w:val="21"/>
              </w:rPr>
            </w:pPr>
            <w:r>
              <w:rPr>
                <w:rFonts w:hint="eastAsia" w:ascii="宋体" w:hAnsi="宋体" w:cs="宋体"/>
                <w:szCs w:val="21"/>
              </w:rPr>
              <w:t>（周一）</w:t>
            </w:r>
          </w:p>
        </w:tc>
        <w:tc>
          <w:tcPr>
            <w:tcW w:w="3402" w:type="dxa"/>
            <w:noWrap w:val="0"/>
            <w:vAlign w:val="center"/>
          </w:tcPr>
          <w:p>
            <w:pPr>
              <w:numPr>
                <w:ilvl w:val="0"/>
                <w:numId w:val="1"/>
              </w:numPr>
              <w:jc w:val="left"/>
              <w:rPr>
                <w:rFonts w:ascii="Times New Roman" w:hAnsi="Times New Roman"/>
                <w:szCs w:val="21"/>
              </w:rPr>
            </w:pPr>
            <w:r>
              <w:rPr>
                <w:rFonts w:hint="eastAsia" w:ascii="Times New Roman" w:hAnsi="Times New Roman"/>
                <w:szCs w:val="21"/>
              </w:rPr>
              <w:t>学习</w:t>
            </w:r>
            <w:r>
              <w:rPr>
                <w:rFonts w:hint="eastAsia" w:ascii="Times New Roman" w:hAnsi="Times New Roman"/>
                <w:szCs w:val="21"/>
                <w:lang w:val="en-US" w:eastAsia="zh-CN"/>
              </w:rPr>
              <w:t>3</w:t>
            </w:r>
            <w:r>
              <w:rPr>
                <w:rFonts w:hint="eastAsia" w:ascii="Times New Roman" w:hAnsi="Times New Roman"/>
                <w:szCs w:val="21"/>
              </w:rPr>
              <w:t>B</w:t>
            </w:r>
            <w:r>
              <w:rPr>
                <w:rFonts w:ascii="Times New Roman" w:hAnsi="Times New Roman"/>
                <w:szCs w:val="21"/>
              </w:rPr>
              <w:t xml:space="preserve"> Unit</w:t>
            </w:r>
            <w:r>
              <w:rPr>
                <w:rFonts w:hint="eastAsia"/>
                <w:szCs w:val="21"/>
                <w:lang w:val="en-US" w:eastAsia="zh-CN"/>
              </w:rPr>
              <w:t>4</w:t>
            </w:r>
            <w:r>
              <w:rPr>
                <w:rFonts w:ascii="Times New Roman" w:hAnsi="Times New Roman"/>
                <w:szCs w:val="21"/>
              </w:rPr>
              <w:t xml:space="preserve"> Story time</w:t>
            </w:r>
            <w:r>
              <w:rPr>
                <w:rFonts w:hint="eastAsia" w:ascii="Times New Roman" w:hAnsi="Times New Roman"/>
                <w:szCs w:val="21"/>
              </w:rPr>
              <w:t>第一课时</w:t>
            </w:r>
          </w:p>
          <w:p>
            <w:pPr>
              <w:numPr>
                <w:ilvl w:val="0"/>
                <w:numId w:val="1"/>
              </w:numPr>
              <w:jc w:val="left"/>
              <w:rPr>
                <w:rFonts w:ascii="Times New Roman" w:hAnsi="Times New Roman"/>
                <w:szCs w:val="21"/>
              </w:rPr>
            </w:pPr>
            <w:r>
              <w:rPr>
                <w:rFonts w:hint="eastAsia" w:ascii="Times New Roman" w:hAnsi="Times New Roman"/>
                <w:szCs w:val="21"/>
                <w:lang w:val="en-US" w:eastAsia="zh-CN"/>
              </w:rPr>
              <w:t>熟读</w:t>
            </w:r>
            <w:r>
              <w:rPr>
                <w:rFonts w:hint="eastAsia" w:ascii="Times New Roman" w:hAnsi="Times New Roman"/>
                <w:szCs w:val="21"/>
              </w:rPr>
              <w:t>课文</w:t>
            </w:r>
            <w:r>
              <w:rPr>
                <w:rFonts w:hint="eastAsia" w:ascii="Times New Roman" w:hAnsi="Times New Roman"/>
                <w:szCs w:val="21"/>
                <w:lang w:eastAsia="zh-CN"/>
              </w:rPr>
              <w:t>，</w:t>
            </w:r>
            <w:r>
              <w:rPr>
                <w:rFonts w:hint="eastAsia" w:ascii="Times New Roman" w:hAnsi="Times New Roman"/>
                <w:szCs w:val="21"/>
                <w:lang w:val="en-US" w:eastAsia="zh-CN"/>
              </w:rPr>
              <w:t>理解大意。</w:t>
            </w:r>
          </w:p>
          <w:p>
            <w:pPr>
              <w:numPr>
                <w:ilvl w:val="0"/>
                <w:numId w:val="1"/>
              </w:numPr>
              <w:jc w:val="left"/>
              <w:rPr>
                <w:rFonts w:ascii="Times New Roman" w:hAnsi="Times New Roman"/>
                <w:szCs w:val="21"/>
              </w:rPr>
            </w:pPr>
            <w:r>
              <w:rPr>
                <w:rFonts w:hint="eastAsia" w:ascii="宋体" w:hAnsi="宋体" w:cs="宋体"/>
                <w:szCs w:val="21"/>
              </w:rPr>
              <w:t>交流总结unit</w:t>
            </w:r>
            <w:r>
              <w:rPr>
                <w:rFonts w:hint="eastAsia" w:ascii="宋体" w:hAnsi="宋体" w:cs="宋体"/>
                <w:szCs w:val="21"/>
                <w:lang w:val="en-US" w:eastAsia="zh-CN"/>
              </w:rPr>
              <w:t>4</w:t>
            </w:r>
            <w:r>
              <w:rPr>
                <w:rFonts w:hint="eastAsia" w:ascii="宋体" w:hAnsi="宋体" w:cs="宋体"/>
                <w:szCs w:val="21"/>
              </w:rPr>
              <w:t>所学内容</w:t>
            </w:r>
          </w:p>
        </w:tc>
        <w:tc>
          <w:tcPr>
            <w:tcW w:w="1898" w:type="dxa"/>
            <w:vMerge w:val="restart"/>
            <w:noWrap w:val="0"/>
            <w:vAlign w:val="center"/>
          </w:tcPr>
          <w:p>
            <w:pPr>
              <w:numPr>
                <w:ilvl w:val="0"/>
                <w:numId w:val="2"/>
              </w:numPr>
              <w:jc w:val="both"/>
              <w:rPr>
                <w:rFonts w:hint="eastAsia" w:ascii="宋体" w:hAnsi="宋体" w:cs="宋体"/>
                <w:szCs w:val="21"/>
              </w:rPr>
            </w:pPr>
            <w:r>
              <w:rPr>
                <w:rFonts w:hint="eastAsia" w:ascii="宋体" w:hAnsi="宋体" w:cs="宋体"/>
                <w:szCs w:val="21"/>
              </w:rPr>
              <w:t>课前预习当天所学内容；</w:t>
            </w:r>
          </w:p>
          <w:p>
            <w:pPr>
              <w:numPr>
                <w:ilvl w:val="0"/>
                <w:numId w:val="0"/>
              </w:numPr>
              <w:jc w:val="both"/>
              <w:rPr>
                <w:rFonts w:hint="eastAsia" w:ascii="宋体" w:hAnsi="宋体" w:cs="宋体"/>
                <w:szCs w:val="21"/>
              </w:rPr>
            </w:pPr>
          </w:p>
          <w:p>
            <w:pPr>
              <w:jc w:val="both"/>
              <w:rPr>
                <w:rFonts w:hint="eastAsia" w:ascii="宋体" w:hAnsi="宋体" w:cs="宋体"/>
                <w:szCs w:val="21"/>
              </w:rPr>
            </w:pPr>
            <w:r>
              <w:rPr>
                <w:rFonts w:hint="eastAsia" w:ascii="宋体" w:hAnsi="宋体" w:cs="宋体"/>
                <w:szCs w:val="21"/>
              </w:rPr>
              <w:t>2. 认真听课记笔记；</w:t>
            </w:r>
          </w:p>
          <w:p>
            <w:pPr>
              <w:jc w:val="both"/>
              <w:rPr>
                <w:rFonts w:hint="eastAsia" w:ascii="宋体" w:hAnsi="宋体" w:cs="宋体"/>
                <w:szCs w:val="21"/>
              </w:rPr>
            </w:pPr>
          </w:p>
          <w:p>
            <w:pPr>
              <w:jc w:val="both"/>
              <w:rPr>
                <w:rFonts w:hint="eastAsia" w:ascii="宋体" w:hAnsi="宋体" w:cs="宋体"/>
                <w:szCs w:val="21"/>
              </w:rPr>
            </w:pPr>
            <w:r>
              <w:rPr>
                <w:rFonts w:hint="eastAsia" w:ascii="宋体" w:hAnsi="宋体" w:cs="宋体"/>
                <w:szCs w:val="21"/>
              </w:rPr>
              <w:t>3.每天复习并过关当天所学的词汇句型等</w:t>
            </w:r>
          </w:p>
          <w:p>
            <w:pPr>
              <w:jc w:val="both"/>
              <w:rPr>
                <w:rFonts w:hint="eastAsia" w:ascii="宋体" w:hAnsi="宋体" w:cs="宋体"/>
                <w:szCs w:val="21"/>
              </w:rPr>
            </w:pPr>
          </w:p>
          <w:p>
            <w:pPr>
              <w:jc w:val="both"/>
              <w:rPr>
                <w:rFonts w:hint="eastAsia" w:ascii="宋体" w:hAnsi="宋体" w:cs="宋体"/>
                <w:szCs w:val="21"/>
                <w:lang w:val="en-US" w:eastAsia="zh-CN"/>
              </w:rPr>
            </w:pPr>
            <w:r>
              <w:rPr>
                <w:rFonts w:hint="eastAsia" w:ascii="宋体" w:hAnsi="宋体" w:cs="宋体"/>
                <w:szCs w:val="21"/>
              </w:rPr>
              <w:t>4.课后跟读模仿，熟读相应版块内容</w:t>
            </w:r>
            <w:r>
              <w:rPr>
                <w:rFonts w:hint="eastAsia" w:ascii="宋体" w:hAnsi="宋体" w:cs="宋体"/>
                <w:szCs w:val="21"/>
                <w:lang w:val="en-US" w:eastAsia="zh-CN"/>
              </w:rPr>
              <w:t>,及时提交作业，有问题与老师主动交流。</w:t>
            </w:r>
          </w:p>
          <w:p>
            <w:pPr>
              <w:jc w:val="both"/>
              <w:rPr>
                <w:rFonts w:hint="default" w:ascii="宋体" w:hAnsi="宋体" w:cs="宋体"/>
                <w:szCs w:val="21"/>
                <w:lang w:val="en-US" w:eastAsia="zh-CN"/>
              </w:rPr>
            </w:pPr>
          </w:p>
          <w:p>
            <w:pPr>
              <w:jc w:val="both"/>
              <w:rPr>
                <w:rFonts w:hint="eastAsia" w:ascii="宋体" w:hAnsi="宋体" w:cs="宋体"/>
                <w:szCs w:val="21"/>
              </w:rPr>
            </w:pPr>
            <w:r>
              <w:rPr>
                <w:rFonts w:hint="eastAsia" w:ascii="宋体" w:hAnsi="宋体" w:cs="宋体"/>
                <w:szCs w:val="21"/>
              </w:rPr>
              <w:t>5.及时提问</w:t>
            </w:r>
            <w:r>
              <w:rPr>
                <w:rFonts w:hint="eastAsia" w:ascii="宋体" w:hAnsi="宋体" w:cs="宋体"/>
                <w:szCs w:val="21"/>
                <w:lang w:val="en-US" w:eastAsia="zh-CN"/>
              </w:rPr>
              <w:t>,</w:t>
            </w:r>
            <w:r>
              <w:rPr>
                <w:rFonts w:hint="eastAsia" w:ascii="宋体" w:hAnsi="宋体" w:cs="宋体"/>
                <w:szCs w:val="21"/>
              </w:rPr>
              <w:t>听老师直播答疑。</w:t>
            </w:r>
          </w:p>
          <w:p>
            <w:pPr>
              <w:jc w:val="both"/>
              <w:rPr>
                <w:rFonts w:hint="eastAsia" w:ascii="宋体" w:hAnsi="宋体" w:cs="宋体"/>
                <w:szCs w:val="21"/>
              </w:rPr>
            </w:pPr>
          </w:p>
          <w:p>
            <w:pPr>
              <w:jc w:val="both"/>
              <w:rPr>
                <w:rFonts w:hint="eastAsia" w:ascii="宋体" w:hAnsi="宋体" w:cs="宋体"/>
                <w:szCs w:val="21"/>
              </w:rPr>
            </w:pPr>
            <w:r>
              <w:rPr>
                <w:rFonts w:hint="eastAsia" w:ascii="宋体" w:hAnsi="宋体" w:cs="宋体"/>
                <w:szCs w:val="21"/>
                <w:lang w:val="en-US" w:eastAsia="zh-CN"/>
              </w:rPr>
              <w:t>6.每天完成一篇绘本阅读。</w:t>
            </w:r>
          </w:p>
        </w:tc>
        <w:tc>
          <w:tcPr>
            <w:tcW w:w="3333" w:type="dxa"/>
            <w:noWrap w:val="0"/>
            <w:vAlign w:val="center"/>
          </w:tcPr>
          <w:p>
            <w:pPr>
              <w:jc w:val="both"/>
              <w:rPr>
                <w:rFonts w:hint="default" w:ascii="宋体" w:hAnsi="宋体" w:cs="宋体"/>
                <w:szCs w:val="21"/>
                <w:lang w:val="en-US" w:eastAsia="zh-CN"/>
              </w:rPr>
            </w:pPr>
            <w:r>
              <w:rPr>
                <w:rFonts w:ascii="宋体" w:hAnsi="宋体" w:eastAsia="宋体" w:cs="宋体"/>
                <w:sz w:val="24"/>
                <w:szCs w:val="24"/>
              </w:rPr>
              <w:t>江苏省名师空中课堂</w:t>
            </w:r>
            <w:r>
              <w:rPr>
                <w:rFonts w:ascii="宋体" w:hAnsi="宋体" w:eastAsia="宋体" w:cs="宋体"/>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https://mskzkt.jse.edu.cn/cloudCourse/seyk/mobile/</w:t>
            </w:r>
            <w:r>
              <w:rPr>
                <w:rFonts w:hint="eastAsia" w:ascii="宋体" w:hAnsi="宋体" w:cs="宋体"/>
                <w:szCs w:val="21"/>
              </w:rPr>
              <w:t>QQ直播答疑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917" w:type="dxa"/>
            <w:noWrap w:val="0"/>
            <w:vAlign w:val="center"/>
          </w:tcPr>
          <w:p>
            <w:pPr>
              <w:jc w:val="center"/>
              <w:rPr>
                <w:rFonts w:hint="eastAsia" w:ascii="宋体" w:hAnsi="宋体" w:cs="宋体"/>
                <w:szCs w:val="21"/>
              </w:rPr>
            </w:pPr>
            <w:r>
              <w:rPr>
                <w:rFonts w:hint="eastAsia" w:ascii="宋体" w:hAnsi="宋体" w:cs="宋体"/>
                <w:szCs w:val="21"/>
              </w:rPr>
              <w:t>3月</w:t>
            </w:r>
            <w:r>
              <w:rPr>
                <w:rFonts w:hint="eastAsia" w:ascii="宋体" w:hAnsi="宋体" w:cs="宋体"/>
                <w:szCs w:val="21"/>
                <w:lang w:val="en-US" w:eastAsia="zh-CN"/>
              </w:rPr>
              <w:t>15</w:t>
            </w:r>
            <w:r>
              <w:rPr>
                <w:rFonts w:hint="eastAsia" w:ascii="宋体" w:hAnsi="宋体" w:cs="宋体"/>
                <w:szCs w:val="21"/>
              </w:rPr>
              <w:t>日</w:t>
            </w:r>
          </w:p>
          <w:p>
            <w:pPr>
              <w:jc w:val="center"/>
              <w:rPr>
                <w:rFonts w:hint="eastAsia" w:ascii="宋体" w:hAnsi="宋体" w:cs="宋体"/>
                <w:szCs w:val="21"/>
              </w:rPr>
            </w:pPr>
            <w:r>
              <w:rPr>
                <w:rFonts w:hint="eastAsia" w:ascii="宋体" w:hAnsi="宋体" w:cs="宋体"/>
                <w:szCs w:val="21"/>
              </w:rPr>
              <w:t>（周二）</w:t>
            </w:r>
          </w:p>
        </w:tc>
        <w:tc>
          <w:tcPr>
            <w:tcW w:w="3402" w:type="dxa"/>
            <w:noWrap w:val="0"/>
            <w:vAlign w:val="center"/>
          </w:tcPr>
          <w:p>
            <w:pPr>
              <w:numPr>
                <w:ilvl w:val="0"/>
                <w:numId w:val="3"/>
              </w:numPr>
              <w:jc w:val="left"/>
              <w:rPr>
                <w:rFonts w:hint="eastAsia" w:ascii="宋体" w:hAnsi="宋体" w:cs="宋体"/>
                <w:szCs w:val="21"/>
              </w:rPr>
            </w:pPr>
            <w:r>
              <w:rPr>
                <w:rFonts w:hint="eastAsia" w:ascii="Times New Roman" w:hAnsi="Times New Roman"/>
                <w:szCs w:val="21"/>
              </w:rPr>
              <w:t>复习</w:t>
            </w:r>
            <w:r>
              <w:rPr>
                <w:rFonts w:hint="eastAsia" w:ascii="Times New Roman" w:hAnsi="Times New Roman"/>
                <w:szCs w:val="21"/>
                <w:lang w:val="en-US" w:eastAsia="zh-CN"/>
              </w:rPr>
              <w:t>3</w:t>
            </w:r>
            <w:r>
              <w:rPr>
                <w:rFonts w:hint="eastAsia" w:ascii="Times New Roman" w:hAnsi="Times New Roman"/>
                <w:szCs w:val="21"/>
              </w:rPr>
              <w:t>B</w:t>
            </w:r>
            <w:r>
              <w:rPr>
                <w:rFonts w:ascii="Times New Roman" w:hAnsi="Times New Roman"/>
                <w:szCs w:val="21"/>
              </w:rPr>
              <w:t xml:space="preserve"> Unit</w:t>
            </w:r>
            <w:r>
              <w:rPr>
                <w:rFonts w:hint="eastAsia"/>
                <w:szCs w:val="21"/>
                <w:lang w:val="en-US" w:eastAsia="zh-CN"/>
              </w:rPr>
              <w:t>4</w:t>
            </w:r>
            <w:r>
              <w:rPr>
                <w:rFonts w:ascii="Times New Roman" w:hAnsi="Times New Roman"/>
                <w:szCs w:val="21"/>
              </w:rPr>
              <w:t xml:space="preserve"> Story time</w:t>
            </w:r>
            <w:r>
              <w:rPr>
                <w:rFonts w:hint="eastAsia"/>
                <w:szCs w:val="21"/>
                <w:lang w:eastAsia="zh-CN"/>
              </w:rPr>
              <w:t>，</w:t>
            </w:r>
            <w:r>
              <w:rPr>
                <w:rFonts w:hint="eastAsia"/>
                <w:szCs w:val="21"/>
                <w:lang w:val="en-US" w:eastAsia="zh-CN"/>
              </w:rPr>
              <w:t>尝试复述文本内容</w:t>
            </w:r>
          </w:p>
          <w:p>
            <w:pPr>
              <w:numPr>
                <w:ilvl w:val="0"/>
                <w:numId w:val="3"/>
              </w:numPr>
              <w:jc w:val="left"/>
              <w:rPr>
                <w:rFonts w:ascii="Times New Roman" w:hAnsi="Times New Roman"/>
                <w:szCs w:val="21"/>
              </w:rPr>
            </w:pPr>
            <w:r>
              <w:rPr>
                <w:rFonts w:hint="eastAsia" w:ascii="Times New Roman" w:hAnsi="Times New Roman"/>
                <w:szCs w:val="21"/>
              </w:rPr>
              <w:t>学习</w:t>
            </w:r>
            <w:r>
              <w:rPr>
                <w:rFonts w:hint="eastAsia" w:ascii="Times New Roman" w:hAnsi="Times New Roman"/>
                <w:szCs w:val="21"/>
                <w:lang w:val="en-US" w:eastAsia="zh-CN"/>
              </w:rPr>
              <w:t>Fun time</w:t>
            </w:r>
            <w:r>
              <w:rPr>
                <w:rFonts w:hint="eastAsia"/>
                <w:szCs w:val="21"/>
                <w:lang w:val="en-US" w:eastAsia="zh-CN"/>
              </w:rPr>
              <w:t>并进行</w:t>
            </w:r>
            <w:r>
              <w:rPr>
                <w:rFonts w:hint="eastAsia" w:ascii="宋体" w:hAnsi="宋体" w:cs="宋体"/>
                <w:szCs w:val="21"/>
              </w:rPr>
              <w:t>并进行互动交流</w:t>
            </w:r>
          </w:p>
          <w:p>
            <w:pPr>
              <w:numPr>
                <w:ilvl w:val="0"/>
                <w:numId w:val="3"/>
              </w:numPr>
              <w:jc w:val="left"/>
              <w:rPr>
                <w:rFonts w:ascii="Times New Roman" w:hAnsi="Times New Roman"/>
                <w:szCs w:val="21"/>
              </w:rPr>
            </w:pPr>
            <w:r>
              <w:rPr>
                <w:rFonts w:hint="eastAsia" w:ascii="宋体" w:hAnsi="宋体" w:cs="宋体"/>
                <w:szCs w:val="21"/>
              </w:rPr>
              <w:t>阅读与主题相关的绘本</w:t>
            </w:r>
            <w:bookmarkStart w:id="0" w:name="_GoBack"/>
            <w:bookmarkEnd w:id="0"/>
          </w:p>
        </w:tc>
        <w:tc>
          <w:tcPr>
            <w:tcW w:w="1898" w:type="dxa"/>
            <w:vMerge w:val="continue"/>
            <w:noWrap w:val="0"/>
            <w:vAlign w:val="center"/>
          </w:tcPr>
          <w:p>
            <w:pPr>
              <w:jc w:val="center"/>
              <w:rPr>
                <w:rFonts w:hint="default" w:ascii="宋体" w:hAnsi="宋体" w:eastAsia="宋体" w:cs="宋体"/>
                <w:szCs w:val="21"/>
                <w:lang w:val="en-US" w:eastAsia="zh-CN"/>
              </w:rPr>
            </w:pPr>
          </w:p>
        </w:tc>
        <w:tc>
          <w:tcPr>
            <w:tcW w:w="3333" w:type="dxa"/>
            <w:noWrap w:val="0"/>
            <w:vAlign w:val="center"/>
          </w:tcPr>
          <w:p>
            <w:pPr>
              <w:jc w:val="center"/>
              <w:rPr>
                <w:rFonts w:hint="eastAsia" w:ascii="宋体" w:hAnsi="宋体" w:cs="宋体"/>
                <w:szCs w:val="21"/>
              </w:rPr>
            </w:pPr>
            <w:r>
              <w:rPr>
                <w:rFonts w:ascii="宋体" w:hAnsi="宋体" w:eastAsia="宋体" w:cs="宋体"/>
                <w:sz w:val="24"/>
                <w:szCs w:val="24"/>
              </w:rPr>
              <w:t>江苏省名师空中课堂</w:t>
            </w:r>
            <w:r>
              <w:rPr>
                <w:rFonts w:ascii="宋体" w:hAnsi="宋体" w:eastAsia="宋体" w:cs="宋体"/>
                <w:sz w:val="24"/>
                <w:szCs w:val="24"/>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https://mskzkt.jse.edu.cn/cloudCourse/seyk/mobile/</w:t>
            </w:r>
          </w:p>
          <w:p>
            <w:pPr>
              <w:jc w:val="center"/>
              <w:rPr>
                <w:rFonts w:hint="eastAsia" w:ascii="宋体" w:hAnsi="宋体" w:cs="宋体"/>
                <w:szCs w:val="21"/>
              </w:rPr>
            </w:pPr>
            <w:r>
              <w:rPr>
                <w:rFonts w:hint="eastAsia" w:ascii="宋体" w:hAnsi="宋体" w:cs="宋体"/>
                <w:szCs w:val="21"/>
              </w:rPr>
              <w:t>QQ直播答疑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917" w:type="dxa"/>
            <w:noWrap w:val="0"/>
            <w:vAlign w:val="center"/>
          </w:tcPr>
          <w:p>
            <w:pPr>
              <w:jc w:val="center"/>
              <w:rPr>
                <w:rFonts w:hint="eastAsia" w:ascii="宋体" w:hAnsi="宋体" w:cs="宋体"/>
                <w:szCs w:val="21"/>
              </w:rPr>
            </w:pPr>
            <w:r>
              <w:rPr>
                <w:rFonts w:hint="eastAsia" w:ascii="宋体" w:hAnsi="宋体" w:cs="宋体"/>
                <w:szCs w:val="21"/>
              </w:rPr>
              <w:t>3月</w:t>
            </w:r>
            <w:r>
              <w:rPr>
                <w:rFonts w:hint="eastAsia" w:ascii="宋体" w:hAnsi="宋体" w:cs="宋体"/>
                <w:szCs w:val="21"/>
                <w:lang w:val="en-US" w:eastAsia="zh-CN"/>
              </w:rPr>
              <w:t>16</w:t>
            </w:r>
            <w:r>
              <w:rPr>
                <w:rFonts w:hint="eastAsia" w:ascii="宋体" w:hAnsi="宋体" w:cs="宋体"/>
                <w:szCs w:val="21"/>
              </w:rPr>
              <w:t>日</w:t>
            </w:r>
          </w:p>
          <w:p>
            <w:pPr>
              <w:jc w:val="center"/>
              <w:rPr>
                <w:rFonts w:hint="eastAsia" w:ascii="宋体" w:hAnsi="宋体" w:cs="宋体"/>
                <w:szCs w:val="21"/>
              </w:rPr>
            </w:pPr>
            <w:r>
              <w:rPr>
                <w:rFonts w:hint="eastAsia" w:ascii="宋体" w:hAnsi="宋体" w:cs="宋体"/>
                <w:szCs w:val="21"/>
              </w:rPr>
              <w:t>（周三）</w:t>
            </w:r>
          </w:p>
        </w:tc>
        <w:tc>
          <w:tcPr>
            <w:tcW w:w="3402" w:type="dxa"/>
            <w:noWrap w:val="0"/>
            <w:vAlign w:val="center"/>
          </w:tcPr>
          <w:p>
            <w:pPr>
              <w:numPr>
                <w:ilvl w:val="0"/>
                <w:numId w:val="4"/>
              </w:numPr>
              <w:rPr>
                <w:rFonts w:hint="eastAsia" w:ascii="宋体" w:hAnsi="宋体" w:cs="宋体"/>
                <w:szCs w:val="21"/>
              </w:rPr>
            </w:pPr>
            <w:r>
              <w:rPr>
                <w:rFonts w:hint="eastAsia" w:ascii="宋体" w:hAnsi="宋体" w:cs="宋体"/>
                <w:szCs w:val="21"/>
              </w:rPr>
              <w:t>复述Unit</w:t>
            </w:r>
            <w:r>
              <w:rPr>
                <w:rFonts w:hint="eastAsia" w:ascii="宋体" w:hAnsi="宋体" w:cs="宋体"/>
                <w:szCs w:val="21"/>
                <w:lang w:val="en-US" w:eastAsia="zh-CN"/>
              </w:rPr>
              <w:t>4</w:t>
            </w:r>
            <w:r>
              <w:rPr>
                <w:rFonts w:hint="eastAsia" w:ascii="宋体" w:hAnsi="宋体" w:cs="宋体"/>
                <w:szCs w:val="21"/>
              </w:rPr>
              <w:t>课文</w:t>
            </w:r>
          </w:p>
          <w:p>
            <w:pPr>
              <w:numPr>
                <w:ilvl w:val="0"/>
                <w:numId w:val="4"/>
              </w:numPr>
              <w:rPr>
                <w:rFonts w:hint="eastAsia" w:ascii="宋体" w:hAnsi="宋体" w:cs="宋体"/>
                <w:szCs w:val="21"/>
              </w:rPr>
            </w:pPr>
            <w:r>
              <w:rPr>
                <w:rFonts w:hint="eastAsia" w:ascii="宋体" w:hAnsi="宋体" w:cs="宋体"/>
                <w:szCs w:val="21"/>
              </w:rPr>
              <w:t>互动点评</w:t>
            </w:r>
          </w:p>
          <w:p>
            <w:pPr>
              <w:numPr>
                <w:ilvl w:val="0"/>
                <w:numId w:val="4"/>
              </w:numPr>
              <w:rPr>
                <w:rFonts w:hint="eastAsia" w:ascii="宋体" w:hAnsi="宋体" w:cs="宋体"/>
                <w:szCs w:val="21"/>
              </w:rPr>
            </w:pPr>
            <w:r>
              <w:rPr>
                <w:rFonts w:hint="eastAsia" w:ascii="宋体" w:hAnsi="宋体" w:cs="宋体"/>
                <w:szCs w:val="21"/>
                <w:lang w:val="en-US" w:eastAsia="zh-CN"/>
              </w:rPr>
              <w:t>学习歌曲</w:t>
            </w:r>
          </w:p>
        </w:tc>
        <w:tc>
          <w:tcPr>
            <w:tcW w:w="1898" w:type="dxa"/>
            <w:vMerge w:val="continue"/>
            <w:noWrap w:val="0"/>
            <w:vAlign w:val="center"/>
          </w:tcPr>
          <w:p>
            <w:pPr>
              <w:jc w:val="center"/>
              <w:rPr>
                <w:rFonts w:hint="default" w:ascii="宋体" w:hAnsi="宋体" w:eastAsia="宋体" w:cs="宋体"/>
                <w:szCs w:val="21"/>
                <w:lang w:val="en-US" w:eastAsia="zh-CN"/>
              </w:rPr>
            </w:pPr>
          </w:p>
        </w:tc>
        <w:tc>
          <w:tcPr>
            <w:tcW w:w="3333" w:type="dxa"/>
            <w:noWrap w:val="0"/>
            <w:vAlign w:val="center"/>
          </w:tcPr>
          <w:p>
            <w:pPr>
              <w:jc w:val="center"/>
              <w:rPr>
                <w:rFonts w:hint="eastAsia" w:ascii="宋体" w:hAnsi="宋体" w:cs="宋体"/>
                <w:szCs w:val="21"/>
              </w:rPr>
            </w:pPr>
            <w:r>
              <w:rPr>
                <w:rFonts w:ascii="宋体" w:hAnsi="宋体" w:eastAsia="宋体" w:cs="宋体"/>
                <w:sz w:val="24"/>
                <w:szCs w:val="24"/>
              </w:rPr>
              <w:t>江苏省名师空中课堂</w:t>
            </w:r>
            <w:r>
              <w:rPr>
                <w:rFonts w:ascii="宋体" w:hAnsi="宋体" w:eastAsia="宋体" w:cs="宋体"/>
                <w:sz w:val="24"/>
                <w:szCs w:val="24"/>
              </w:rPr>
              <w:drawing>
                <wp:inline distT="0" distB="0" distL="114300" distR="114300">
                  <wp:extent cx="190500" cy="142875"/>
                  <wp:effectExtent l="0" t="0" r="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https://mskzkt.jse.edu.cn/cloudCourse/seyk/mobile/</w:t>
            </w:r>
            <w:r>
              <w:rPr>
                <w:rFonts w:hint="eastAsia" w:ascii="宋体" w:hAnsi="宋体" w:cs="宋体"/>
                <w:szCs w:val="21"/>
              </w:rPr>
              <w:t>QQ直播答疑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917" w:type="dxa"/>
            <w:noWrap w:val="0"/>
            <w:vAlign w:val="center"/>
          </w:tcPr>
          <w:p>
            <w:pPr>
              <w:jc w:val="center"/>
              <w:rPr>
                <w:rFonts w:hint="default" w:ascii="宋体" w:hAnsi="宋体" w:cs="宋体"/>
                <w:szCs w:val="21"/>
                <w:lang w:val="en-US"/>
              </w:rPr>
            </w:pPr>
            <w:r>
              <w:rPr>
                <w:rFonts w:hint="eastAsia" w:ascii="宋体" w:hAnsi="宋体" w:cs="宋体"/>
                <w:szCs w:val="21"/>
              </w:rPr>
              <w:t>3月</w:t>
            </w:r>
            <w:r>
              <w:rPr>
                <w:rFonts w:hint="eastAsia" w:ascii="宋体" w:hAnsi="宋体" w:cs="宋体"/>
                <w:szCs w:val="21"/>
                <w:lang w:val="en-US" w:eastAsia="zh-CN"/>
              </w:rPr>
              <w:t>17日</w:t>
            </w:r>
          </w:p>
          <w:p>
            <w:pPr>
              <w:jc w:val="center"/>
              <w:rPr>
                <w:rFonts w:hint="eastAsia" w:ascii="宋体" w:hAnsi="宋体" w:cs="宋体"/>
                <w:szCs w:val="21"/>
              </w:rPr>
            </w:pPr>
            <w:r>
              <w:rPr>
                <w:rFonts w:hint="eastAsia" w:ascii="宋体" w:hAnsi="宋体" w:cs="宋体"/>
                <w:szCs w:val="21"/>
              </w:rPr>
              <w:t>（周四）</w:t>
            </w:r>
          </w:p>
        </w:tc>
        <w:tc>
          <w:tcPr>
            <w:tcW w:w="3402" w:type="dxa"/>
            <w:noWrap w:val="0"/>
            <w:vAlign w:val="center"/>
          </w:tcPr>
          <w:p>
            <w:pPr>
              <w:numPr>
                <w:ilvl w:val="0"/>
                <w:numId w:val="5"/>
              </w:numPr>
              <w:jc w:val="left"/>
              <w:rPr>
                <w:rFonts w:ascii="Times New Roman" w:hAnsi="Times New Roman"/>
                <w:szCs w:val="21"/>
              </w:rPr>
            </w:pPr>
            <w:r>
              <w:rPr>
                <w:rFonts w:hint="eastAsia" w:ascii="Times New Roman" w:hAnsi="Times New Roman"/>
                <w:szCs w:val="21"/>
              </w:rPr>
              <w:t>复习</w:t>
            </w:r>
            <w:r>
              <w:rPr>
                <w:rFonts w:ascii="Times New Roman" w:hAnsi="Times New Roman"/>
                <w:szCs w:val="21"/>
              </w:rPr>
              <w:t>Fun time</w:t>
            </w:r>
          </w:p>
          <w:p>
            <w:pPr>
              <w:numPr>
                <w:ilvl w:val="0"/>
                <w:numId w:val="5"/>
              </w:numPr>
              <w:ind w:left="0" w:leftChars="0" w:firstLine="0" w:firstLineChars="0"/>
              <w:jc w:val="left"/>
              <w:rPr>
                <w:rFonts w:hint="eastAsia"/>
                <w:szCs w:val="21"/>
                <w:lang w:val="en-US" w:eastAsia="zh-CN"/>
              </w:rPr>
            </w:pPr>
            <w:r>
              <w:rPr>
                <w:rFonts w:hint="eastAsia" w:ascii="Times New Roman" w:hAnsi="Times New Roman"/>
                <w:szCs w:val="21"/>
                <w:lang w:val="en-US" w:eastAsia="zh-CN"/>
              </w:rPr>
              <w:t xml:space="preserve">学习Cartoon time, </w:t>
            </w:r>
            <w:r>
              <w:rPr>
                <w:rFonts w:hint="eastAsia"/>
                <w:szCs w:val="21"/>
                <w:lang w:val="en-US" w:eastAsia="zh-CN"/>
              </w:rPr>
              <w:t>Sound</w:t>
            </w:r>
            <w:r>
              <w:rPr>
                <w:rFonts w:hint="eastAsia" w:ascii="Times New Roman" w:hAnsi="Times New Roman"/>
                <w:szCs w:val="21"/>
                <w:lang w:val="en-US" w:eastAsia="zh-CN"/>
              </w:rPr>
              <w:t xml:space="preserve"> time.</w:t>
            </w:r>
            <w:r>
              <w:rPr>
                <w:rFonts w:hint="eastAsia"/>
                <w:szCs w:val="21"/>
                <w:lang w:val="en-US" w:eastAsia="zh-CN"/>
              </w:rPr>
              <w:t>熟读相关内容。</w:t>
            </w:r>
          </w:p>
          <w:p>
            <w:pPr>
              <w:numPr>
                <w:ilvl w:val="0"/>
                <w:numId w:val="5"/>
              </w:numPr>
              <w:ind w:left="0" w:leftChars="0" w:firstLine="0" w:firstLineChars="0"/>
              <w:jc w:val="left"/>
              <w:rPr>
                <w:rFonts w:hint="default"/>
                <w:szCs w:val="21"/>
                <w:lang w:val="en-US" w:eastAsia="zh-CN"/>
              </w:rPr>
            </w:pPr>
            <w:r>
              <w:rPr>
                <w:rFonts w:hint="eastAsia" w:ascii="宋体" w:hAnsi="宋体" w:cs="宋体"/>
                <w:szCs w:val="21"/>
              </w:rPr>
              <w:t>跟读并谈论拓展想象的语言</w:t>
            </w:r>
            <w:r>
              <w:rPr>
                <w:rFonts w:hint="eastAsia" w:ascii="宋体" w:hAnsi="宋体" w:cs="宋体"/>
                <w:szCs w:val="21"/>
                <w:lang w:eastAsia="zh-CN"/>
              </w:rPr>
              <w:t>。</w:t>
            </w:r>
          </w:p>
        </w:tc>
        <w:tc>
          <w:tcPr>
            <w:tcW w:w="1898" w:type="dxa"/>
            <w:vMerge w:val="continue"/>
            <w:noWrap w:val="0"/>
            <w:vAlign w:val="center"/>
          </w:tcPr>
          <w:p>
            <w:pPr>
              <w:jc w:val="center"/>
              <w:rPr>
                <w:rFonts w:hint="eastAsia" w:ascii="宋体" w:hAnsi="宋体" w:cs="宋体"/>
                <w:szCs w:val="21"/>
              </w:rPr>
            </w:pPr>
          </w:p>
        </w:tc>
        <w:tc>
          <w:tcPr>
            <w:tcW w:w="3333" w:type="dxa"/>
            <w:noWrap w:val="0"/>
            <w:vAlign w:val="center"/>
          </w:tcPr>
          <w:p>
            <w:pPr>
              <w:jc w:val="center"/>
              <w:rPr>
                <w:rFonts w:hint="eastAsia" w:ascii="宋体" w:hAnsi="宋体" w:cs="宋体"/>
                <w:szCs w:val="21"/>
                <w:lang w:val="en-US" w:eastAsia="zh-CN"/>
              </w:rPr>
            </w:pPr>
            <w:r>
              <w:rPr>
                <w:rFonts w:ascii="宋体" w:hAnsi="宋体" w:eastAsia="宋体" w:cs="宋体"/>
                <w:sz w:val="24"/>
                <w:szCs w:val="24"/>
              </w:rPr>
              <w:t>江苏省名师空中课堂</w:t>
            </w:r>
            <w:r>
              <w:rPr>
                <w:rFonts w:ascii="宋体" w:hAnsi="宋体" w:eastAsia="宋体" w:cs="宋体"/>
                <w:sz w:val="24"/>
                <w:szCs w:val="24"/>
              </w:rPr>
              <w:drawing>
                <wp:inline distT="0" distB="0" distL="114300" distR="114300">
                  <wp:extent cx="190500" cy="142875"/>
                  <wp:effectExtent l="0" t="0" r="0" b="952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https://mskzkt.jse.edu.cn/cloudCourse/seyk/mobile/</w:t>
            </w:r>
          </w:p>
          <w:p>
            <w:pPr>
              <w:jc w:val="center"/>
              <w:rPr>
                <w:rFonts w:hint="default" w:ascii="宋体" w:hAnsi="宋体" w:cs="宋体"/>
                <w:szCs w:val="21"/>
                <w:lang w:val="en-US" w:eastAsia="zh-CN"/>
              </w:rPr>
            </w:pPr>
            <w:r>
              <w:rPr>
                <w:rFonts w:hint="eastAsia" w:ascii="宋体" w:hAnsi="宋体" w:cs="宋体"/>
                <w:szCs w:val="21"/>
              </w:rPr>
              <w:t>QQ直播答疑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917" w:type="dxa"/>
            <w:noWrap w:val="0"/>
            <w:vAlign w:val="center"/>
          </w:tcPr>
          <w:p>
            <w:pPr>
              <w:jc w:val="center"/>
              <w:rPr>
                <w:rFonts w:hint="eastAsia" w:ascii="宋体" w:hAnsi="宋体" w:cs="宋体"/>
                <w:szCs w:val="21"/>
                <w:lang w:val="en-US" w:eastAsia="zh-CN"/>
              </w:rPr>
            </w:pPr>
            <w:r>
              <w:rPr>
                <w:rFonts w:hint="eastAsia" w:ascii="宋体" w:hAnsi="宋体" w:cs="宋体"/>
                <w:szCs w:val="21"/>
              </w:rPr>
              <w:t>3月</w:t>
            </w:r>
            <w:r>
              <w:rPr>
                <w:rFonts w:hint="eastAsia" w:ascii="宋体" w:hAnsi="宋体" w:cs="宋体"/>
                <w:szCs w:val="21"/>
                <w:lang w:val="en-US" w:eastAsia="zh-CN"/>
              </w:rPr>
              <w:t>18日</w:t>
            </w:r>
          </w:p>
          <w:p>
            <w:pPr>
              <w:jc w:val="center"/>
              <w:rPr>
                <w:rFonts w:hint="eastAsia" w:ascii="宋体" w:hAnsi="宋体" w:cs="宋体"/>
                <w:szCs w:val="21"/>
              </w:rPr>
            </w:pPr>
            <w:r>
              <w:rPr>
                <w:rFonts w:hint="eastAsia" w:ascii="宋体" w:hAnsi="宋体" w:cs="宋体"/>
                <w:szCs w:val="21"/>
              </w:rPr>
              <w:t>（周五）</w:t>
            </w:r>
          </w:p>
        </w:tc>
        <w:tc>
          <w:tcPr>
            <w:tcW w:w="3402" w:type="dxa"/>
            <w:noWrap w:val="0"/>
            <w:vAlign w:val="center"/>
          </w:tcPr>
          <w:p>
            <w:pPr>
              <w:numPr>
                <w:ilvl w:val="0"/>
                <w:numId w:val="6"/>
              </w:numPr>
              <w:jc w:val="left"/>
              <w:rPr>
                <w:rFonts w:ascii="Times New Roman" w:hAnsi="Times New Roman"/>
                <w:szCs w:val="21"/>
              </w:rPr>
            </w:pPr>
            <w:r>
              <w:rPr>
                <w:rFonts w:hint="eastAsia" w:ascii="Times New Roman" w:hAnsi="Times New Roman"/>
                <w:szCs w:val="21"/>
              </w:rPr>
              <w:t>学习</w:t>
            </w:r>
            <w:r>
              <w:rPr>
                <w:rFonts w:hint="eastAsia" w:ascii="宋体" w:hAnsi="宋体" w:cs="宋体"/>
                <w:szCs w:val="21"/>
              </w:rPr>
              <w:t>Unit</w:t>
            </w:r>
            <w:r>
              <w:rPr>
                <w:rFonts w:hint="eastAsia" w:ascii="宋体" w:hAnsi="宋体" w:cs="宋体"/>
                <w:szCs w:val="21"/>
                <w:lang w:val="en-US" w:eastAsia="zh-CN"/>
              </w:rPr>
              <w:t>4</w:t>
            </w:r>
            <w:r>
              <w:rPr>
                <w:rFonts w:ascii="Times New Roman" w:hAnsi="Times New Roman"/>
                <w:szCs w:val="21"/>
              </w:rPr>
              <w:t xml:space="preserve"> </w:t>
            </w:r>
            <w:r>
              <w:rPr>
                <w:rFonts w:hint="eastAsia" w:ascii="Times New Roman" w:hAnsi="Times New Roman"/>
                <w:szCs w:val="21"/>
              </w:rPr>
              <w:t>C</w:t>
            </w:r>
            <w:r>
              <w:rPr>
                <w:rFonts w:hint="eastAsia" w:ascii="Times New Roman" w:hAnsi="Times New Roman"/>
                <w:szCs w:val="21"/>
                <w:lang w:val="en-US" w:eastAsia="zh-CN"/>
              </w:rPr>
              <w:t>heckout</w:t>
            </w:r>
            <w:r>
              <w:rPr>
                <w:rFonts w:hint="eastAsia" w:ascii="Times New Roman" w:hAnsi="Times New Roman"/>
                <w:szCs w:val="21"/>
              </w:rPr>
              <w:t xml:space="preserve"> time</w:t>
            </w:r>
            <w:r>
              <w:rPr>
                <w:rFonts w:hint="eastAsia" w:ascii="Times New Roman" w:hAnsi="Times New Roman"/>
                <w:szCs w:val="21"/>
                <w:lang w:val="en-US" w:eastAsia="zh-CN"/>
              </w:rPr>
              <w:t xml:space="preserve">, </w:t>
            </w:r>
          </w:p>
          <w:p>
            <w:pPr>
              <w:numPr>
                <w:ilvl w:val="0"/>
                <w:numId w:val="6"/>
              </w:numPr>
              <w:jc w:val="left"/>
              <w:rPr>
                <w:rFonts w:ascii="Times New Roman" w:hAnsi="Times New Roman"/>
                <w:szCs w:val="21"/>
              </w:rPr>
            </w:pPr>
            <w:r>
              <w:rPr>
                <w:rFonts w:hint="eastAsia" w:ascii="宋体" w:hAnsi="宋体" w:cs="宋体"/>
                <w:szCs w:val="21"/>
              </w:rPr>
              <w:t>交流总结unit</w:t>
            </w:r>
            <w:r>
              <w:rPr>
                <w:rFonts w:hint="eastAsia" w:ascii="宋体" w:hAnsi="宋体" w:cs="宋体"/>
                <w:szCs w:val="21"/>
                <w:lang w:val="en-US" w:eastAsia="zh-CN"/>
              </w:rPr>
              <w:t>4</w:t>
            </w:r>
            <w:r>
              <w:rPr>
                <w:rFonts w:hint="eastAsia" w:ascii="宋体" w:hAnsi="宋体" w:cs="宋体"/>
                <w:szCs w:val="21"/>
              </w:rPr>
              <w:t>所学内容</w:t>
            </w:r>
          </w:p>
        </w:tc>
        <w:tc>
          <w:tcPr>
            <w:tcW w:w="1898" w:type="dxa"/>
            <w:vMerge w:val="continue"/>
            <w:noWrap w:val="0"/>
            <w:vAlign w:val="center"/>
          </w:tcPr>
          <w:p>
            <w:pPr>
              <w:jc w:val="center"/>
              <w:rPr>
                <w:rFonts w:hint="eastAsia" w:ascii="宋体" w:hAnsi="宋体" w:cs="宋体"/>
                <w:szCs w:val="21"/>
              </w:rPr>
            </w:pPr>
          </w:p>
        </w:tc>
        <w:tc>
          <w:tcPr>
            <w:tcW w:w="3333" w:type="dxa"/>
            <w:noWrap w:val="0"/>
            <w:vAlign w:val="center"/>
          </w:tcPr>
          <w:p>
            <w:pPr>
              <w:jc w:val="center"/>
              <w:rPr>
                <w:rFonts w:hint="eastAsia" w:ascii="宋体" w:hAnsi="宋体" w:cs="宋体"/>
                <w:szCs w:val="21"/>
                <w:lang w:val="en-US" w:eastAsia="zh-CN"/>
              </w:rPr>
            </w:pPr>
            <w:r>
              <w:rPr>
                <w:rFonts w:ascii="宋体" w:hAnsi="宋体" w:eastAsia="宋体" w:cs="宋体"/>
                <w:sz w:val="24"/>
                <w:szCs w:val="24"/>
              </w:rPr>
              <w:t>江苏省名师空中课堂</w:t>
            </w:r>
            <w:r>
              <w:rPr>
                <w:rFonts w:ascii="宋体" w:hAnsi="宋体" w:eastAsia="宋体" w:cs="宋体"/>
                <w:sz w:val="24"/>
                <w:szCs w:val="24"/>
              </w:rPr>
              <w:drawing>
                <wp:inline distT="0" distB="0" distL="114300" distR="114300">
                  <wp:extent cx="190500" cy="142875"/>
                  <wp:effectExtent l="0" t="0" r="0" b="952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https://mskzkt.jse.edu.cn/cloudCourse/seyk/mobile/</w:t>
            </w:r>
          </w:p>
          <w:p>
            <w:pPr>
              <w:jc w:val="center"/>
              <w:rPr>
                <w:rFonts w:hint="eastAsia" w:ascii="宋体" w:hAnsi="宋体" w:cs="宋体"/>
                <w:szCs w:val="21"/>
                <w:lang w:val="en-US" w:eastAsia="zh-CN"/>
              </w:rPr>
            </w:pPr>
            <w:r>
              <w:rPr>
                <w:rFonts w:hint="eastAsia" w:ascii="宋体" w:hAnsi="宋体" w:cs="宋体"/>
                <w:szCs w:val="21"/>
              </w:rPr>
              <w:t>QQ直播答疑</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inorEastAsia" w:hAnsiTheme="minorEastAsia" w:cstheme="minorEastAsia"/>
          <w:b/>
          <w:color w:val="auto"/>
          <w:sz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r>
        <w:rPr>
          <w:rFonts w:hint="eastAsia" w:asciiTheme="minorEastAsia" w:hAnsiTheme="minorEastAsia" w:cstheme="minorEastAsia"/>
          <w:b/>
          <w:color w:val="auto"/>
          <w:sz w:val="24"/>
          <w:lang w:val="en-US" w:eastAsia="zh-CN"/>
        </w:rPr>
        <w:t>艺体学科</w:t>
      </w:r>
    </w:p>
    <w:tbl>
      <w:tblPr>
        <w:tblStyle w:val="7"/>
        <w:tblW w:w="10550"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3402"/>
        <w:gridCol w:w="1898"/>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917" w:type="dxa"/>
            <w:noWrap w:val="0"/>
            <w:vAlign w:val="center"/>
          </w:tcPr>
          <w:p>
            <w:pPr>
              <w:jc w:val="center"/>
              <w:rPr>
                <w:rFonts w:hint="eastAsia" w:ascii="宋体" w:hAnsi="宋体" w:cs="宋体"/>
                <w:b/>
                <w:bCs/>
                <w:szCs w:val="21"/>
              </w:rPr>
            </w:pPr>
            <w:r>
              <w:rPr>
                <w:rFonts w:hint="eastAsia" w:ascii="宋体" w:hAnsi="宋体" w:cs="宋体"/>
                <w:b/>
                <w:bCs/>
                <w:szCs w:val="21"/>
              </w:rPr>
              <w:t>时间</w:t>
            </w:r>
          </w:p>
        </w:tc>
        <w:tc>
          <w:tcPr>
            <w:tcW w:w="3402" w:type="dxa"/>
            <w:noWrap w:val="0"/>
            <w:vAlign w:val="center"/>
          </w:tcPr>
          <w:p>
            <w:pPr>
              <w:jc w:val="center"/>
              <w:rPr>
                <w:rFonts w:hint="eastAsia" w:ascii="宋体" w:hAnsi="宋体" w:cs="宋体"/>
                <w:b/>
                <w:bCs/>
                <w:szCs w:val="21"/>
              </w:rPr>
            </w:pPr>
            <w:r>
              <w:rPr>
                <w:rFonts w:hint="eastAsia" w:ascii="宋体" w:hAnsi="宋体" w:cs="宋体"/>
                <w:b/>
                <w:bCs/>
                <w:szCs w:val="21"/>
              </w:rPr>
              <w:t>学习内容</w:t>
            </w:r>
          </w:p>
        </w:tc>
        <w:tc>
          <w:tcPr>
            <w:tcW w:w="1898" w:type="dxa"/>
            <w:noWrap w:val="0"/>
            <w:vAlign w:val="center"/>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学习要求</w:t>
            </w:r>
          </w:p>
        </w:tc>
        <w:tc>
          <w:tcPr>
            <w:tcW w:w="3333" w:type="dxa"/>
            <w:noWrap w:val="0"/>
            <w:vAlign w:val="center"/>
          </w:tcPr>
          <w:p>
            <w:pPr>
              <w:jc w:val="center"/>
              <w:rPr>
                <w:rFonts w:hint="eastAsia" w:ascii="宋体" w:hAnsi="宋体" w:cs="宋体"/>
                <w:b/>
                <w:bCs/>
                <w:szCs w:val="21"/>
              </w:rPr>
            </w:pPr>
            <w:r>
              <w:rPr>
                <w:rFonts w:hint="eastAsia" w:ascii="宋体" w:hAnsi="宋体" w:cs="宋体"/>
                <w:b/>
                <w:bCs/>
                <w:szCs w:val="21"/>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917"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3月14日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周一（综合）</w:t>
            </w:r>
          </w:p>
        </w:tc>
        <w:tc>
          <w:tcPr>
            <w:tcW w:w="3402" w:type="dxa"/>
            <w:noWrap w:val="0"/>
            <w:vAlign w:val="center"/>
          </w:tcPr>
          <w:p>
            <w:pPr>
              <w:keepNext w:val="0"/>
              <w:keepLines w:val="0"/>
              <w:widowControl/>
              <w:suppressLineNumbers w:val="0"/>
              <w:jc w:val="center"/>
              <w:textAlignment w:val="center"/>
              <w:rPr>
                <w:rFonts w:ascii="Times New Roman" w:hAnsi="Times New Roman"/>
                <w:szCs w:val="21"/>
              </w:rPr>
            </w:pPr>
            <w:r>
              <w:rPr>
                <w:rFonts w:hint="eastAsia" w:ascii="宋体" w:hAnsi="宋体" w:eastAsia="宋体" w:cs="宋体"/>
                <w:i w:val="0"/>
                <w:color w:val="000000"/>
                <w:kern w:val="0"/>
                <w:sz w:val="22"/>
                <w:szCs w:val="22"/>
                <w:u w:val="none"/>
                <w:lang w:val="en-US" w:eastAsia="zh-CN" w:bidi="ar"/>
              </w:rPr>
              <w:t>《节气文化趣探究》</w:t>
            </w:r>
          </w:p>
        </w:tc>
        <w:tc>
          <w:tcPr>
            <w:tcW w:w="1898"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了解节气文化，探究节气趣事</w:t>
            </w:r>
          </w:p>
        </w:tc>
        <w:tc>
          <w:tcPr>
            <w:tcW w:w="3333" w:type="dxa"/>
            <w:noWrap w:val="0"/>
            <w:vAlign w:val="center"/>
          </w:tcPr>
          <w:p>
            <w:pPr>
              <w:keepNext w:val="0"/>
              <w:keepLines w:val="0"/>
              <w:widowControl/>
              <w:suppressLineNumbers w:val="0"/>
              <w:jc w:val="center"/>
              <w:textAlignment w:val="center"/>
              <w:rPr>
                <w:rFonts w:hint="default" w:ascii="宋体" w:hAnsi="宋体" w:cs="宋体"/>
                <w:szCs w:val="21"/>
                <w:lang w:val="en-US" w:eastAsia="zh-CN"/>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"https://mskzkt.jse.edu.cn/cloudCourse/seyk/detail.php?resource_id=16147" </w:instrText>
            </w:r>
            <w:r>
              <w:rPr>
                <w:rFonts w:hint="eastAsia" w:ascii="宋体" w:hAnsi="宋体" w:eastAsia="宋体" w:cs="宋体"/>
                <w:i w:val="0"/>
                <w:kern w:val="0"/>
                <w:sz w:val="22"/>
                <w:szCs w:val="22"/>
                <w:u w:val="single"/>
                <w:lang w:val="en-US" w:eastAsia="zh-CN" w:bidi="ar"/>
              </w:rPr>
              <w:fldChar w:fldCharType="separate"/>
            </w:r>
            <w:r>
              <w:rPr>
                <w:rStyle w:val="12"/>
                <w:rFonts w:hint="eastAsia" w:ascii="宋体" w:hAnsi="宋体" w:eastAsia="宋体" w:cs="宋体"/>
                <w:i w:val="0"/>
                <w:sz w:val="22"/>
                <w:szCs w:val="22"/>
                <w:u w:val="single"/>
              </w:rPr>
              <w:t>https://mskzkt.jse.edu.cn/cloudCourse/seyk/detail.php?resource_id=16147</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917"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3月15日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周二（美术）</w:t>
            </w:r>
          </w:p>
        </w:tc>
        <w:tc>
          <w:tcPr>
            <w:tcW w:w="3402" w:type="dxa"/>
            <w:noWrap w:val="0"/>
            <w:vAlign w:val="center"/>
          </w:tcPr>
          <w:p>
            <w:pPr>
              <w:keepNext w:val="0"/>
              <w:keepLines w:val="0"/>
              <w:widowControl/>
              <w:suppressLineNumbers w:val="0"/>
              <w:jc w:val="center"/>
              <w:textAlignment w:val="center"/>
              <w:rPr>
                <w:rFonts w:ascii="Times New Roman" w:hAnsi="Times New Roman"/>
                <w:szCs w:val="21"/>
              </w:rPr>
            </w:pPr>
            <w:r>
              <w:rPr>
                <w:rFonts w:hint="eastAsia" w:ascii="宋体" w:hAnsi="宋体" w:eastAsia="宋体" w:cs="宋体"/>
                <w:i w:val="0"/>
                <w:color w:val="000000"/>
                <w:kern w:val="0"/>
                <w:sz w:val="22"/>
                <w:szCs w:val="22"/>
                <w:u w:val="none"/>
                <w:lang w:val="en-US" w:eastAsia="zh-CN" w:bidi="ar"/>
              </w:rPr>
              <w:t>《飞机》</w:t>
            </w:r>
          </w:p>
        </w:tc>
        <w:tc>
          <w:tcPr>
            <w:tcW w:w="1898" w:type="dxa"/>
            <w:noWrap w:val="0"/>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color w:val="000000"/>
                <w:kern w:val="0"/>
                <w:sz w:val="22"/>
                <w:szCs w:val="22"/>
                <w:u w:val="none"/>
                <w:lang w:val="en-US" w:eastAsia="zh-CN" w:bidi="ar"/>
              </w:rPr>
              <w:t>1.观看空中课堂教学视频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2.想象设计未来的飞行器或仿生飞机，可以配上文字说明</w:t>
            </w:r>
          </w:p>
        </w:tc>
        <w:tc>
          <w:tcPr>
            <w:tcW w:w="3333"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"https://mskzkt.jse.edu.cn/cloudCourse/seyk/detail.php?resource_id=11153" </w:instrText>
            </w:r>
            <w:r>
              <w:rPr>
                <w:rFonts w:hint="eastAsia" w:ascii="宋体" w:hAnsi="宋体" w:eastAsia="宋体" w:cs="宋体"/>
                <w:i w:val="0"/>
                <w:kern w:val="0"/>
                <w:sz w:val="22"/>
                <w:szCs w:val="22"/>
                <w:u w:val="single"/>
                <w:lang w:val="en-US" w:eastAsia="zh-CN" w:bidi="ar"/>
              </w:rPr>
              <w:fldChar w:fldCharType="separate"/>
            </w:r>
            <w:r>
              <w:rPr>
                <w:rStyle w:val="12"/>
                <w:rFonts w:hint="eastAsia" w:ascii="宋体" w:hAnsi="宋体" w:eastAsia="宋体" w:cs="宋体"/>
                <w:i w:val="0"/>
                <w:sz w:val="22"/>
                <w:szCs w:val="22"/>
                <w:u w:val="single"/>
              </w:rPr>
              <w:t>https://mskzkt.jse.edu.cn/cloudCourse/seyk/detail.php?resource_id=11153</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917"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3月16日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周三（科学）</w:t>
            </w:r>
          </w:p>
        </w:tc>
        <w:tc>
          <w:tcPr>
            <w:tcW w:w="3402"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 xml:space="preserve">《石头上的植物》    </w:t>
            </w:r>
          </w:p>
        </w:tc>
        <w:tc>
          <w:tcPr>
            <w:tcW w:w="1898" w:type="dxa"/>
            <w:noWrap w:val="0"/>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color w:val="000000"/>
                <w:kern w:val="0"/>
                <w:sz w:val="22"/>
                <w:szCs w:val="22"/>
                <w:u w:val="none"/>
                <w:lang w:val="en-US" w:eastAsia="zh-CN" w:bidi="ar"/>
              </w:rPr>
              <w:t>观看江苏省名师空中课堂的视频课，了解石头上植物的种类与特点</w:t>
            </w:r>
          </w:p>
        </w:tc>
        <w:tc>
          <w:tcPr>
            <w:tcW w:w="3333"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"https://mskzkt.jse.edu.cn/cloudCourse/seyk/detail.php?resource_id=11095" </w:instrText>
            </w:r>
            <w:r>
              <w:rPr>
                <w:rFonts w:hint="eastAsia" w:ascii="宋体" w:hAnsi="宋体" w:eastAsia="宋体" w:cs="宋体"/>
                <w:i w:val="0"/>
                <w:kern w:val="0"/>
                <w:sz w:val="22"/>
                <w:szCs w:val="22"/>
                <w:u w:val="single"/>
                <w:lang w:val="en-US" w:eastAsia="zh-CN" w:bidi="ar"/>
              </w:rPr>
              <w:fldChar w:fldCharType="separate"/>
            </w:r>
            <w:r>
              <w:rPr>
                <w:rStyle w:val="12"/>
                <w:rFonts w:hint="eastAsia" w:ascii="宋体" w:hAnsi="宋体" w:eastAsia="宋体" w:cs="宋体"/>
                <w:i w:val="0"/>
                <w:sz w:val="22"/>
                <w:szCs w:val="22"/>
                <w:u w:val="single"/>
              </w:rPr>
              <w:t>https://mskzkt.jse.edu.cn/cloudCourse/seyk/detail.php?resource_id=11095</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917"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3月17日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周四（音乐）</w:t>
            </w:r>
          </w:p>
        </w:tc>
        <w:tc>
          <w:tcPr>
            <w:tcW w:w="3402" w:type="dxa"/>
            <w:noWrap w:val="0"/>
            <w:vAlign w:val="center"/>
          </w:tcPr>
          <w:p>
            <w:pPr>
              <w:keepNext w:val="0"/>
              <w:keepLines w:val="0"/>
              <w:widowControl/>
              <w:suppressLineNumbers w:val="0"/>
              <w:jc w:val="center"/>
              <w:textAlignment w:val="center"/>
              <w:rPr>
                <w:rFonts w:hint="default"/>
                <w:szCs w:val="21"/>
                <w:lang w:val="en-US" w:eastAsia="zh-CN"/>
              </w:rPr>
            </w:pPr>
            <w:r>
              <w:rPr>
                <w:rFonts w:hint="eastAsia" w:ascii="宋体" w:hAnsi="宋体" w:eastAsia="宋体" w:cs="宋体"/>
                <w:i w:val="0"/>
                <w:color w:val="000000"/>
                <w:kern w:val="0"/>
                <w:sz w:val="22"/>
                <w:szCs w:val="22"/>
                <w:u w:val="none"/>
                <w:lang w:val="en-US" w:eastAsia="zh-CN" w:bidi="ar"/>
              </w:rPr>
              <w:t>《吉祥三宝》</w:t>
            </w:r>
          </w:p>
        </w:tc>
        <w:tc>
          <w:tcPr>
            <w:tcW w:w="1898"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了解蒙古的风土人情，能用肢体语言表现歌曲</w:t>
            </w:r>
          </w:p>
        </w:tc>
        <w:tc>
          <w:tcPr>
            <w:tcW w:w="3333" w:type="dxa"/>
            <w:noWrap w:val="0"/>
            <w:vAlign w:val="center"/>
          </w:tcPr>
          <w:p>
            <w:pPr>
              <w:keepNext w:val="0"/>
              <w:keepLines w:val="0"/>
              <w:widowControl/>
              <w:suppressLineNumbers w:val="0"/>
              <w:jc w:val="center"/>
              <w:textAlignment w:val="center"/>
              <w:rPr>
                <w:rFonts w:hint="default" w:ascii="宋体" w:hAnsi="宋体" w:cs="宋体"/>
                <w:szCs w:val="21"/>
                <w:lang w:val="en-US" w:eastAsia="zh-CN"/>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"https://mskzkt.jse.edu.cn/cloudCourse/seyk/detail.php?resource_id=11411" </w:instrText>
            </w:r>
            <w:r>
              <w:rPr>
                <w:rFonts w:hint="eastAsia" w:ascii="宋体" w:hAnsi="宋体" w:eastAsia="宋体" w:cs="宋体"/>
                <w:i w:val="0"/>
                <w:kern w:val="0"/>
                <w:sz w:val="22"/>
                <w:szCs w:val="22"/>
                <w:u w:val="single"/>
                <w:lang w:val="en-US" w:eastAsia="zh-CN" w:bidi="ar"/>
              </w:rPr>
              <w:fldChar w:fldCharType="separate"/>
            </w:r>
            <w:r>
              <w:rPr>
                <w:rStyle w:val="12"/>
                <w:rFonts w:hint="eastAsia" w:ascii="宋体" w:hAnsi="宋体" w:eastAsia="宋体" w:cs="宋体"/>
                <w:i w:val="0"/>
                <w:sz w:val="22"/>
                <w:szCs w:val="22"/>
                <w:u w:val="single"/>
              </w:rPr>
              <w:t>https://mskzkt.jse.edu.cn/cloudCourse/seyk/detail.php?resource_id=11411</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917"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3月18日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周五（心理健康）</w:t>
            </w:r>
          </w:p>
        </w:tc>
        <w:tc>
          <w:tcPr>
            <w:tcW w:w="3402" w:type="dxa"/>
            <w:noWrap w:val="0"/>
            <w:vAlign w:val="center"/>
          </w:tcPr>
          <w:p>
            <w:pPr>
              <w:keepNext w:val="0"/>
              <w:keepLines w:val="0"/>
              <w:widowControl/>
              <w:suppressLineNumbers w:val="0"/>
              <w:jc w:val="center"/>
              <w:textAlignment w:val="center"/>
              <w:rPr>
                <w:rFonts w:ascii="Times New Roman" w:hAnsi="Times New Roman"/>
                <w:szCs w:val="21"/>
              </w:rPr>
            </w:pPr>
            <w:r>
              <w:rPr>
                <w:rFonts w:hint="eastAsia" w:ascii="宋体" w:hAnsi="宋体" w:eastAsia="宋体" w:cs="宋体"/>
                <w:i w:val="0"/>
                <w:color w:val="000000"/>
                <w:kern w:val="0"/>
                <w:sz w:val="22"/>
                <w:szCs w:val="22"/>
                <w:u w:val="none"/>
                <w:lang w:val="en-US" w:eastAsia="zh-CN" w:bidi="ar"/>
              </w:rPr>
              <w:t>《时间管理—做时间的主人》</w:t>
            </w:r>
          </w:p>
        </w:tc>
        <w:tc>
          <w:tcPr>
            <w:tcW w:w="1898"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了解时间管理的意义，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学习管理时间的方法。</w:t>
            </w:r>
          </w:p>
        </w:tc>
        <w:tc>
          <w:tcPr>
            <w:tcW w:w="3333" w:type="dxa"/>
            <w:noWrap w:val="0"/>
            <w:vAlign w:val="center"/>
          </w:tcPr>
          <w:p>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"https://mp.weixin.qq.com/s?t=pages/video_detail_new&amp;scene=23&amp;vid=wxv_1836482689772617729&amp;__biz=MzIxNDIwODI4Ng==&amp;mid=2247489946&amp;idx=2&amp;sn=cdd3adaa1e00677ea994fcc87348d89f&amp;vidsn=" </w:instrText>
            </w:r>
            <w:r>
              <w:rPr>
                <w:rFonts w:hint="eastAsia" w:ascii="宋体" w:hAnsi="宋体" w:eastAsia="宋体" w:cs="宋体"/>
                <w:i w:val="0"/>
                <w:kern w:val="0"/>
                <w:sz w:val="22"/>
                <w:szCs w:val="22"/>
                <w:u w:val="single"/>
                <w:lang w:val="en-US" w:eastAsia="zh-CN" w:bidi="ar"/>
              </w:rPr>
              <w:fldChar w:fldCharType="separate"/>
            </w:r>
            <w:r>
              <w:rPr>
                <w:rStyle w:val="12"/>
                <w:rFonts w:hint="eastAsia" w:ascii="宋体" w:hAnsi="宋体" w:eastAsia="宋体" w:cs="宋体"/>
                <w:i w:val="0"/>
                <w:sz w:val="22"/>
                <w:szCs w:val="22"/>
                <w:u w:val="single"/>
              </w:rPr>
              <w:t>https://mp.weixin.qq.com/s?t=pages/video_detail_new&amp;scene=23&amp;vid=wxv_1836482689772617729&amp;__biz=MzIxNDIwODI4Ng==&amp;mid=2247489946&amp;idx=2&amp;sn=cdd3adaa1e00677ea994fcc87348d89f&amp;vidsn=#wechat_redirect</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917"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体育（周一至五）</w:t>
            </w:r>
          </w:p>
        </w:tc>
        <w:tc>
          <w:tcPr>
            <w:tcW w:w="3402"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上午广播操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下午军体拳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体质健康检查项目</w:t>
            </w:r>
          </w:p>
        </w:tc>
        <w:tc>
          <w:tcPr>
            <w:tcW w:w="1898" w:type="dxa"/>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1.跳绳（3组、每组120个）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2.坐位体前屈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3.仰卧起坐（2组、每组30个）</w:t>
            </w:r>
          </w:p>
        </w:tc>
        <w:tc>
          <w:tcPr>
            <w:tcW w:w="3333"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自备器材</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stheme="minorEastAsia"/>
          <w:b/>
          <w:bCs/>
          <w:color w:val="auto"/>
          <w:sz w:val="24"/>
        </w:rPr>
      </w:pPr>
      <w:r>
        <w:rPr>
          <w:rFonts w:hint="eastAsia" w:asciiTheme="minorEastAsia" w:hAnsiTheme="minorEastAsia" w:cstheme="minorEastAsia"/>
          <w:b/>
          <w:bCs/>
          <w:color w:val="auto"/>
          <w:spacing w:val="7"/>
          <w:kern w:val="0"/>
          <w:sz w:val="24"/>
          <w:shd w:val="clear" w:color="auto" w:fill="FEFEFE"/>
        </w:rPr>
        <w:t>三、延期开学期间其他学习资源平台选用</w:t>
      </w:r>
    </w:p>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firstLine="508" w:firstLineChars="200"/>
        <w:textAlignment w:val="auto"/>
        <w:rPr>
          <w:rFonts w:hint="eastAsia" w:cs="Times New Roman" w:asciiTheme="majorEastAsia" w:hAnsiTheme="majorEastAsia" w:eastAsiaTheme="majorEastAsia"/>
          <w:color w:val="auto"/>
          <w:spacing w:val="7"/>
          <w:kern w:val="0"/>
          <w:sz w:val="24"/>
          <w:szCs w:val="24"/>
          <w:shd w:val="clear" w:color="auto" w:fill="FEFEFE"/>
          <w:lang w:val="en-US" w:eastAsia="zh-CN" w:bidi="ar-SA"/>
        </w:rPr>
      </w:pPr>
      <w:r>
        <w:rPr>
          <w:rFonts w:hint="eastAsia" w:cs="Times New Roman" w:asciiTheme="majorEastAsia" w:hAnsiTheme="majorEastAsia" w:eastAsiaTheme="majorEastAsia"/>
          <w:color w:val="auto"/>
          <w:spacing w:val="7"/>
          <w:kern w:val="0"/>
          <w:sz w:val="24"/>
          <w:szCs w:val="24"/>
          <w:shd w:val="clear" w:color="auto" w:fill="FEFEFE"/>
          <w:lang w:val="en-US" w:eastAsia="zh-CN" w:bidi="ar-SA"/>
        </w:rPr>
        <w:t>1.https://mskzkt.jse.edu.cn/jsedu/pc（江苏省名师空中课堂）</w:t>
      </w:r>
    </w:p>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firstLine="508" w:firstLineChars="200"/>
        <w:textAlignment w:val="auto"/>
        <w:rPr>
          <w:rFonts w:hint="eastAsia" w:ascii="宋体" w:hAnsi="宋体" w:eastAsiaTheme="minorEastAsia"/>
          <w:color w:val="auto"/>
          <w:lang w:eastAsia="zh-CN"/>
        </w:rPr>
      </w:pPr>
      <w:r>
        <w:rPr>
          <w:rFonts w:hint="eastAsia" w:cs="Times New Roman" w:asciiTheme="majorEastAsia" w:hAnsiTheme="majorEastAsia" w:eastAsiaTheme="majorEastAsia"/>
          <w:color w:val="auto"/>
          <w:spacing w:val="7"/>
          <w:kern w:val="0"/>
          <w:sz w:val="24"/>
          <w:szCs w:val="24"/>
          <w:shd w:val="clear" w:color="auto" w:fill="FEFEFE"/>
          <w:lang w:val="en-US" w:eastAsia="zh-CN" w:bidi="ar-SA"/>
        </w:rPr>
        <w:t>2.</w:t>
      </w:r>
      <w:r>
        <w:rPr>
          <w:rFonts w:hint="eastAsia" w:ascii="宋体" w:hAnsi="宋体"/>
          <w:color w:val="auto"/>
        </w:rPr>
        <w:t>常老师云上课堂</w:t>
      </w:r>
      <w:r>
        <w:rPr>
          <w:rFonts w:hint="eastAsia" w:ascii="宋体" w:hAnsi="宋体"/>
          <w:color w:val="auto"/>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cs="Times New Roman" w:asciiTheme="majorEastAsia" w:hAnsiTheme="majorEastAsia" w:eastAsiaTheme="majorEastAsia"/>
          <w:color w:val="auto"/>
          <w:spacing w:val="7"/>
          <w:kern w:val="0"/>
          <w:sz w:val="24"/>
          <w:szCs w:val="24"/>
          <w:shd w:val="clear" w:color="auto" w:fill="FEFEFE"/>
          <w:lang w:val="en-US" w:eastAsia="zh-CN" w:bidi="ar-SA"/>
        </w:rPr>
      </w:pPr>
      <w:r>
        <w:rPr>
          <w:color w:val="auto"/>
        </w:rPr>
        <w:fldChar w:fldCharType="begin"/>
      </w:r>
      <w:r>
        <w:rPr>
          <w:color w:val="auto"/>
        </w:rPr>
        <w:instrText xml:space="preserve"> HYPERLINK "https://mp.weixin.qq.com/s?__biz=MzU4OTkxNDAyOQ==&amp;mid=2247492213&amp;idx=1&amp;sn=14f623fd1f018b15e9f1e2c48a76d24e&amp;scene=21" \l "wechat_redirect" </w:instrText>
      </w:r>
      <w:r>
        <w:rPr>
          <w:color w:val="auto"/>
        </w:rPr>
        <w:fldChar w:fldCharType="separate"/>
      </w:r>
      <w:r>
        <w:rPr>
          <w:rFonts w:hint="eastAsia" w:ascii="宋体" w:hAnsi="宋体"/>
          <w:color w:val="auto"/>
        </w:rPr>
        <w:t>https://mp.weixin.qq.com/s/GMiUzr1exbz2YSF3klCpSQ</w:t>
      </w:r>
      <w:r>
        <w:rPr>
          <w:rFonts w:hint="eastAsia" w:ascii="宋体" w:hAnsi="宋体"/>
          <w:color w:val="auto"/>
        </w:rPr>
        <w:fldChar w:fldCharType="end"/>
      </w:r>
    </w:p>
    <w:p>
      <w:pPr>
        <w:keepNext w:val="0"/>
        <w:keepLines w:val="0"/>
        <w:pageBreakBefore w:val="0"/>
        <w:kinsoku/>
        <w:wordWrap/>
        <w:overflowPunct/>
        <w:topLinePunct w:val="0"/>
        <w:autoSpaceDE/>
        <w:autoSpaceDN/>
        <w:bidi w:val="0"/>
        <w:adjustRightInd/>
        <w:snapToGrid/>
        <w:spacing w:line="400" w:lineRule="exact"/>
        <w:ind w:firstLine="508" w:firstLineChars="200"/>
        <w:textAlignment w:val="auto"/>
        <w:rPr>
          <w:rFonts w:hint="eastAsia" w:cs="Times New Roman" w:asciiTheme="majorEastAsia" w:hAnsiTheme="majorEastAsia" w:eastAsiaTheme="majorEastAsia"/>
          <w:color w:val="auto"/>
          <w:spacing w:val="7"/>
          <w:kern w:val="0"/>
          <w:sz w:val="24"/>
          <w:szCs w:val="24"/>
          <w:shd w:val="clear" w:color="auto" w:fill="FEFEFE"/>
          <w:lang w:val="en-US" w:eastAsia="zh-CN" w:bidi="ar-SA"/>
        </w:rPr>
      </w:pPr>
      <w:r>
        <w:rPr>
          <w:rFonts w:hint="eastAsia" w:cs="Times New Roman" w:asciiTheme="majorEastAsia" w:hAnsiTheme="majorEastAsia" w:eastAsiaTheme="majorEastAsia"/>
          <w:color w:val="auto"/>
          <w:spacing w:val="7"/>
          <w:kern w:val="0"/>
          <w:sz w:val="24"/>
          <w:szCs w:val="24"/>
          <w:shd w:val="clear" w:color="auto" w:fill="FEFEFE"/>
          <w:lang w:val="en-US" w:eastAsia="zh-CN" w:bidi="ar-SA"/>
        </w:rPr>
        <w:t>3.APP一起作业网、语音学习</w:t>
      </w:r>
    </w:p>
    <w:p>
      <w:pPr>
        <w:keepNext w:val="0"/>
        <w:keepLines w:val="0"/>
        <w:pageBreakBefore w:val="0"/>
        <w:kinsoku/>
        <w:wordWrap/>
        <w:overflowPunct/>
        <w:topLinePunct w:val="0"/>
        <w:autoSpaceDE/>
        <w:autoSpaceDN/>
        <w:bidi w:val="0"/>
        <w:adjustRightInd/>
        <w:snapToGrid/>
        <w:spacing w:line="400" w:lineRule="exact"/>
        <w:ind w:firstLine="508" w:firstLineChars="200"/>
        <w:textAlignment w:val="auto"/>
        <w:rPr>
          <w:rFonts w:hint="eastAsia" w:cs="Times New Roman" w:asciiTheme="majorEastAsia" w:hAnsiTheme="majorEastAsia" w:eastAsiaTheme="majorEastAsia"/>
          <w:color w:val="auto"/>
          <w:spacing w:val="7"/>
          <w:kern w:val="0"/>
          <w:sz w:val="24"/>
          <w:szCs w:val="24"/>
          <w:shd w:val="clear" w:color="auto" w:fill="FEFEFE"/>
          <w:lang w:val="en-US" w:eastAsia="zh-CN" w:bidi="ar-SA"/>
        </w:rPr>
      </w:pPr>
      <w:r>
        <w:rPr>
          <w:rFonts w:hint="eastAsia" w:cs="Times New Roman" w:asciiTheme="majorEastAsia" w:hAnsiTheme="majorEastAsia" w:eastAsiaTheme="majorEastAsia"/>
          <w:color w:val="auto"/>
          <w:spacing w:val="7"/>
          <w:kern w:val="0"/>
          <w:sz w:val="24"/>
          <w:szCs w:val="24"/>
          <w:shd w:val="clear" w:color="auto" w:fill="FEFEFE"/>
          <w:lang w:val="en-US" w:eastAsia="zh-CN" w:bidi="ar-SA"/>
        </w:rPr>
        <w:t>4.QQ在线指导</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stheme="minorEastAsia"/>
          <w:b/>
          <w:bCs/>
          <w:color w:val="auto"/>
          <w:spacing w:val="7"/>
          <w:kern w:val="0"/>
          <w:sz w:val="24"/>
          <w:shd w:val="clear" w:color="auto" w:fill="FEFEFE"/>
        </w:rPr>
      </w:pPr>
      <w:r>
        <w:rPr>
          <w:rFonts w:hint="eastAsia" w:asciiTheme="minorEastAsia" w:hAnsiTheme="minorEastAsia" w:cstheme="minorEastAsia"/>
          <w:b/>
          <w:bCs/>
          <w:color w:val="auto"/>
          <w:spacing w:val="7"/>
          <w:kern w:val="0"/>
          <w:sz w:val="24"/>
          <w:shd w:val="clear" w:color="auto" w:fill="FEFEFE"/>
        </w:rPr>
        <w:t>四、生活指南</w:t>
      </w:r>
    </w:p>
    <w:p>
      <w:pPr>
        <w:pStyle w:val="15"/>
        <w:keepNext w:val="0"/>
        <w:keepLines w:val="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cs="Times New Roman" w:asciiTheme="majorEastAsia" w:hAnsiTheme="majorEastAsia" w:eastAsiaTheme="majorEastAsia"/>
          <w:color w:val="auto"/>
          <w:spacing w:val="7"/>
          <w:kern w:val="0"/>
          <w:sz w:val="24"/>
          <w:shd w:val="clear" w:color="auto" w:fill="FEFEFE"/>
          <w:lang w:eastAsia="zh-CN"/>
        </w:rPr>
      </w:pPr>
      <w:r>
        <w:rPr>
          <w:rFonts w:hint="eastAsia" w:cs="Times New Roman" w:asciiTheme="majorEastAsia" w:hAnsiTheme="majorEastAsia" w:eastAsiaTheme="majorEastAsia"/>
          <w:color w:val="auto"/>
          <w:spacing w:val="7"/>
          <w:kern w:val="0"/>
          <w:sz w:val="24"/>
          <w:shd w:val="clear" w:color="auto" w:fill="FEFEFE"/>
          <w:lang w:val="en-US" w:eastAsia="zh-CN"/>
        </w:rPr>
        <w:t>1.</w:t>
      </w:r>
      <w:r>
        <w:rPr>
          <w:rFonts w:hint="eastAsia" w:cs="Times New Roman" w:asciiTheme="majorEastAsia" w:hAnsiTheme="majorEastAsia" w:eastAsiaTheme="majorEastAsia"/>
          <w:color w:val="auto"/>
          <w:spacing w:val="7"/>
          <w:kern w:val="0"/>
          <w:sz w:val="24"/>
          <w:shd w:val="clear" w:color="auto" w:fill="FEFEFE"/>
        </w:rPr>
        <w:t>合理</w:t>
      </w:r>
      <w:r>
        <w:rPr>
          <w:rFonts w:hint="eastAsia" w:cs="Times New Roman" w:asciiTheme="majorEastAsia" w:hAnsiTheme="majorEastAsia" w:eastAsiaTheme="majorEastAsia"/>
          <w:color w:val="auto"/>
          <w:spacing w:val="7"/>
          <w:kern w:val="0"/>
          <w:sz w:val="24"/>
          <w:shd w:val="clear" w:color="auto" w:fill="FEFEFE"/>
          <w:lang w:eastAsia="zh-CN"/>
        </w:rPr>
        <w:t>、</w:t>
      </w:r>
      <w:r>
        <w:rPr>
          <w:rFonts w:hint="eastAsia" w:cs="Times New Roman" w:asciiTheme="majorEastAsia" w:hAnsiTheme="majorEastAsia" w:eastAsiaTheme="majorEastAsia"/>
          <w:color w:val="auto"/>
          <w:spacing w:val="7"/>
          <w:kern w:val="0"/>
          <w:sz w:val="24"/>
          <w:shd w:val="clear" w:color="auto" w:fill="FEFEFE"/>
        </w:rPr>
        <w:t>规律作息，保证学习和生活张弛有度</w:t>
      </w:r>
      <w:r>
        <w:rPr>
          <w:rFonts w:hint="eastAsia" w:cs="Times New Roman" w:asciiTheme="majorEastAsia" w:hAnsiTheme="majorEastAsia" w:eastAsiaTheme="majorEastAsia"/>
          <w:color w:val="auto"/>
          <w:spacing w:val="7"/>
          <w:kern w:val="0"/>
          <w:sz w:val="24"/>
          <w:shd w:val="clear" w:color="auto" w:fill="FEFEFE"/>
          <w:lang w:eastAsia="zh-CN"/>
        </w:rPr>
        <w:t>。</w:t>
      </w:r>
    </w:p>
    <w:p>
      <w:pPr>
        <w:pStyle w:val="15"/>
        <w:keepNext w:val="0"/>
        <w:keepLines w:val="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cs="Times New Roman" w:asciiTheme="majorEastAsia" w:hAnsiTheme="majorEastAsia" w:eastAsiaTheme="majorEastAsia"/>
          <w:color w:val="auto"/>
          <w:spacing w:val="7"/>
          <w:kern w:val="0"/>
          <w:sz w:val="24"/>
          <w:shd w:val="clear" w:color="auto" w:fill="FEFEFE"/>
        </w:rPr>
      </w:pPr>
      <w:r>
        <w:rPr>
          <w:rFonts w:hint="eastAsia" w:cs="Times New Roman" w:asciiTheme="majorEastAsia" w:hAnsiTheme="majorEastAsia" w:eastAsiaTheme="majorEastAsia"/>
          <w:color w:val="auto"/>
          <w:spacing w:val="7"/>
          <w:kern w:val="0"/>
          <w:sz w:val="24"/>
          <w:shd w:val="clear" w:color="auto" w:fill="FEFEFE"/>
          <w:lang w:val="en-US" w:eastAsia="zh-CN"/>
        </w:rPr>
        <w:t>2.</w:t>
      </w:r>
      <w:r>
        <w:rPr>
          <w:rFonts w:hint="eastAsia" w:cs="Times New Roman" w:asciiTheme="majorEastAsia" w:hAnsiTheme="majorEastAsia" w:eastAsiaTheme="majorEastAsia"/>
          <w:color w:val="auto"/>
          <w:spacing w:val="7"/>
          <w:kern w:val="0"/>
          <w:sz w:val="24"/>
          <w:shd w:val="clear" w:color="auto" w:fill="FEFEFE"/>
        </w:rPr>
        <w:t>及时了解疫情防控趋势，继续做好科学防护措施，非必要不外出、勤开窗通风勤换衣物勤洗手，做好家中个人卫生和室内保洁，养成良好的卫生习惯。</w:t>
      </w:r>
    </w:p>
    <w:p>
      <w:pPr>
        <w:pStyle w:val="15"/>
        <w:keepNext w:val="0"/>
        <w:keepLines w:val="0"/>
        <w:pageBreakBefore w:val="0"/>
        <w:numPr>
          <w:ilvl w:val="0"/>
          <w:numId w:val="0"/>
        </w:numPr>
        <w:kinsoku/>
        <w:wordWrap/>
        <w:overflowPunct/>
        <w:topLinePunct w:val="0"/>
        <w:autoSpaceDE/>
        <w:autoSpaceDN/>
        <w:bidi w:val="0"/>
        <w:adjustRightInd/>
        <w:snapToGrid/>
        <w:spacing w:line="400" w:lineRule="exact"/>
        <w:ind w:leftChars="200"/>
        <w:textAlignment w:val="auto"/>
        <w:rPr>
          <w:rFonts w:asciiTheme="minorEastAsia" w:hAnsiTheme="minorEastAsia" w:cstheme="minorEastAsia"/>
          <w:b/>
          <w:bCs/>
          <w:color w:val="auto"/>
          <w:sz w:val="24"/>
        </w:rPr>
      </w:pPr>
      <w:r>
        <w:rPr>
          <w:rFonts w:hint="eastAsia" w:cs="Times New Roman" w:asciiTheme="majorEastAsia" w:hAnsiTheme="majorEastAsia" w:eastAsiaTheme="majorEastAsia"/>
          <w:color w:val="auto"/>
          <w:spacing w:val="7"/>
          <w:kern w:val="0"/>
          <w:sz w:val="24"/>
          <w:shd w:val="clear" w:color="auto" w:fill="FEFEFE"/>
          <w:lang w:val="en-US" w:eastAsia="zh-CN"/>
        </w:rPr>
        <w:t>3.</w:t>
      </w:r>
      <w:r>
        <w:rPr>
          <w:rFonts w:hint="eastAsia" w:cs="Times New Roman" w:asciiTheme="majorEastAsia" w:hAnsiTheme="majorEastAsia" w:eastAsiaTheme="majorEastAsia"/>
          <w:color w:val="auto"/>
          <w:spacing w:val="7"/>
          <w:kern w:val="0"/>
          <w:sz w:val="24"/>
          <w:shd w:val="clear" w:color="auto" w:fill="FEFEFE"/>
        </w:rPr>
        <w:t>适</w:t>
      </w:r>
      <w:r>
        <w:rPr>
          <w:rStyle w:val="10"/>
          <w:rFonts w:hint="eastAsia" w:ascii="Arial" w:hAnsi="Arial" w:cs="Arial"/>
          <w:b w:val="0"/>
          <w:bCs/>
          <w:color w:val="auto"/>
          <w:spacing w:val="8"/>
          <w:kern w:val="0"/>
          <w:sz w:val="24"/>
          <w:shd w:val="clear" w:color="auto" w:fill="FFFFFF"/>
        </w:rPr>
        <w:t>量加强室内体育锻炼，增强体质，提高免疫力，减少疾病的侵扰，合理饮食，主动参加家务劳动，自主开展有益身心的艺术娱乐和学习活动，如阅读经典、手工制作、科技小发明等，多与家人互动沟通，保持身心愉悦。</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asciiTheme="minorEastAsia" w:hAnsiTheme="minorEastAsia" w:cstheme="minorEastAsia"/>
          <w:b/>
          <w:bCs/>
          <w:color w:val="auto"/>
          <w:spacing w:val="7"/>
          <w:kern w:val="2"/>
          <w:shd w:val="clear" w:color="auto" w:fill="FEFEFE"/>
        </w:rPr>
      </w:pPr>
      <w:r>
        <w:rPr>
          <w:rFonts w:hint="eastAsia" w:asciiTheme="minorEastAsia" w:hAnsiTheme="minorEastAsia" w:cstheme="minorEastAsia"/>
          <w:b/>
          <w:bCs/>
          <w:color w:val="auto"/>
          <w:spacing w:val="7"/>
          <w:kern w:val="2"/>
          <w:shd w:val="clear" w:color="auto" w:fill="FEFEFE"/>
          <w:lang w:eastAsia="zh-CN"/>
        </w:rPr>
        <w:t>五、</w:t>
      </w:r>
      <w:r>
        <w:rPr>
          <w:rFonts w:hint="eastAsia" w:asciiTheme="minorEastAsia" w:hAnsiTheme="minorEastAsia" w:cstheme="minorEastAsia"/>
          <w:b/>
          <w:bCs/>
          <w:color w:val="auto"/>
          <w:spacing w:val="7"/>
          <w:kern w:val="2"/>
          <w:shd w:val="clear" w:color="auto" w:fill="FEFEFE"/>
        </w:rPr>
        <w:t>家校合作要求</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宋体"/>
          <w:color w:val="auto"/>
          <w:sz w:val="24"/>
        </w:rPr>
      </w:pPr>
      <w:r>
        <w:rPr>
          <w:rFonts w:hint="eastAsia" w:ascii="宋体" w:hAnsi="宋体"/>
          <w:color w:val="auto"/>
          <w:sz w:val="24"/>
        </w:rPr>
        <w:t>疫情防控</w:t>
      </w:r>
      <w:r>
        <w:rPr>
          <w:rFonts w:hint="eastAsia" w:ascii="宋体" w:hAnsi="宋体"/>
          <w:color w:val="auto"/>
          <w:sz w:val="24"/>
          <w:lang w:eastAsia="zh-CN"/>
        </w:rPr>
        <w:t>居家学习期间</w:t>
      </w:r>
      <w:r>
        <w:rPr>
          <w:rFonts w:hint="eastAsia" w:ascii="宋体" w:hAnsi="宋体"/>
          <w:color w:val="auto"/>
          <w:sz w:val="24"/>
        </w:rPr>
        <w:t>，</w:t>
      </w:r>
      <w:r>
        <w:rPr>
          <w:rFonts w:hint="eastAsia" w:ascii="宋体" w:hAnsi="宋体"/>
          <w:color w:val="auto"/>
          <w:sz w:val="24"/>
          <w:lang w:eastAsia="zh-CN"/>
        </w:rPr>
        <w:t>在</w:t>
      </w:r>
      <w:r>
        <w:rPr>
          <w:rFonts w:hint="eastAsia" w:ascii="宋体" w:hAnsi="宋体"/>
          <w:color w:val="auto"/>
          <w:sz w:val="24"/>
        </w:rPr>
        <w:t>保证孩子健康的同时，我们要保证孩子的学习。为了培养孩子养成良好的学习和生活习惯，达到家校共育，家长要注意指导孩子做到以下几点：</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宋体"/>
          <w:color w:val="auto"/>
          <w:sz w:val="24"/>
        </w:rPr>
      </w:pPr>
      <w:r>
        <w:rPr>
          <w:rFonts w:hint="eastAsia" w:ascii="宋体" w:hAnsi="宋体"/>
          <w:color w:val="auto"/>
          <w:sz w:val="24"/>
          <w:lang w:val="en-US" w:eastAsia="zh-CN"/>
        </w:rPr>
        <w:t>1.</w:t>
      </w:r>
      <w:r>
        <w:rPr>
          <w:rFonts w:hint="eastAsia" w:ascii="宋体" w:hAnsi="宋体"/>
          <w:color w:val="auto"/>
          <w:sz w:val="24"/>
        </w:rPr>
        <w:t>保证正常的生活作息，加强学生卫生教育和体育锻炼及分担家务劳动，让孩子在家养成热爱劳动、孝敬老人等良好的生活习惯。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宋体"/>
          <w:color w:val="auto"/>
          <w:sz w:val="24"/>
        </w:rPr>
      </w:pPr>
      <w:r>
        <w:rPr>
          <w:rFonts w:hint="eastAsia" w:ascii="宋体" w:hAnsi="宋体"/>
          <w:color w:val="auto"/>
          <w:sz w:val="24"/>
          <w:lang w:val="en-US" w:eastAsia="zh-CN"/>
        </w:rPr>
        <w:t>2.</w:t>
      </w:r>
      <w:r>
        <w:rPr>
          <w:rFonts w:hint="eastAsia" w:ascii="宋体" w:hAnsi="宋体"/>
          <w:color w:val="auto"/>
          <w:sz w:val="24"/>
        </w:rPr>
        <w:t>及时关注和了解学校的具体导学方案、学习方式和计划，和孩子一起制定周密的学习计划，养成良好的自主学习习惯。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宋体"/>
          <w:color w:val="auto"/>
          <w:sz w:val="24"/>
        </w:rPr>
      </w:pPr>
      <w:r>
        <w:rPr>
          <w:rFonts w:hint="eastAsia" w:ascii="宋体" w:hAnsi="宋体"/>
          <w:color w:val="auto"/>
          <w:sz w:val="24"/>
          <w:lang w:val="en-US" w:eastAsia="zh-CN"/>
        </w:rPr>
        <w:t>3.</w:t>
      </w:r>
      <w:r>
        <w:rPr>
          <w:rFonts w:hint="eastAsia" w:ascii="宋体" w:hAnsi="宋体"/>
          <w:color w:val="auto"/>
          <w:sz w:val="24"/>
        </w:rPr>
        <w:t>预防孩子沉迷网络，家长要以身作则，为孩子做好榜样。</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家长和老师保持沟通，配合学校和老师做好各方面的准备，保证孩子的学习进度，随时了解孩子学习情况。学习之余，还要加强心理辅导，同时做好视力保护，加强体育锻炼。</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60" w:firstLine="480"/>
        <w:jc w:val="both"/>
        <w:textAlignment w:val="auto"/>
        <w:rPr>
          <w:rFonts w:asciiTheme="minorEastAsia" w:hAnsiTheme="minorEastAsia" w:cstheme="minorEastAsia"/>
          <w:color w:val="auto"/>
          <w:spacing w:val="7"/>
          <w:kern w:val="2"/>
          <w:shd w:val="clear" w:color="auto" w:fill="FEFEFE"/>
        </w:rPr>
      </w:pPr>
      <w:r>
        <w:rPr>
          <w:rFonts w:hint="eastAsia" w:ascii="宋体"/>
          <w:color w:val="auto"/>
          <w:sz w:val="24"/>
          <w:lang w:eastAsia="zh-CN"/>
        </w:rPr>
        <w:t>同学</w:t>
      </w:r>
      <w:r>
        <w:rPr>
          <w:rFonts w:hint="eastAsia" w:ascii="宋体"/>
          <w:color w:val="auto"/>
          <w:sz w:val="24"/>
        </w:rPr>
        <w:t>们，</w:t>
      </w:r>
      <w:r>
        <w:rPr>
          <w:rFonts w:hint="eastAsia" w:ascii="宋体" w:hAnsi="宋体"/>
          <w:color w:val="auto"/>
          <w:sz w:val="24"/>
        </w:rPr>
        <w:t>隔离病毒，不隔离爱，让我们线上线下一起努力，迎难而上！“停课不停学</w:t>
      </w:r>
      <w:r>
        <w:rPr>
          <w:rFonts w:ascii="宋体"/>
          <w:color w:val="auto"/>
          <w:sz w:val="24"/>
        </w:rPr>
        <w:t>,</w:t>
      </w:r>
      <w:r>
        <w:rPr>
          <w:rFonts w:hint="eastAsia" w:ascii="宋体" w:hAnsi="宋体"/>
          <w:color w:val="auto"/>
          <w:sz w:val="24"/>
        </w:rPr>
        <w:t>学习不延期”！让我们一起做到：努力向上，不放松学习；自律自强，不放任自己；</w:t>
      </w:r>
      <w:r>
        <w:rPr>
          <w:rFonts w:hint="eastAsia" w:ascii="宋体" w:hAnsi="宋体" w:cs="宋体"/>
          <w:color w:val="auto"/>
          <w:spacing w:val="7"/>
          <w:sz w:val="24"/>
          <w:shd w:val="clear" w:color="auto" w:fill="FEFEFE"/>
        </w:rPr>
        <w:t>宅</w:t>
      </w:r>
      <w:r>
        <w:rPr>
          <w:rFonts w:hint="eastAsia" w:ascii="宋体" w:hAnsi="宋体" w:cs="宋体"/>
          <w:color w:val="auto"/>
          <w:sz w:val="24"/>
        </w:rPr>
        <w:t>而有法，宅而有序；永远不停止学习的脚步！</w:t>
      </w:r>
      <w:r>
        <w:rPr>
          <w:rFonts w:hint="eastAsia" w:asciiTheme="minorEastAsia" w:hAnsiTheme="minorEastAsia" w:cstheme="minorEastAsia"/>
          <w:color w:val="auto"/>
          <w:spacing w:val="7"/>
          <w:kern w:val="2"/>
          <w:shd w:val="clear" w:color="auto" w:fill="FEFEF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宋体"/>
          <w:color w:val="auto"/>
          <w:sz w:val="24"/>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asciiTheme="minorEastAsia" w:hAnsiTheme="minorEastAsia" w:cstheme="minorEastAsia"/>
          <w:color w:val="auto"/>
          <w:spacing w:val="7"/>
          <w:kern w:val="2"/>
          <w:shd w:val="clear" w:color="auto" w:fill="FEFEFE"/>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60" w:firstLine="480"/>
        <w:jc w:val="both"/>
        <w:textAlignment w:val="auto"/>
        <w:rPr>
          <w:rFonts w:asciiTheme="minorEastAsia" w:hAnsiTheme="minorEastAsia" w:cstheme="minorEastAsia"/>
          <w:color w:val="auto"/>
          <w:spacing w:val="7"/>
          <w:kern w:val="2"/>
          <w:shd w:val="clear" w:color="auto" w:fill="FEFEFE"/>
        </w:rPr>
      </w:pPr>
      <w:r>
        <w:rPr>
          <w:rFonts w:hint="eastAsia" w:asciiTheme="minorEastAsia" w:hAnsiTheme="minorEastAsia" w:cstheme="minorEastAsia"/>
          <w:color w:val="auto"/>
          <w:spacing w:val="7"/>
          <w:kern w:val="2"/>
          <w:shd w:val="clear" w:color="auto" w:fill="FEFEFE"/>
        </w:rPr>
        <w:t xml:space="preserve">                          </w:t>
      </w:r>
      <w:r>
        <w:rPr>
          <w:rFonts w:hint="eastAsia" w:asciiTheme="minorEastAsia" w:hAnsiTheme="minorEastAsia" w:cstheme="minorEastAsia"/>
          <w:color w:val="auto"/>
          <w:spacing w:val="7"/>
          <w:kern w:val="2"/>
          <w:shd w:val="clear" w:color="auto" w:fill="FEFEFE"/>
          <w:lang w:val="en-US" w:eastAsia="zh-CN"/>
        </w:rPr>
        <w:t xml:space="preserve">           </w:t>
      </w:r>
      <w:r>
        <w:rPr>
          <w:rFonts w:hint="eastAsia" w:asciiTheme="minorEastAsia" w:hAnsiTheme="minorEastAsia" w:cstheme="minorEastAsia"/>
          <w:color w:val="auto"/>
          <w:spacing w:val="7"/>
          <w:kern w:val="2"/>
          <w:shd w:val="clear" w:color="auto" w:fill="FEFEFE"/>
        </w:rPr>
        <w:t>常州市新北区罗溪中心小学</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60" w:firstLine="5908" w:firstLineChars="2326"/>
        <w:jc w:val="both"/>
        <w:textAlignment w:val="auto"/>
        <w:rPr>
          <w:rFonts w:asciiTheme="minorEastAsia" w:hAnsiTheme="minorEastAsia" w:cstheme="minorEastAsia"/>
          <w:color w:val="auto"/>
        </w:rPr>
      </w:pPr>
      <w:r>
        <w:rPr>
          <w:rFonts w:hint="eastAsia" w:asciiTheme="minorEastAsia" w:hAnsiTheme="minorEastAsia" w:cstheme="minorEastAsia"/>
          <w:color w:val="auto"/>
          <w:spacing w:val="7"/>
          <w:kern w:val="2"/>
          <w:shd w:val="clear" w:color="auto" w:fill="FEFEFE"/>
        </w:rPr>
        <w:t>202</w:t>
      </w:r>
      <w:r>
        <w:rPr>
          <w:rFonts w:hint="eastAsia" w:asciiTheme="minorEastAsia" w:hAnsiTheme="minorEastAsia" w:cstheme="minorEastAsia"/>
          <w:color w:val="auto"/>
          <w:spacing w:val="7"/>
          <w:kern w:val="2"/>
          <w:shd w:val="clear" w:color="auto" w:fill="FEFEFE"/>
          <w:lang w:val="en-US" w:eastAsia="zh-CN"/>
        </w:rPr>
        <w:t>2</w:t>
      </w:r>
      <w:r>
        <w:rPr>
          <w:rFonts w:hint="eastAsia" w:asciiTheme="minorEastAsia" w:hAnsiTheme="minorEastAsia" w:cstheme="minorEastAsia"/>
          <w:color w:val="auto"/>
          <w:spacing w:val="7"/>
          <w:kern w:val="2"/>
          <w:shd w:val="clear" w:color="auto" w:fill="FEFEFE"/>
        </w:rPr>
        <w:t>年3月</w:t>
      </w:r>
      <w:r>
        <w:rPr>
          <w:rFonts w:hint="eastAsia" w:asciiTheme="minorEastAsia" w:hAnsiTheme="minorEastAsia" w:cstheme="minorEastAsia"/>
          <w:color w:val="auto"/>
          <w:spacing w:val="7"/>
          <w:kern w:val="2"/>
          <w:shd w:val="clear" w:color="auto" w:fill="FEFEFE"/>
          <w:lang w:val="en-US" w:eastAsia="zh-CN"/>
        </w:rPr>
        <w:t>13</w:t>
      </w:r>
      <w:r>
        <w:rPr>
          <w:rFonts w:hint="eastAsia" w:asciiTheme="minorEastAsia" w:hAnsiTheme="minorEastAsia" w:cstheme="minorEastAsia"/>
          <w:color w:val="auto"/>
          <w:spacing w:val="7"/>
          <w:kern w:val="2"/>
          <w:shd w:val="clear" w:color="auto" w:fill="FEFEFE"/>
        </w:rPr>
        <w:t>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96644"/>
    <w:multiLevelType w:val="singleLevel"/>
    <w:tmpl w:val="B3196644"/>
    <w:lvl w:ilvl="0" w:tentative="0">
      <w:start w:val="1"/>
      <w:numFmt w:val="decimal"/>
      <w:suff w:val="space"/>
      <w:lvlText w:val="%1."/>
      <w:lvlJc w:val="left"/>
    </w:lvl>
  </w:abstractNum>
  <w:abstractNum w:abstractNumId="1">
    <w:nsid w:val="B60CDAA6"/>
    <w:multiLevelType w:val="singleLevel"/>
    <w:tmpl w:val="B60CDAA6"/>
    <w:lvl w:ilvl="0" w:tentative="0">
      <w:start w:val="1"/>
      <w:numFmt w:val="decimal"/>
      <w:suff w:val="space"/>
      <w:lvlText w:val="%1."/>
      <w:lvlJc w:val="left"/>
    </w:lvl>
  </w:abstractNum>
  <w:abstractNum w:abstractNumId="2">
    <w:nsid w:val="D5093D73"/>
    <w:multiLevelType w:val="singleLevel"/>
    <w:tmpl w:val="D5093D73"/>
    <w:lvl w:ilvl="0" w:tentative="0">
      <w:start w:val="1"/>
      <w:numFmt w:val="decimal"/>
      <w:lvlText w:val="%1."/>
      <w:lvlJc w:val="left"/>
      <w:pPr>
        <w:tabs>
          <w:tab w:val="left" w:pos="312"/>
        </w:tabs>
      </w:pPr>
    </w:lvl>
  </w:abstractNum>
  <w:abstractNum w:abstractNumId="3">
    <w:nsid w:val="E7770088"/>
    <w:multiLevelType w:val="singleLevel"/>
    <w:tmpl w:val="E7770088"/>
    <w:lvl w:ilvl="0" w:tentative="0">
      <w:start w:val="1"/>
      <w:numFmt w:val="decimal"/>
      <w:suff w:val="space"/>
      <w:lvlText w:val="%1."/>
      <w:lvlJc w:val="left"/>
    </w:lvl>
  </w:abstractNum>
  <w:abstractNum w:abstractNumId="4">
    <w:nsid w:val="21BEE14E"/>
    <w:multiLevelType w:val="singleLevel"/>
    <w:tmpl w:val="21BEE14E"/>
    <w:lvl w:ilvl="0" w:tentative="0">
      <w:start w:val="1"/>
      <w:numFmt w:val="decimal"/>
      <w:lvlText w:val="%1."/>
      <w:lvlJc w:val="left"/>
      <w:pPr>
        <w:tabs>
          <w:tab w:val="left" w:pos="312"/>
        </w:tabs>
      </w:pPr>
    </w:lvl>
  </w:abstractNum>
  <w:abstractNum w:abstractNumId="5">
    <w:nsid w:val="79B300CD"/>
    <w:multiLevelType w:val="singleLevel"/>
    <w:tmpl w:val="79B300CD"/>
    <w:lvl w:ilvl="0" w:tentative="0">
      <w:start w:val="1"/>
      <w:numFmt w:val="decimal"/>
      <w:suff w:val="space"/>
      <w:lvlText w:val="%1."/>
      <w:lvlJc w:val="left"/>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4770115"/>
    <w:rsid w:val="00001601"/>
    <w:rsid w:val="0000354B"/>
    <w:rsid w:val="000362E9"/>
    <w:rsid w:val="000A3B2C"/>
    <w:rsid w:val="000A5D27"/>
    <w:rsid w:val="001220B6"/>
    <w:rsid w:val="00137656"/>
    <w:rsid w:val="00195A9C"/>
    <w:rsid w:val="001A4DB1"/>
    <w:rsid w:val="001B37BA"/>
    <w:rsid w:val="001E61E3"/>
    <w:rsid w:val="00216D5C"/>
    <w:rsid w:val="002428FF"/>
    <w:rsid w:val="00261F47"/>
    <w:rsid w:val="0026784B"/>
    <w:rsid w:val="0029089A"/>
    <w:rsid w:val="00301E0A"/>
    <w:rsid w:val="00314616"/>
    <w:rsid w:val="00323BDE"/>
    <w:rsid w:val="00356365"/>
    <w:rsid w:val="003A08BA"/>
    <w:rsid w:val="003B22E3"/>
    <w:rsid w:val="003C7677"/>
    <w:rsid w:val="003F3A2E"/>
    <w:rsid w:val="003F6396"/>
    <w:rsid w:val="00417BA4"/>
    <w:rsid w:val="004476F9"/>
    <w:rsid w:val="004E7FED"/>
    <w:rsid w:val="00521DB6"/>
    <w:rsid w:val="005652C4"/>
    <w:rsid w:val="005919B8"/>
    <w:rsid w:val="005C64BD"/>
    <w:rsid w:val="005C6F1B"/>
    <w:rsid w:val="00632691"/>
    <w:rsid w:val="006949DD"/>
    <w:rsid w:val="006C395B"/>
    <w:rsid w:val="006E4F21"/>
    <w:rsid w:val="006E5E89"/>
    <w:rsid w:val="0070051A"/>
    <w:rsid w:val="00760315"/>
    <w:rsid w:val="00767B78"/>
    <w:rsid w:val="00775732"/>
    <w:rsid w:val="0079241A"/>
    <w:rsid w:val="0079369F"/>
    <w:rsid w:val="007A38FC"/>
    <w:rsid w:val="007A589F"/>
    <w:rsid w:val="007D4B2A"/>
    <w:rsid w:val="00817090"/>
    <w:rsid w:val="0085590C"/>
    <w:rsid w:val="00857ABC"/>
    <w:rsid w:val="0086679D"/>
    <w:rsid w:val="008A4C7B"/>
    <w:rsid w:val="008A7953"/>
    <w:rsid w:val="008B3DD6"/>
    <w:rsid w:val="008C20E6"/>
    <w:rsid w:val="008C7997"/>
    <w:rsid w:val="008D7A57"/>
    <w:rsid w:val="008F2A63"/>
    <w:rsid w:val="00925DDF"/>
    <w:rsid w:val="009B372B"/>
    <w:rsid w:val="009B5920"/>
    <w:rsid w:val="009D002B"/>
    <w:rsid w:val="00A744E1"/>
    <w:rsid w:val="00A936B0"/>
    <w:rsid w:val="00A93FDB"/>
    <w:rsid w:val="00A9568F"/>
    <w:rsid w:val="00AB25F1"/>
    <w:rsid w:val="00AB4315"/>
    <w:rsid w:val="00B25B73"/>
    <w:rsid w:val="00B828A8"/>
    <w:rsid w:val="00B9423E"/>
    <w:rsid w:val="00BD38BF"/>
    <w:rsid w:val="00BE06E6"/>
    <w:rsid w:val="00C151D3"/>
    <w:rsid w:val="00C178FA"/>
    <w:rsid w:val="00CC1E28"/>
    <w:rsid w:val="00CD2922"/>
    <w:rsid w:val="00D266EE"/>
    <w:rsid w:val="00D3241B"/>
    <w:rsid w:val="00D75E37"/>
    <w:rsid w:val="00DD1C31"/>
    <w:rsid w:val="00E24691"/>
    <w:rsid w:val="00E414E8"/>
    <w:rsid w:val="00E727F9"/>
    <w:rsid w:val="00E76389"/>
    <w:rsid w:val="00E939F7"/>
    <w:rsid w:val="00ED2942"/>
    <w:rsid w:val="00EF04AE"/>
    <w:rsid w:val="00F37335"/>
    <w:rsid w:val="00FA23AC"/>
    <w:rsid w:val="01651A97"/>
    <w:rsid w:val="02852DDD"/>
    <w:rsid w:val="046E132E"/>
    <w:rsid w:val="05780768"/>
    <w:rsid w:val="06EC20A2"/>
    <w:rsid w:val="0A00398D"/>
    <w:rsid w:val="0CAF15D3"/>
    <w:rsid w:val="0DD1559E"/>
    <w:rsid w:val="0DE00A24"/>
    <w:rsid w:val="0F19231F"/>
    <w:rsid w:val="1043417E"/>
    <w:rsid w:val="1051774A"/>
    <w:rsid w:val="109D1177"/>
    <w:rsid w:val="11C2572C"/>
    <w:rsid w:val="11EB3720"/>
    <w:rsid w:val="13FB0BF5"/>
    <w:rsid w:val="14851323"/>
    <w:rsid w:val="150021A5"/>
    <w:rsid w:val="16E42F30"/>
    <w:rsid w:val="17484986"/>
    <w:rsid w:val="17913AAB"/>
    <w:rsid w:val="180472FF"/>
    <w:rsid w:val="1B3C1CA4"/>
    <w:rsid w:val="1BD169E0"/>
    <w:rsid w:val="1F7420B9"/>
    <w:rsid w:val="2079763F"/>
    <w:rsid w:val="21327B40"/>
    <w:rsid w:val="24675836"/>
    <w:rsid w:val="274239B7"/>
    <w:rsid w:val="28927B47"/>
    <w:rsid w:val="2DF54F63"/>
    <w:rsid w:val="2E576668"/>
    <w:rsid w:val="2EA5705A"/>
    <w:rsid w:val="31E0137F"/>
    <w:rsid w:val="3352047B"/>
    <w:rsid w:val="34EC7B6F"/>
    <w:rsid w:val="38D04C0A"/>
    <w:rsid w:val="3C6847CA"/>
    <w:rsid w:val="3EB13583"/>
    <w:rsid w:val="40777701"/>
    <w:rsid w:val="41701926"/>
    <w:rsid w:val="41A83B5E"/>
    <w:rsid w:val="42ED7698"/>
    <w:rsid w:val="46BE57F7"/>
    <w:rsid w:val="47095416"/>
    <w:rsid w:val="4BBB1C46"/>
    <w:rsid w:val="4C564F74"/>
    <w:rsid w:val="4E1F5C50"/>
    <w:rsid w:val="50316E65"/>
    <w:rsid w:val="54A66835"/>
    <w:rsid w:val="572276EC"/>
    <w:rsid w:val="576B12F8"/>
    <w:rsid w:val="57FD7922"/>
    <w:rsid w:val="5829374F"/>
    <w:rsid w:val="5847519F"/>
    <w:rsid w:val="59A703EB"/>
    <w:rsid w:val="5C8A3B9B"/>
    <w:rsid w:val="5D3A7D96"/>
    <w:rsid w:val="5E474523"/>
    <w:rsid w:val="5EEC5CD7"/>
    <w:rsid w:val="62DA34BC"/>
    <w:rsid w:val="64770115"/>
    <w:rsid w:val="68541BCE"/>
    <w:rsid w:val="689B022A"/>
    <w:rsid w:val="68BB130F"/>
    <w:rsid w:val="690E2BA1"/>
    <w:rsid w:val="77677688"/>
    <w:rsid w:val="785507B6"/>
    <w:rsid w:val="7A0B52B2"/>
    <w:rsid w:val="7BBF6116"/>
    <w:rsid w:val="7D477A2A"/>
    <w:rsid w:val="7DD372F6"/>
    <w:rsid w:val="7DFD6D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99"/>
    <w:rPr>
      <w:b/>
    </w:rPr>
  </w:style>
  <w:style w:type="character" w:styleId="11">
    <w:name w:val="Emphasis"/>
    <w:basedOn w:val="9"/>
    <w:qFormat/>
    <w:uiPriority w:val="0"/>
    <w:rPr>
      <w:i/>
    </w:rPr>
  </w:style>
  <w:style w:type="character" w:styleId="12">
    <w:name w:val="Hyperlink"/>
    <w:basedOn w:val="9"/>
    <w:qFormat/>
    <w:uiPriority w:val="0"/>
    <w:rPr>
      <w:color w:val="0563C1" w:themeColor="hyperlink"/>
      <w:u w:val="single"/>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7">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911</Words>
  <Characters>5198</Characters>
  <Lines>43</Lines>
  <Paragraphs>12</Paragraphs>
  <TotalTime>0</TotalTime>
  <ScaleCrop>false</ScaleCrop>
  <LinksUpToDate>false</LinksUpToDate>
  <CharactersWithSpaces>6097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2020-02-01T03:54:00Z</dcterms:created>
  <dc:creator>Administrator</dc:creator>
  <cp:lastModifiedBy>Administrator</cp:lastModifiedBy>
  <dcterms:modified xsi:type="dcterms:W3CDTF">2022-03-13T07:52:20Z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159AFED709A0450EAA41BE53AF8F28BA</vt:lpwstr>
  </property>
</Properties>
</file>