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 xml:space="preserve">        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一年级</w:t>
      </w:r>
      <w:r>
        <w:rPr>
          <w:rFonts w:hint="default" w:ascii="等线" w:hAnsi="等线" w:eastAsia="等线"/>
          <w:b/>
          <w:bCs/>
          <w:color w:val="000000"/>
          <w:sz w:val="28"/>
          <w:szCs w:val="28"/>
          <w:lang w:eastAsia="zh-Hans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七彩绘本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七彩绘本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七彩绘本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七彩绘本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七彩绘本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科学探究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主题班队</w:t>
            </w:r>
          </w:p>
        </w:tc>
      </w:tr>
      <w:tr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FF0000"/>
                <w:kern w:val="0"/>
                <w:sz w:val="21"/>
                <w:szCs w:val="21"/>
                <w:lang w:val="en-US" w:eastAsia="zh-CN"/>
              </w:rPr>
              <w:t>详情请见下面附件清单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：朱竹君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：岳旭勤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：熊伟敏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：杨子豪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：熊伟敏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推荐线上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学习平台：国家中小学网络云平台：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江苏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省名师空中课堂：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"https://mskzkt.jse.edu.cn/cloudCourse/seyk/mobile/"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https://mskzkt.jse.edu.cn/cloudCourse/seyk/mobile/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眼保健操示范视频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：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《2020新版无接触眼保健操》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每天都实时在线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如果学习生活有困难或疑惑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请钉钉私聊任课老师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一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99"/>
        <w:gridCol w:w="2999"/>
        <w:gridCol w:w="2999"/>
        <w:gridCol w:w="2928"/>
        <w:gridCol w:w="3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1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.复习课文5。（熟读课文，识记生字，可将四会字和二会字制作成字卡。）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2.跟着国家云平台学习《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7怎么都快乐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begin"/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instrText xml:space="preserve"> HYPERLINK "https://ykt.eduyun.cn/ykt/sjykt/index.html?from=timeline&amp;isappinstalled=0" </w:instrTex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https://ykt.eduyun.cn/ykt/sjykt/index.html?from=timeline&amp;isappinstalled=0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3.阅读《小学语文拓展阅读》中《第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7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课》内容。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1.复习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课文6。（熟读课文，识记生字，可将四会字和二会字制作成字卡。）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2.完成《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7怎么都快乐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课后的书写、描红和练习。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3.朗读《拓展阅读》中P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58童谣声声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快乐是什么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1.复习第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一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单元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中的《汉语拼音字母表》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。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（可将大小写字母制作成卡片，再打乱顺序，练习将两个对应的大小写字母找出来。）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2.跟着国家云平台学习《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语文园地三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begin"/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instrText xml:space="preserve"> HYPERLINK "https://ykt.eduyun.cn/ykt/sjykt/index.html?from=timeline&amp;isappinstalled=0" </w:instrTex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https://ykt.eduyun.cn/ykt/sjykt/index.html?from=timeline&amp;isappinstalled=0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3.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和大人一起读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胖乎乎的小手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4.背诵《赠汪伦》。</w:t>
            </w:r>
          </w:p>
        </w:tc>
        <w:tc>
          <w:tcPr>
            <w:tcW w:w="2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1.复习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查字典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。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（可从书本上或是课外书上找一些字，按照已学习的查字典方法，自主练习。）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2.跟着国家云平台学习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《8静夜思》。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begin"/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instrText xml:space="preserve"> HYPERLINK "https://ykt.eduyun.cn/ykt/sjykt/index.html?from=timeline&amp;isappinstalled=0" </w:instrTex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https://ykt.eduyun.cn/ykt/sjykt/index.html?from=timeline&amp;isappinstalled=0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3.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阅读《小学语文拓展阅读》中《第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课》内容。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3.朗读《拓展阅读》中P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66童谣声声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月亮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巩固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复习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查字典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2.完成《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8静夜思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》课后的书写、描红和读一读、记一记（朗读）。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3.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背诵《8静夜思》及《拓展阅读》P72诗文诵读《古朗月行》。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68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4.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课外阅读半小时。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温故：自主复习“认识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100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以内的数”。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知新：预习“整十数加、减整十数”。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（详见江苏省名师空中课堂）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温故：自主复习“整十数加、减整十数”。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知新：预习“两位数加整十数、一位数（不进位）”。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（详见江苏省名师空中课堂）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自主复习“两位数加整十数、一位数（不进位）练习”。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（详见江苏省名师空中课堂）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  <w:tc>
          <w:tcPr>
            <w:tcW w:w="2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温故：自主复习“两位数加整十数、一位数（不进位）”。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知新：预习“求被减数的实际问题”。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（详见江苏省名师空中课堂）</w:t>
            </w:r>
          </w:p>
        </w:tc>
        <w:tc>
          <w:tcPr>
            <w:tcW w:w="3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2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自主复习“练习七”。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2"/>
                <w:lang w:val="en-US" w:eastAsia="zh-CN" w:bidi="ar"/>
              </w:rPr>
              <w:t>（详见江苏省名师空中课堂）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-143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每天五分钟；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①跳绳热身一分钟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②一分钟计时跳绳，三组，组间休息2分钟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③两分钟计时跳绳，一次；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④记录好今天的数据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每天五分钟；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①跳绳热身一分钟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②一分钟计时跳绳，三组，组间休息2分钟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③两分钟计时跳绳，一次；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④记录好今天的数据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⑤在电脑上学习花样跳绳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每天五分钟；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①跳绳热身一分钟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②一分钟计时跳绳，三组，组间休息2分钟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③两分钟计时跳绳，一次；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④记录好今天的数据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⑤跟着电脑上的视频，边学边跳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每天五分钟；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①跳绳热身一分钟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②一分钟计时跳绳，三组，组间休息2分钟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③两分钟计时跳绳，一次；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④记录好今天的数据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⑤花样跳绳一分钟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每天五分钟；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①跳绳热身一分钟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②一分钟计时跳绳，三组，组间休息2分钟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③两分钟计时跳绳，一次；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④记录好今天的数据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⑤花样跳绳二分钟并计时记录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音乐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】1.按照音阶顺序唱一唱do--si   2.在网上找首《小雨沙沙》的歌曲唱一唱，并制作简单的小乐器，如沙球，铃鼓为歌曲伴奏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美术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】《转转儿》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【国家教育资源公共服务平台】https://1s1k.eduyun.cn/resource/resource/RedesignCaseView/viewCaseBbs1s1k.jspx?code=-1&amp;sdResIdCaseId=ff8080814d75df60014d7b510c6a182f&amp;flags=&amp;guideId=&amp;phoneFlag=1&amp;sessionKey=Z8Xu28SJH70uade5Am01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心理健康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eastAsia="zh-Hans"/>
              </w:rPr>
              <w:t>”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"https://mr.baidu.com/r/D4aguWgZMc?f=cp&amp;u=0f0cbaac6fc51ed9"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https://mr.baidu.com/r/D4aguWgZMc?f=cp&amp;u=0f0cbaac6fc51ed9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    </w:t>
            </w:r>
          </w:p>
        </w:tc>
        <w:tc>
          <w:tcPr>
            <w:tcW w:w="2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科学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40" w:lineRule="auto"/>
              <w:ind w:left="0" w:firstLine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课本第11页-14页和《学生活动手册第4页。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40" w:lineRule="auto"/>
              <w:ind w:left="0" w:firstLine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一、阅读课本第11页第二单元的开篇小诗，整体感知“水的好玩、有趣”。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40" w:lineRule="auto"/>
              <w:ind w:left="0" w:firstLine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二、阅读课本第12页：尽可能多地说一说“生活中哪里需要用到水”。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40" w:lineRule="auto"/>
              <w:ind w:left="0" w:firstLine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三、根据课本第13页：1、预先用相同的玻璃杯准备四杯液体（分别是水、牛奶、白醋、白糖水），在家长打乱顺序的基础上，运用各种感觉器官辨认哪一杯是水，并根据辨别依据说出水的基本特征（即水与其他三种液体不一样的特点）。2、把同样多的水倒进不同的瓶子里，试一试如何描述水的形状，完成《活动手册》第4页第一题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40" w:lineRule="auto"/>
              <w:ind w:left="0" w:firstLine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四、阅读课本第14页:1、用手接水、在握紧的拳头背上滴水，描述水在没有束缚情况下的状态。2、尝试用科学的词汇对水的特征进行描述，完成《活动手册》第4页第二题。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主题班队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新冠肺炎疫情影响下未成年人心理辅导系列微讲座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Hans"/>
              </w:rPr>
              <w:t>》：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</w:tbl>
    <w:p>
      <w:pPr>
        <w:widowControl/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一年级劳动清单及评价</w:t>
      </w:r>
    </w:p>
    <w:tbl>
      <w:tblPr>
        <w:tblStyle w:val="7"/>
        <w:tblW w:w="1458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52"/>
        <w:gridCol w:w="2917"/>
        <w:gridCol w:w="2917"/>
      </w:tblGrid>
      <w:tr>
        <w:tc>
          <w:tcPr>
            <w:tcW w:w="8752" w:type="dxa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5834" w:type="dxa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8752" w:type="dxa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rPr>
          <w:trHeight w:val="1515" w:hRule="atLeast"/>
        </w:trP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78150" cy="675640"/>
                  <wp:effectExtent l="0" t="0" r="19050" b="10160"/>
                  <wp:docPr id="32" name="图片 3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07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整理书包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33" name="图片 3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34" name="图片 3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35" w:hRule="atLeast"/>
        </w:trP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48000" cy="652780"/>
                  <wp:effectExtent l="0" t="0" r="0" b="7620"/>
                  <wp:docPr id="35" name="图片 3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149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叠衣服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36" name="图片 3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37" name="图片 3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21660" cy="998220"/>
                  <wp:effectExtent l="0" t="0" r="2540" b="11430"/>
                  <wp:docPr id="38" name="图片 3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440" cy="100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餐前摆碗筷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39" name="图片 3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0" name="图片 4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48000" cy="1057910"/>
                  <wp:effectExtent l="0" t="0" r="0" b="8890"/>
                  <wp:docPr id="41" name="图片 4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82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餐后清理餐桌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2" name="图片 4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3" name="图片 4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33" w:hRule="atLeast"/>
        </w:trP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78150" cy="964565"/>
                  <wp:effectExtent l="0" t="0" r="19050" b="635"/>
                  <wp:docPr id="44" name="图片 4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0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用扫把扫地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5" name="图片 4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6" name="图片 4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08" w:hRule="atLeast"/>
        </w:trP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19400" cy="686435"/>
                  <wp:effectExtent l="0" t="0" r="0" b="24765"/>
                  <wp:docPr id="47" name="图片 4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62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早晚刷牙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8" name="图片 4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49" name="图片 4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730500" cy="904240"/>
                  <wp:effectExtent l="0" t="0" r="12700" b="10160"/>
                  <wp:docPr id="50" name="图片 5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919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洗红领巾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51" name="图片 5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52" name="图片 5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82900" cy="918210"/>
                  <wp:effectExtent l="0" t="0" r="12700" b="21590"/>
                  <wp:docPr id="56" name="图片 5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71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削铅笔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57" name="图片 5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58" name="图片 5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8752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651000" cy="988695"/>
                  <wp:effectExtent l="0" t="0" r="0" b="1905"/>
                  <wp:docPr id="59" name="图片 5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69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730500" cy="889635"/>
                  <wp:effectExtent l="0" t="0" r="12700" b="24765"/>
                  <wp:docPr id="60" name="图片 6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46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用洗衣机洗单衣</w:t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61" name="图片 6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15875" b="15875"/>
                  <wp:docPr id="62" name="图片 6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14586" w:type="dxa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家长整体评价</w:t>
            </w: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：</w:t>
            </w:r>
          </w:p>
        </w:tc>
      </w:tr>
    </w:tbl>
    <w:p/>
    <w:p>
      <w:pPr>
        <w:widowControl/>
        <w:spacing w:line="400" w:lineRule="exact"/>
        <w:jc w:val="left"/>
        <w:rPr>
          <w:rFonts w:hint="eastAsia"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t>注：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清单中的项目，你可以都参与，也可以选择其中的一些</w:t>
      </w:r>
      <w:r>
        <w:rPr>
          <w:rFonts w:ascii="微软雅黑" w:hAnsi="微软雅黑" w:eastAsia="微软雅黑" w:cs="宋体"/>
          <w:kern w:val="0"/>
          <w:sz w:val="24"/>
          <w:szCs w:val="24"/>
        </w:rPr>
        <w:t>项目，根据完成情况打星：偶尔参与打1星，经常参与打2星，每天参与打3星；基本掌握打1星，熟练掌握打2星，展示分享打3星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。</w:t>
      </w:r>
    </w:p>
    <w:p/>
    <w:p/>
    <w:p/>
    <w:p/>
    <w:p/>
    <w:p>
      <w:pPr>
        <w:snapToGrid w:val="0"/>
        <w:spacing w:after="45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 xml:space="preserve">        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</w:rPr>
        <w:t>二年级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一3.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二3.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三3.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周四3.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周五3.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无接触式</w:t>
            </w:r>
            <w:r>
              <w:rPr>
                <w:rFonts w:ascii="宋体" w:hAnsi="宋体" w:eastAsia="宋体"/>
                <w:kern w:val="0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可参考备注</w:t>
            </w:r>
            <w:r>
              <w:rPr>
                <w:rFonts w:ascii="宋体" w:hAnsi="宋体" w:eastAsia="宋体"/>
                <w:kern w:val="0"/>
                <w:szCs w:val="21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七彩绘本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七彩绘本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七彩绘本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七彩绘本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七彩绘本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ind w:firstLine="105" w:firstLineChars="5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: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: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CN"/>
              </w:rPr>
              <w:t>详情见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Hans"/>
              </w:rPr>
              <w:t>后面的劳动清单附件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: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FF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FF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科学探究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主题班队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亲子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阅读/了解新闻/亲子活动/劳动实践（完成一项家务劳动）等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: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: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hint="eastAsia"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负责老师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孙霞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负责老师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狄井珊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负责老师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孙霞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负责老师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狄井珊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负责老师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孙霞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备注：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推荐线上</w:t>
            </w:r>
            <w:r>
              <w:rPr>
                <w:rFonts w:ascii="宋体" w:hAnsi="宋体" w:eastAsia="宋体"/>
                <w:color w:val="000000"/>
                <w:szCs w:val="21"/>
              </w:rPr>
              <w:t>学习平台：国家中小学网络云平台：</w:t>
            </w:r>
            <w:r>
              <w:fldChar w:fldCharType="begin"/>
            </w:r>
            <w:r>
              <w:instrText xml:space="preserve"> HYPERLINK "https://ykt.eduyun.cn/ykt/sjykt/index.html" </w:instrText>
            </w:r>
            <w:r>
              <w:fldChar w:fldCharType="separate"/>
            </w:r>
            <w:r>
              <w:rPr>
                <w:rStyle w:val="6"/>
                <w:rFonts w:ascii="宋体" w:hAnsi="宋体" w:eastAsia="宋体"/>
                <w:color w:val="0070C0"/>
                <w:szCs w:val="21"/>
              </w:rPr>
              <w:t>https://ykt.eduyun.cn/ykt/sjykt/index.html</w:t>
            </w:r>
            <w:r>
              <w:rPr>
                <w:rStyle w:val="6"/>
                <w:rFonts w:ascii="宋体" w:hAnsi="宋体" w:eastAsia="宋体"/>
                <w:color w:val="0070C0"/>
                <w:szCs w:val="21"/>
              </w:rPr>
              <w:fldChar w:fldCharType="end"/>
            </w:r>
            <w:r>
              <w:rPr>
                <w:rFonts w:ascii="宋体" w:hAnsi="宋体" w:eastAsia="宋体"/>
                <w:color w:val="000000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江苏</w:t>
            </w:r>
            <w:r>
              <w:rPr>
                <w:rFonts w:ascii="宋体" w:hAnsi="宋体" w:eastAsia="宋体"/>
                <w:color w:val="000000"/>
                <w:szCs w:val="21"/>
              </w:rPr>
              <w:t>省名师空中课堂：</w:t>
            </w:r>
            <w:r>
              <w:fldChar w:fldCharType="begin"/>
            </w:r>
            <w:r>
              <w:instrText xml:space="preserve"> HYPERLINK "https://mskzkt.jse.edu.cn/cloudCourse/seyk/mobile/" </w:instrText>
            </w:r>
            <w:r>
              <w:fldChar w:fldCharType="separate"/>
            </w:r>
            <w:r>
              <w:rPr>
                <w:rStyle w:val="6"/>
                <w:rFonts w:ascii="宋体" w:hAnsi="宋体" w:eastAsia="宋体"/>
                <w:color w:val="0070C0"/>
                <w:szCs w:val="21"/>
              </w:rPr>
              <w:t>https://mskzkt.jse.edu.cn/cloudCourse/seyk/mobile/</w:t>
            </w:r>
            <w:r>
              <w:rPr>
                <w:rStyle w:val="6"/>
                <w:rFonts w:ascii="宋体" w:hAnsi="宋体" w:eastAsia="宋体"/>
                <w:color w:val="0070C0"/>
                <w:szCs w:val="21"/>
              </w:rPr>
              <w:fldChar w:fldCharType="end"/>
            </w:r>
          </w:p>
          <w:p>
            <w:pPr>
              <w:snapToGrid w:val="0"/>
              <w:jc w:val="left"/>
              <w:rPr>
                <w:rFonts w:ascii="宋体" w:hAnsi="宋体" w:eastAsia="宋体"/>
                <w:color w:val="0070C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眼保健操示范视频</w:t>
            </w:r>
            <w:r>
              <w:rPr>
                <w:rFonts w:ascii="宋体" w:hAnsi="宋体" w:eastAsia="宋体"/>
                <w:color w:val="000000"/>
                <w:szCs w:val="21"/>
              </w:rPr>
              <w:t>：</w:t>
            </w:r>
            <w:r>
              <w:rPr>
                <w:rFonts w:ascii="宋体" w:hAnsi="宋体" w:eastAsia="宋体"/>
                <w:kern w:val="0"/>
                <w:szCs w:val="21"/>
              </w:rPr>
              <w:t>《2020新版无接触眼保健操》</w:t>
            </w:r>
            <w:r>
              <w:fldChar w:fldCharType="begin"/>
            </w:r>
            <w: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fldChar w:fldCharType="separate"/>
            </w:r>
            <w:r>
              <w:rPr>
                <w:rStyle w:val="6"/>
                <w:rFonts w:ascii="宋体" w:hAnsi="宋体" w:eastAsia="宋体"/>
                <w:color w:val="0070C0"/>
                <w:kern w:val="0"/>
                <w:sz w:val="11"/>
                <w:szCs w:val="11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Style w:val="6"/>
                <w:rFonts w:ascii="宋体" w:hAnsi="宋体" w:eastAsia="宋体"/>
                <w:color w:val="0070C0"/>
                <w:kern w:val="0"/>
                <w:sz w:val="11"/>
                <w:szCs w:val="11"/>
              </w:rPr>
              <w:fldChar w:fldCharType="end"/>
            </w:r>
          </w:p>
          <w:p>
            <w:pPr>
              <w:snapToGrid w:val="0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.</w:t>
            </w:r>
            <w:r>
              <w:rPr>
                <w:rFonts w:ascii="宋体" w:hAnsi="宋体" w:eastAsia="宋体"/>
                <w:color w:val="000000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每天都实时在线</w:t>
            </w:r>
            <w:r>
              <w:rPr>
                <w:rFonts w:ascii="宋体" w:hAnsi="宋体" w:eastAsia="宋体"/>
                <w:color w:val="000000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如果学习生活有困难或疑惑</w:t>
            </w:r>
            <w:r>
              <w:rPr>
                <w:rFonts w:ascii="宋体" w:hAnsi="宋体" w:eastAsia="宋体"/>
                <w:color w:val="000000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请钉钉私聊任课老师</w:t>
            </w:r>
            <w:r>
              <w:rPr>
                <w:rFonts w:ascii="宋体" w:hAnsi="宋体" w:eastAsia="宋体"/>
                <w:color w:val="000000"/>
                <w:szCs w:val="21"/>
              </w:rPr>
              <w:t>。</w:t>
            </w:r>
          </w:p>
        </w:tc>
      </w:tr>
    </w:tbl>
    <w:p>
      <w:pPr>
        <w:snapToGrid w:val="0"/>
        <w:spacing w:after="45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</w:rPr>
        <w:t>二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99"/>
        <w:gridCol w:w="2999"/>
        <w:gridCol w:w="2999"/>
        <w:gridCol w:w="2882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一3.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二3.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三3.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周四3.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周五3.</w:t>
            </w:r>
            <w:r>
              <w:rPr>
                <w:rFonts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25</w:t>
            </w:r>
          </w:p>
        </w:tc>
      </w:tr>
      <w:tr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观看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《长大以后做什么》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视频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。（作业：围绕“你想做什么？为什么？”写一段话。）</w:t>
            </w:r>
          </w:p>
          <w:p>
            <w:p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读书半小时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（包括晨读和亲子读。晨读读课文、复习字词等；晚上亲子读读《拓展》、读课外书等）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numPr>
                <w:ilvl w:val="0"/>
                <w:numId w:val="2"/>
              </w:num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观看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《语文园地三》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视频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。（作业：完成书上练习；背诵日积月累。）</w:t>
            </w:r>
          </w:p>
          <w:p>
            <w:p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读书半小时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（包括晨读和亲子读。晨读读课文、复习字词等；晚上亲子读读《拓展》、读课外书等）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1"/>
              <w:numPr>
                <w:ilvl w:val="0"/>
                <w:numId w:val="3"/>
              </w:numPr>
              <w:snapToGrid w:val="0"/>
              <w:spacing w:after="45" w:line="276" w:lineRule="auto"/>
              <w:ind w:right="-184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预习并读熟第八课课文。</w:t>
            </w:r>
          </w:p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（作业：划出重点词语自己抄一遍默一遍）</w:t>
            </w:r>
          </w:p>
          <w:p>
            <w:p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读书半小时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（包括晨读和亲子读。晨读读课文、复习字词等；晚上亲子读读《拓展》、读课外书等）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1.观看《8彩色的梦》视频</w:t>
            </w:r>
          </w:p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（作业：完成课后练习2）</w:t>
            </w:r>
          </w:p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b/>
                <w:bCs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2.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读书半小时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（包括晨读和亲子读。晨读读课文、复习字词等；晚上亲子读读《拓展》、读课外书等）</w:t>
            </w:r>
          </w:p>
          <w:p>
            <w:pPr>
              <w:snapToGrid w:val="0"/>
              <w:spacing w:after="45" w:line="276" w:lineRule="auto"/>
              <w:ind w:right="176" w:rightChars="84"/>
              <w:jc w:val="left"/>
              <w:rPr>
                <w:rFonts w:ascii="宋体" w:hAnsi="宋体" w:eastAsia="宋体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1.预习并读熟第九课课文。</w:t>
            </w:r>
          </w:p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（作业：划出重点词语自己抄一遍默一遍）</w:t>
            </w:r>
          </w:p>
          <w:p>
            <w:pPr>
              <w:pStyle w:val="11"/>
              <w:snapToGrid w:val="0"/>
              <w:spacing w:after="45" w:line="276" w:lineRule="auto"/>
              <w:ind w:right="-184" w:firstLine="0" w:firstLineChars="0"/>
              <w:rPr>
                <w:rFonts w:ascii="宋体" w:hAnsi="宋体" w:eastAsia="宋体"/>
                <w:b/>
                <w:bCs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FF"/>
                <w:kern w:val="0"/>
                <w:sz w:val="20"/>
                <w:szCs w:val="20"/>
              </w:rPr>
              <w:t>2.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读书半小时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（包括晨读和亲子读。晨读读课文、复习字词等；晚上亲子读读《拓展》、读课外书等）</w:t>
            </w:r>
          </w:p>
          <w:p>
            <w:pPr>
              <w:snapToGrid w:val="0"/>
              <w:spacing w:after="45" w:line="276" w:lineRule="auto"/>
              <w:jc w:val="left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line="276" w:lineRule="auto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完成《数学》书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 xml:space="preserve">P36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练习三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1—4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题</w:t>
            </w:r>
            <w:r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  <w:t>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line="276" w:lineRule="auto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完成《数学》书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 xml:space="preserve">P37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练习三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 xml:space="preserve"> 6—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思考题</w:t>
            </w:r>
            <w:r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  <w:t>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numPr>
                <w:ilvl w:val="0"/>
                <w:numId w:val="4"/>
              </w:numPr>
              <w:snapToGrid w:val="0"/>
              <w:spacing w:after="45" w:line="273" w:lineRule="auto"/>
              <w:ind w:right="180"/>
              <w:jc w:val="left"/>
              <w:rPr>
                <w:rFonts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学习《万以内数的认识和读写》</w:t>
            </w:r>
          </w:p>
          <w:p>
            <w:pP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  <w:t>2、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完成《数学》书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P40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想想做做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1—6题</w:t>
            </w:r>
            <w:r>
              <w:rPr>
                <w:rFonts w:ascii="宋体" w:hAnsi="宋体" w:eastAsia="宋体" w:cs="Times New Roman"/>
                <w:color w:val="0000FF"/>
                <w:kern w:val="0"/>
                <w:sz w:val="20"/>
                <w:szCs w:val="20"/>
              </w:rPr>
              <w:t>。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 w:line="273" w:lineRule="auto"/>
              <w:ind w:right="176" w:rightChars="84"/>
              <w:jc w:val="left"/>
              <w:rPr>
                <w:rFonts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  <w:t>1、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学习《中间有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0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的四位数的组成和读写》</w:t>
            </w:r>
          </w:p>
          <w:p>
            <w:pP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2、完成《数学》书P41、42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想想做做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1—7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题。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numPr>
                <w:ilvl w:val="0"/>
                <w:numId w:val="5"/>
              </w:numPr>
              <w:snapToGrid w:val="0"/>
              <w:spacing w:after="45" w:line="273" w:lineRule="auto"/>
              <w:ind w:right="-143"/>
              <w:jc w:val="left"/>
              <w:rPr>
                <w:rFonts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学习《比较万以内数的大小》</w:t>
            </w:r>
          </w:p>
          <w:p>
            <w:pP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  <w:t>2、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完成《数学书》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P43、44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想想做做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  <w:t>1—5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题。</w:t>
            </w:r>
          </w:p>
        </w:tc>
      </w:tr>
      <w:tr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ind w:right="19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准备活动</w:t>
            </w:r>
          </w:p>
          <w:p>
            <w:pPr>
              <w:snapToGrid w:val="0"/>
              <w:spacing w:after="45"/>
              <w:ind w:right="19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1.立卧撑15次/组×3</w:t>
            </w:r>
          </w:p>
          <w:p>
            <w:pPr>
              <w:snapToGrid w:val="0"/>
              <w:spacing w:after="45"/>
              <w:ind w:right="19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2.高抬腿30次/组×6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准备活动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1.平板支撑30秒/组×3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2.开合跳20次/组×6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准备活动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1.跳绳1分钟/组×3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2.弓箭步20次/组×6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准备活动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周一周二周三的6个项目中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任选4项搭配练习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准备活动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周一周二周三的6个项目中</w:t>
            </w:r>
          </w:p>
          <w:p>
            <w:pPr>
              <w:snapToGrid w:val="0"/>
              <w:spacing w:after="45"/>
              <w:ind w:right="-192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任选4项搭配练习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音乐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】</w:t>
            </w: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登陆国家云课堂，搜索二年级下册音乐，选择第三课，欣赏四川民歌《太阳出来喜洋洋》，感受劳动歌曲的魅力，用高亢的嗓音跟唱歌曲，并搭配设计劳动的律动，进行歌表演。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美术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】</w:t>
            </w: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《动物朋友（二）》利用各种综合材料制作一个你喜欢的动物朋友。</w:t>
            </w: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http://m.v.qq.com/play/play.html?vid=c3225gb60dl&amp;url_from=share&amp;second_share=0&amp;share_from=copy</w:t>
            </w: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心理健康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”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snapToGrid w:val="0"/>
              <w:spacing w:after="45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"https://mr.baidu.com/r/D4aguWgZMc?f=cp&amp;u=0f0cbaac6fc51ed9" </w:instrText>
            </w:r>
            <w:r>
              <w:fldChar w:fldCharType="separate"/>
            </w:r>
            <w:r>
              <w:rPr>
                <w:rStyle w:val="6"/>
                <w:rFonts w:ascii="宋体" w:hAnsi="宋体" w:eastAsia="宋体"/>
                <w:sz w:val="20"/>
                <w:szCs w:val="20"/>
              </w:rPr>
              <w:t>https://mr.baidu.com/r/D4aguWgZMc?f=cp&amp;u=0f0cbaac6fc51ed9</w:t>
            </w:r>
            <w:r>
              <w:rPr>
                <w:rStyle w:val="6"/>
                <w:rFonts w:ascii="宋体" w:hAnsi="宋体" w:eastAsia="宋体"/>
                <w:sz w:val="20"/>
                <w:szCs w:val="20"/>
              </w:rPr>
              <w:fldChar w:fldCharType="end"/>
            </w:r>
          </w:p>
          <w:p>
            <w:pPr>
              <w:snapToGrid w:val="0"/>
              <w:spacing w:after="45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 xml:space="preserve">     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科学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numPr>
                <w:ilvl w:val="0"/>
                <w:numId w:val="6"/>
              </w:num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观看视频，了解磁铁能吸铁和镍，并学习研究磁铁的方法。</w:t>
            </w:r>
          </w:p>
          <w:p>
            <w:pPr>
              <w:numPr>
                <w:ilvl w:val="0"/>
                <w:numId w:val="6"/>
              </w:num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找一找生活中应用磁铁的例子。</w:t>
            </w:r>
          </w:p>
          <w:p>
            <w:p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 xml:space="preserve">链接：https://pan.baidu.com/s/1yThHDYJQeSL0sHaUBGtSwQ </w:t>
            </w: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kern w:val="0"/>
                <w:sz w:val="20"/>
                <w:szCs w:val="20"/>
              </w:rPr>
              <w:t>提取码：0ylq</w:t>
            </w: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45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主题班队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新冠肺炎疫情影响下未成年人心理辅导系列微讲座</w:t>
            </w:r>
            <w:r>
              <w:rPr>
                <w:rFonts w:ascii="宋体" w:hAnsi="宋体" w:eastAsia="宋体"/>
                <w:color w:val="0000FF"/>
                <w:sz w:val="20"/>
                <w:szCs w:val="20"/>
              </w:rPr>
              <w:t>》：</w:t>
            </w:r>
          </w:p>
          <w:p>
            <w:pPr>
              <w:snapToGrid w:val="0"/>
              <w:spacing w:after="45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" \l "rd" </w:instrText>
            </w:r>
            <w:r>
              <w:fldChar w:fldCharType="separate"/>
            </w:r>
            <w:r>
              <w:rPr>
                <w:rStyle w:val="6"/>
                <w:rFonts w:ascii="宋体" w:hAnsi="宋体" w:eastAsia="宋体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Style w:val="6"/>
                <w:rFonts w:ascii="宋体" w:hAnsi="宋体" w:eastAsia="宋体"/>
                <w:sz w:val="20"/>
                <w:szCs w:val="20"/>
              </w:rPr>
              <w:fldChar w:fldCharType="end"/>
            </w:r>
          </w:p>
          <w:p>
            <w:pPr>
              <w:snapToGrid w:val="0"/>
              <w:spacing w:after="45"/>
              <w:jc w:val="left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snapToGrid w:val="0"/>
              <w:spacing w:after="45"/>
              <w:ind w:right="19"/>
              <w:rPr>
                <w:rFonts w:ascii="宋体" w:hAnsi="宋体" w:eastAsia="宋体"/>
                <w:color w:val="0000FF"/>
                <w:sz w:val="20"/>
                <w:szCs w:val="20"/>
              </w:rPr>
            </w:pPr>
          </w:p>
        </w:tc>
      </w:tr>
    </w:tbl>
    <w:p/>
    <w:p/>
    <w:p>
      <w:pPr>
        <w:widowControl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二年级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劳动清单及评价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82"/>
        <w:gridCol w:w="2602"/>
        <w:gridCol w:w="2602"/>
      </w:tblGrid>
      <w:tr>
        <w:tc>
          <w:tcPr>
            <w:tcW w:w="3216" w:type="pct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784" w:type="pct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3216" w:type="pct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08630" cy="927100"/>
                  <wp:effectExtent l="0" t="0" r="13970" b="12700"/>
                  <wp:docPr id="237" name="图片 23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168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理沙发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或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理书架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952500" cy="438150"/>
                  <wp:effectExtent l="0" t="0" r="12700" b="19050"/>
                  <wp:docPr id="238" name="图片 23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52" cy="46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39" name="图片 23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14650" cy="772795"/>
                  <wp:effectExtent l="0" t="0" r="6350" b="14605"/>
                  <wp:docPr id="243" name="图片 24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73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叠被子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44" name="图片 24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45" name="图片 24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10535" cy="728345"/>
                  <wp:effectExtent l="0" t="0" r="12065" b="8255"/>
                  <wp:docPr id="246" name="图片 24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2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洗袜子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47" name="图片 24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48" name="图片 24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08630" cy="819150"/>
                  <wp:effectExtent l="0" t="0" r="13970" b="19050"/>
                  <wp:docPr id="249" name="图片 24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39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洗碗筷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0" name="图片 25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1" name="图片 25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54020" cy="749300"/>
                  <wp:effectExtent l="0" t="0" r="17780" b="12700"/>
                  <wp:docPr id="252" name="图片 25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659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包馄饨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3" name="图片 25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4" name="图片 25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09265" cy="838835"/>
                  <wp:effectExtent l="0" t="0" r="13335" b="24765"/>
                  <wp:docPr id="255" name="图片 25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886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煮米饭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6" name="图片 25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7" name="图片 25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95295" cy="911225"/>
                  <wp:effectExtent l="0" t="0" r="1905" b="3175"/>
                  <wp:docPr id="258" name="图片 25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53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泡茶水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59" name="图片 25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5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0" name="图片 26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6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87040" cy="772795"/>
                  <wp:effectExtent l="0" t="0" r="10160" b="14605"/>
                  <wp:docPr id="261" name="图片 26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198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刨果皮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2" name="图片 26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3" name="图片 26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6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87675" cy="944245"/>
                  <wp:effectExtent l="0" t="0" r="9525" b="20955"/>
                  <wp:docPr id="264" name="图片 26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6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37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拖地板</w:t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5" name="图片 26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6" name="图片 26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微软雅黑" w:hAnsi="微软雅黑" w:eastAsia="微软雅黑" w:cs="宋体"/>
                <w:kern w:val="0"/>
                <w:sz w:val="24"/>
                <w:szCs w:val="24"/>
              </w:rPr>
              <w:t>家长整体评价：</w:t>
            </w:r>
          </w:p>
        </w:tc>
      </w:tr>
    </w:tbl>
    <w:p>
      <w:pPr>
        <w:widowControl/>
        <w:spacing w:line="400" w:lineRule="exac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注：清单中的项目，你可以都参与，也可以选择其中的一些项目，根据完成情况打星：偶尔参与打</w:t>
      </w:r>
      <w:r>
        <w:rPr>
          <w:rFonts w:ascii="微软雅黑" w:hAnsi="微软雅黑" w:eastAsia="微软雅黑" w:cs="宋体"/>
          <w:kern w:val="0"/>
          <w:sz w:val="24"/>
          <w:szCs w:val="24"/>
        </w:rPr>
        <w:t>1星，经常参与打2星，每天参与打3星；基本掌握打1星，熟练掌握打2星，展示分享打3星。</w:t>
      </w:r>
    </w:p>
    <w:p>
      <w:pPr>
        <w:widowControl/>
        <w:jc w:val="center"/>
        <w:rPr>
          <w:rFonts w:ascii="微软雅黑" w:hAnsi="微软雅黑" w:eastAsia="微软雅黑" w:cs="宋体"/>
          <w:kern w:val="0"/>
          <w:sz w:val="24"/>
          <w:szCs w:val="24"/>
        </w:rPr>
      </w:pPr>
    </w:p>
    <w:p/>
    <w:p/>
    <w:p/>
    <w:p/>
    <w:p/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 xml:space="preserve">        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三年级</w:t>
      </w:r>
      <w:r>
        <w:rPr>
          <w:rFonts w:hint="default" w:ascii="等线" w:hAnsi="等线" w:eastAsia="等线"/>
          <w:b/>
          <w:bCs/>
          <w:color w:val="000000"/>
          <w:sz w:val="28"/>
          <w:szCs w:val="28"/>
          <w:lang w:eastAsia="zh-Hans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CN"/>
              </w:rPr>
              <w:t>详情见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Hans"/>
              </w:rPr>
              <w:t>后面的劳动清单附件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书法天地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主题班队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：李霞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：陈妤婕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：沈玉兰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：李霞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：沈玉兰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推荐线上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学习平台：国家中小学网络云平台：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江苏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省名师空中课堂：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"https://mskzkt.jse.edu.cn/cloudCourse/seyk/mobile/"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https://mskzkt.jse.edu.cn/cloudCourse/seyk/mobile/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眼保健操示范视频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：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《2020新版无接触眼保健操》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每天都实时在线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如果学习生活有困难或疑惑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请钉钉私聊任课老师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三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99"/>
        <w:gridCol w:w="2999"/>
        <w:gridCol w:w="2999"/>
        <w:gridCol w:w="2882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预习《纸的发明》和《赵州桥》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标小节序号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圈生字，学写生字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看书后词语表画词语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读熟课文，不会读的地方多读几遍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学习《纸的发明》视频课第一课时：国家中小学网络云平台：https://ykt.eduyun.cn/ykt/sjykt/index.html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1.边听课边在书上用铅笔做笔记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2.抄写本课词语并自默批改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3.完成课后练习1，填一填表格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学习《纸的发明》视频课第二课时：国家中小学网络云平台：https://ykt.eduyun.cn/ykt/sjykt/index.html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1.边听课边在书上用铅笔做笔记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2思考：结合课文中的相关语句，说说为什么只有蔡伦改进的造纸术传承下来了？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3.了解我们古代其他领域取得的科技成就，如：地动仪、圆周率等，选择一个了解相关资料，可以抄写或打印下来，贴在书上。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学习《赵州桥》视频课第一课时：国家中小学网络云平台：https://ykt.eduyun.cn/ykt/sjykt/index.html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1.边听课边在书上用铅笔做笔记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2.抄写本课词语并自默批改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学习《赵州桥》视频课第二课时：国家中小学网络云平台：https://ykt.eduyun.cn/ykt/sjykt/index.html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1.边听课边在书上用铅笔做笔记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2.抄写课文第3自然段，并背诵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3.如果你是导游，你如何向游客介绍赵州？自练习系说一说（课文后第二题）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4.你还知道哪些“我国宝贵的历史文化遗产”？了解后可以抄写或打印下来贴书上。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1.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学习书P14页“你知道吗”，观看视频：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instrText xml:space="preserve"> HYPERLINK "https://mskzkt.jse.edu.cn/cloudCourse/msjt/msjtdetail.html?resource_id=665"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</w:rPr>
              <w:t>https://mskzkt.jse.edu.cn/cloudCourse/msjt/msjtdetail.html?resource_id=665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2.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制作一份“铺地锦”小报，大小为A4纸的一半，题目自拟。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1.学习书P34-35页“乘法和加、减法的混合运算”，观看视频：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instrText xml:space="preserve"> HYPERLINK "https://m.bilibili.com/video/BV1nS4y1u7E7?p=1&amp;share_medium=iphone&amp;share_plat=ios&amp;share_session_id=4B7C95BE-4E3B-4680-98E7-F272A678011B&amp;share_source=WEIXIN&amp;share_tag=s_i&amp;timestamp=1647593696&amp;unique_k=vD9S1Rg"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https://m.bilibili.com/video/BV1nS4y1u7E7?p=1&amp;share_medium=iphone&amp;share_plat=ios&amp;share_session_id=4B7C95BE-4E3B-4680-98E7-F272A678011B&amp;share_source=WEIXIN&amp;share_tag=s_i&amp;timestamp=1647593696&amp;unique_k=vD9S1Rg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2.书P35页的3、4、5、6完成在课作本1，其余完成在书上。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1.学习书P36-37页“除法和加、减法的混合运算”，观看视频：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instrText xml:space="preserve"> HYPERLINK "https://mskzkt.jse.edu.cn/cloudCourse/seyk/detail.php?resource_id=11241"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https://mskzkt.jse.edu.cn/cloudCourse/seyk/detail.php?resource_id=11241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2.书P35页的2、3、4、5完成在课作本1，其余完成在书上。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1.学习书P38-39页“含有小括号的两步混合运算”，观看视频：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instrText xml:space="preserve"> HYPERLINK "https://mskzkt.jse.edu.cn/cloudCourse/seyk/detail.php?resource_id=11242"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https://mskzkt.jse.edu.cn/cloudCourse/seyk/detail.php?resource_id=11242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2.书P38/39页的1、2、3、4、5完成在课作本1。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1.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学习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书P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40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页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“练习五（1）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。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观看视频：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instrText xml:space="preserve"> HYPERLINK "https://mskzkt.jse.edu.cn/cloudCourse/seyk/detail.php?resource_id=11244"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https://mskzkt.jse.edu.cn/cloudCourse/seyk/detail.php?resource_id=11244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2.数P40页的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2、3、4、5完成在课作本1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  <w:t>，1完成在书上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  <w:t>英语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1.视频学习U4 Story time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2.理解故事大意并能有感情的朗读故事。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3.结合课文中的生字词，掌握重点单词，总结下本节课你收获了哪些新单词，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抄写这些单词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  <w:lang w:eastAsia="zh-Hans"/>
              </w:rPr>
              <w:t>（2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英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  <w:lang w:eastAsia="zh-Hans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中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  <w:lang w:eastAsia="zh-Hans"/>
              </w:rPr>
              <w:t>）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4.有不懂知识点可以在线留言给老师。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pStyle w:val="11"/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 w:line="240" w:lineRule="exact"/>
              <w:ind w:right="0" w:firstLineChars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温习U4 Story time提升朗读语音、语调。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 w:line="240" w:lineRule="exact"/>
              <w:ind w:left="360" w:leftChars="0" w:right="0" w:hanging="360" w:firstLineChars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学习Unit4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storytime余下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单词。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exact"/>
              <w:ind w:left="0" w:leftChars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3.抄写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课文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（1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英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  <w:lang w:eastAsia="zh-Hans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中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  <w:lang w:eastAsia="zh-Hans"/>
              </w:rPr>
              <w:t>）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，抄写后看看自己能记住多少。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eastAsiaTheme="majorEastAsia" w:cstheme="minorHAnsi"/>
                <w:b/>
                <w:bCs/>
                <w:szCs w:val="21"/>
              </w:rPr>
              <w:t>1</w:t>
            </w:r>
            <w:r>
              <w:rPr>
                <w:rFonts w:hint="eastAsia" w:eastAsiaTheme="majorEastAsia" w:cstheme="minorHAnsi"/>
                <w:b/>
                <w:bCs/>
                <w:szCs w:val="21"/>
                <w:lang w:val="en-US" w:eastAsia="zh-Hans"/>
              </w:rPr>
              <w:t>.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 xml:space="preserve">视频学习: U4 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 xml:space="preserve"> 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 xml:space="preserve">Cartoon time &amp; Sound time &amp; 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</w:rPr>
              <w:t>Rhyme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 xml:space="preserve"> time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eastAsiaTheme="majorEastAsia" w:cstheme="minorHAnsi"/>
                <w:b/>
                <w:bCs/>
                <w:szCs w:val="21"/>
              </w:rPr>
              <w:t>2</w:t>
            </w:r>
            <w:r>
              <w:rPr>
                <w:rFonts w:hint="eastAsia" w:eastAsiaTheme="majorEastAsia" w:cstheme="minorHAnsi"/>
                <w:b/>
                <w:bCs/>
                <w:szCs w:val="21"/>
                <w:lang w:val="en-US" w:eastAsia="zh-Hans"/>
              </w:rPr>
              <w:t>.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学习Cartoon time做到流利读。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eastAsiaTheme="majorEastAsia" w:cstheme="minorHAnsi"/>
                <w:b/>
                <w:bCs/>
                <w:szCs w:val="21"/>
              </w:rPr>
              <w:t>3</w:t>
            </w:r>
            <w:r>
              <w:rPr>
                <w:rFonts w:hint="eastAsia" w:eastAsiaTheme="majorEastAsia" w:cstheme="minorHAnsi"/>
                <w:b/>
                <w:bCs/>
                <w:szCs w:val="21"/>
                <w:lang w:val="en-US" w:eastAsia="zh-Hans"/>
              </w:rPr>
              <w:t>.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学习Sound time，了解字母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</w:rPr>
              <w:t>Ss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发|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</w:rPr>
              <w:t>s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|，跟读Sound time 三遍并回忆找找说说更多此类单词。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eastAsiaTheme="majorEastAsia" w:cstheme="minorHAnsi"/>
                <w:b/>
                <w:bCs/>
                <w:szCs w:val="21"/>
              </w:rPr>
              <w:t>4</w:t>
            </w:r>
            <w:r>
              <w:rPr>
                <w:rFonts w:hint="eastAsia" w:eastAsiaTheme="majorEastAsia" w:cstheme="minorHAnsi"/>
                <w:b/>
                <w:bCs/>
                <w:szCs w:val="21"/>
                <w:lang w:val="en-US" w:eastAsia="zh-Hans"/>
              </w:rPr>
              <w:t>.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学习  Rhyme time ，可以尝试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</w:rPr>
              <w:t>读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给家人听哦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1．温习 U4  Cartoon time &amp; Sound time &amp; Rhyme time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2.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能有感情朗读或背诵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Cartoon time 。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巩固拓展Unit4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1.学习Unit4的“知识点”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2.尝试完成Unit4下面的“练习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</w:rPr>
              <w:t>5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”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不明白的地方可在线钉钉老师哦）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3.自己试试默写，</w:t>
            </w:r>
            <w:r>
              <w:rPr>
                <w:rFonts w:hint="eastAsia" w:asciiTheme="minorHAnsi" w:hAnsiTheme="minorHAnsi" w:eastAsiaTheme="majorEastAsia" w:cstheme="minorHAnsi"/>
                <w:b/>
                <w:bCs/>
                <w:szCs w:val="21"/>
                <w:lang w:val="en-US" w:eastAsia="zh-Hans"/>
              </w:rPr>
              <w:t>看能默写</w:t>
            </w:r>
            <w:r>
              <w:rPr>
                <w:rFonts w:hint="default" w:asciiTheme="minorHAnsi" w:hAnsiTheme="minorHAnsi" w:eastAsiaTheme="majorEastAsia" w:cstheme="minorHAnsi"/>
                <w:b/>
                <w:bCs/>
                <w:szCs w:val="21"/>
              </w:rPr>
              <w:t>出多少单词。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下载天天跳绳app，加入对应的班级。体育锻炼计划已经发在天天跳绳app里，请按照每天的计划锻炼。大家一起来PK吧！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下载天天跳绳app，加入对应的班级。体育锻炼计划已经发在天天跳绳app里，请按照每天的计划锻炼。大家一起来PK吧！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下载天天跳绳app，加入对应的班级。体育锻炼计划已经发在天天跳绳app里，请按照每天的计划锻炼。大家一起来PK吧！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下载天天跳绳app，加入对应的班级。体育锻炼计划已经发在天天跳绳app里，请按照每天的计划锻炼。大家一起来PK吧！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下载天天跳绳app，加入对应的班级。体育锻炼计划已经发在天天跳绳app里，请按照每天的计划锻炼。大家一起来PK吧！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音乐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】登陆国家云课堂，选择三年级下册音乐学科第四课，欣赏歌曲《滴哩滴哩》，要求能够用有弹性的声音演唱歌曲并背唱，能为歌曲创编动作，进行歌表演。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美术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】登录“国家中小学网络云平台”，选择三年级下册美术学科第三课《画民间玩具》学习。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作业要求：找一找家里的民间小玩具，仔细观察、分析外形结构和色彩、细节特征，选择喜欢的绘画方法和工具材料画一画。（画在自己的画纸或A4纸上）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心理健康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eastAsia="zh-Hans"/>
              </w:rPr>
              <w:t>”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"https://mr.baidu.com/r/D4aguWgZMc?f=cp&amp;u=0f0cbaac6fc51ed9"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https://mr.baidu.com/r/D4aguWgZMc?f=cp&amp;u=0f0cbaac6fc51ed9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    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书法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】书法练习与指导第六课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主题班队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新冠肺炎疫情影响下未成年人心理辅导系列微讲座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Hans"/>
              </w:rPr>
              <w:t>》：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</w:tbl>
    <w:p/>
    <w:p/>
    <w:p/>
    <w:p/>
    <w:p/>
    <w:p/>
    <w:p/>
    <w:p/>
    <w:p>
      <w:pPr>
        <w:widowControl/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三年级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劳动清单及评价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64"/>
        <w:gridCol w:w="2611"/>
        <w:gridCol w:w="2611"/>
      </w:tblGrid>
      <w:tr>
        <w:tc>
          <w:tcPr>
            <w:tcW w:w="3210" w:type="pct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790" w:type="pct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0" w:type="auto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51505" cy="780415"/>
                  <wp:effectExtent l="0" t="0" r="23495" b="6985"/>
                  <wp:docPr id="267" name="图片 26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26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0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清洁房间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8" name="图片 26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69" name="图片 26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6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19755" cy="667385"/>
                  <wp:effectExtent l="0" t="0" r="4445" b="18415"/>
                  <wp:docPr id="270" name="图片 27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13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整理床铺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1" name="图片 27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2" name="图片 27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7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44825" cy="579120"/>
                  <wp:effectExtent l="0" t="0" r="3175" b="5080"/>
                  <wp:docPr id="273" name="图片 27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3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洗拖鞋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4" name="图片 27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5" name="图片 27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85795" cy="771525"/>
                  <wp:effectExtent l="0" t="0" r="14605" b="15875"/>
                  <wp:docPr id="276" name="图片 27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7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56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擦皮鞋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7" name="图片 27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7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78" name="图片 27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41040" cy="835660"/>
                  <wp:effectExtent l="0" t="0" r="10160" b="2540"/>
                  <wp:docPr id="279" name="图片 27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102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蒸馒头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0" name="图片 28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1" name="图片 28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46400" cy="877570"/>
                  <wp:effectExtent l="0" t="0" r="0" b="11430"/>
                  <wp:docPr id="282" name="图片 28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414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做三明治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3" name="图片 28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4" name="图片 28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56280" cy="871220"/>
                  <wp:effectExtent l="0" t="0" r="20320" b="17780"/>
                  <wp:docPr id="285" name="图片 28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29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煮白米粥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6" name="图片 28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87" name="图片 28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60725" cy="1238250"/>
                  <wp:effectExtent l="0" t="0" r="15875" b="6350"/>
                  <wp:docPr id="294" name="图片 29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9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01" cy="123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使用电冰箱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95" name="图片 29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9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96" name="图片 29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87700" cy="1244600"/>
                  <wp:effectExtent l="0" t="0" r="12700" b="0"/>
                  <wp:docPr id="297" name="图片 29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9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172" cy="124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用微波炉加热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98" name="图片 29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299" name="图片 29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9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210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650615" cy="1322070"/>
                  <wp:effectExtent l="0" t="0" r="6985" b="24130"/>
                  <wp:docPr id="300" name="图片 30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0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自己缝纽扣</w:t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1" name="图片 30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30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2" name="图片 30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30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家长整体评价：</w:t>
            </w:r>
          </w:p>
        </w:tc>
      </w:tr>
    </w:tbl>
    <w:p>
      <w:pPr>
        <w:widowControl/>
        <w:spacing w:line="400" w:lineRule="exac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注：清单中的项目，你可以都参与，也可以选择其中的一些项目，根据完成情况打星：偶尔参与打</w:t>
      </w:r>
      <w:r>
        <w:rPr>
          <w:rFonts w:ascii="微软雅黑" w:hAnsi="微软雅黑" w:eastAsia="微软雅黑" w:cs="宋体"/>
          <w:kern w:val="0"/>
          <w:sz w:val="24"/>
          <w:szCs w:val="24"/>
        </w:rPr>
        <w:t>1星，经常参与打2星，每天参与打3星；基本掌握打1星，熟练掌握打2星，展示分享打3星。</w:t>
      </w:r>
    </w:p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 xml:space="preserve">        </w:t>
      </w:r>
    </w:p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四年级</w:t>
      </w:r>
      <w:r>
        <w:rPr>
          <w:rFonts w:hint="default" w:ascii="等线" w:hAnsi="等线" w:eastAsia="等线"/>
          <w:b/>
          <w:bCs/>
          <w:color w:val="000000"/>
          <w:sz w:val="28"/>
          <w:szCs w:val="28"/>
          <w:lang w:eastAsia="zh-Hans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CN"/>
              </w:rPr>
              <w:t>详情见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Hans"/>
              </w:rPr>
              <w:t>后面的劳动清单附件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书法天地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主题班队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李敏霞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张宏娟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丁雪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张宏娟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李敏霞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推荐线上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学习平台：国家中小学网络云平台：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江苏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省名师空中课堂：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"https://mskzkt.jse.edu.cn/cloudCourse/seyk/mobile/"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https://mskzkt.jse.edu.cn/cloudCourse/seyk/mobile/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眼保健操示范视频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：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《2020新版无接触眼保健操》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每天都实时在线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如果学习生活有困难或疑惑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请钉钉私聊任课老师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四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99"/>
        <w:gridCol w:w="2999"/>
        <w:gridCol w:w="2999"/>
        <w:gridCol w:w="2882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一、预习课文11《白桦》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1、圈画生字、组词、找多音字）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/>
              <w:jc w:val="left"/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2、自学生字词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/>
              <w:jc w:val="left"/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3、读熟课文，难读的地方多读几遍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/>
              <w:jc w:val="left"/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二、读《拓展阅读》P58-61，划出好词好句，积累。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73" w:lineRule="auto"/>
              <w:ind w:left="0" w:firstLine="0"/>
              <w:jc w:val="left"/>
              <w:rPr>
                <w:rFonts w:hint="default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一、学习《白桦》，（见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边听边在书上做笔记。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70C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摘抄一首与植物有关的诗歌。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二、读《拓展阅读》P61—64，划出好词好句，积累。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73" w:lineRule="auto"/>
              <w:ind w:left="0" w:firstLine="0"/>
              <w:jc w:val="left"/>
              <w:rPr>
                <w:rFonts w:hint="default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一、复习：默写课文11的词语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73" w:lineRule="auto"/>
              <w:ind w:left="0" w:firstLine="0"/>
              <w:jc w:val="left"/>
              <w:rPr>
                <w:rFonts w:hint="default"/>
                <w:color w:val="auto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二、学习课文12《在天晴了的时候》</w:t>
            </w:r>
            <w:r>
              <w:rPr>
                <w:rFonts w:hint="eastAsia" w:ascii="宋体" w:hAnsi="宋体" w:eastAsia="宋体"/>
                <w:color w:val="auto"/>
                <w:sz w:val="20"/>
                <w:szCs w:val="20"/>
                <w:lang w:val="en-US" w:eastAsia="zh-CN"/>
              </w:rPr>
              <w:t>（见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eastAsia" w:ascii="宋体" w:hAnsi="宋体" w:eastAsia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边听边在书上做笔记。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用诗的形式写写看到过得雨后天晴的景象。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3" w:lineRule="auto"/>
              <w:ind w:left="0" w:right="0" w:rightChars="0"/>
              <w:jc w:val="left"/>
              <w:rPr>
                <w:rFonts w:hint="default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三、读《拓展阅读》P65—67，划出好词好句，积累。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  <w:lang w:val="en-US" w:eastAsia="zh-CN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复习：默写课文12的词语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73" w:lineRule="auto"/>
              <w:ind w:left="0" w:firstLine="0"/>
              <w:jc w:val="left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二、学习《综合性学习》</w:t>
            </w: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（见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eastAsia" w:ascii="宋体" w:hAnsi="宋体" w:eastAsia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 w:firstLine="0" w:firstLineChars="0"/>
              <w:jc w:val="left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学着自己写一写诗。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leftChars="0" w:right="-184" w:rightChars="0" w:firstLine="0" w:firstLineChars="0"/>
              <w:jc w:val="left"/>
              <w:rPr>
                <w:rFonts w:hint="default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读《拓展阅读》P67—69，划出好词好句，积累。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一、复习：背诵本单元需要背诵的诗歌。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after="45" w:afterAutospacing="0" w:line="273" w:lineRule="auto"/>
              <w:ind w:left="0" w:firstLine="0"/>
              <w:jc w:val="left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二、学习《语文园地》</w:t>
            </w: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（见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三、背诵默写“日积月累”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12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复习第四单元《用计算器计算》。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完成作业（见钉钉家校本）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13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学习《用画图的策略解决问题》第一课时（书48-49页）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instrText xml:space="preserve"> HYPERLINK "https://mskzkt.jse.edu.cn/cloudCourse/seyk/detail.php?resource_id=17261" </w:instrTex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https://mskzkt.jse.edu.cn/cloudCourse/seyk/detail.php?resource_id=17261</w: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2、完成作业（见钉钉家校本）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1、学习《用画图的策略解决问题》第二课时（书50-51页）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instrText xml:space="preserve"> HYPERLINK "https://mskzkt.jse.edu.cn/cloudCourse/seyk/detail.php?resource_id=17257" </w:instrTex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https://mskzkt.jse.edu.cn/cloudCourse/seyk/detail.php?resource_id=17257</w: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2、完成作业（见钉钉家校本）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1、学习《用画图的策略解决问题》第三课时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instrText xml:space="preserve"> HYPERLINK "https://mskzkt.jse.edu.cn/cloudCourse/seyk/detail.php?resource_id=17259" </w:instrTex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https://mskzkt.jse.edu.cn/cloudCourse/seyk/detail.php?resource_id=17259</w:t>
            </w: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2、完成作业（见钉钉家校本）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-143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1、自主复习《解决问题的策略》单元。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-143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2、完成作业（见钉钉家校本）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  <w:t>英语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14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学习Unit 3 Sound time和Song time，会朗读会演唱。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制作小报 My day（图文并茂，介绍自己的一天，并会向他人介绍）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跟读学习资源：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 w:firstLine="0"/>
              <w:jc w:val="both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"微英语"</w:t>
            </w: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/</w:t>
            </w:r>
            <w:r>
              <w:rPr>
                <w:rFonts w:hint="eastAsia" w:ascii="宋体" w:hAnsi="宋体" w:eastAsia="宋体" w:cs="宋体"/>
                <w:color w:val="0000FF"/>
                <w:sz w:val="20"/>
                <w:szCs w:val="20"/>
              </w:rPr>
              <w:t>中小学语音系统</w:t>
            </w: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/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 w:firstLine="0"/>
              <w:jc w:val="both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https://mp.weixin.qq.com/s?__biz=MzIxNTY0NTMwNw==&amp;mid=2247492877&amp;idx=6&amp;sn=6ef2057eedc6f86cf8f94219a51d3fd7&amp;chksm=97978819a0e0010f25590d6b8e4a3cc06ad1070dc6300aa6ad4a81f40bc989974880a98f31e5&amp;scene=21#wechat_redirect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 w:firstLine="0"/>
              <w:jc w:val="both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15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观看省名师空中课堂Unit4第一课，学习Story time.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"https://mskzkt.jse.edu.cn/cloudCourse/seyk/detail.php?resource_id=16362"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https://mskzkt.jse.edu.cn/cloudCourse/seyk/detail.php?resource_id=16362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15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利用跟读学习资源，朗读Story time三遍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leftChars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16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观看省名师空中课堂Unit4 第二课，语篇复习、词句操练。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"https://mskzkt.jse.edu.cn/cloudCourse/seyk/detail.php?resource_id=16339"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https://mskzkt.jse.edu.cn/cloudCourse/seyk/detail.php?resource_id=16339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16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朗读今天的学习内容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抄写Story time一英一中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17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观看省名师空中课堂Unit4 第三课时，Cartoon time学习和语音学习。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"https://mskzkt.jse.edu.cn/cloudCourse/seyk/detail.php?resource_id=16359"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https://mskzkt.jse.edu.cn/cloudCourse/seyk/detail.php?resource_id=16359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17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利用跟读学习资源，朗读Cartoon time三遍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抄写Cartoon time一英一中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numPr>
                <w:ilvl w:val="0"/>
                <w:numId w:val="18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观看省名师空中课堂Unit4第四课时，歌曲欣赏和综合运用。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"https://mskzkt.jse.edu.cn/cloudCourse/seyk/detail.php?resource_id=16361"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https://mskzkt.jse.edu.cn/cloudCourse/seyk/detail.php?resource_id=16361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18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将本节课你学到的一些新表达补充在英语书上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40" w:lineRule="auto"/>
              <w:ind w:left="0" w:leftChars="0" w:right="-192" w:rightChars="0" w:firstLine="0" w:firstLine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完成看图作文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40" w:lineRule="auto"/>
              <w:ind w:left="0" w:leftChars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drawing>
                <wp:inline distT="0" distB="0" distL="114300" distR="114300">
                  <wp:extent cx="1890395" cy="871220"/>
                  <wp:effectExtent l="0" t="0" r="14605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 w:right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慢跑：5分钟，上下午各1次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原地蹲跳起：20次/组*3组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3、亲子运动-交互平板支撑：20秒/组*3组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/>
              <w:ind w:left="0" w:right="19"/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拉伸练习：坐位体前屈：30秒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*3-5</w:t>
            </w:r>
            <w:r>
              <w:rPr>
                <w:rFonts w:hint="eastAsia" w:ascii="宋体" w:hAnsi="宋体" w:eastAsia="宋体" w:cs="宋体"/>
                <w:color w:val="191919"/>
                <w:kern w:val="0"/>
                <w:sz w:val="18"/>
                <w:szCs w:val="18"/>
                <w:lang w:bidi="ar"/>
              </w:rPr>
              <w:t>次，全身拉伸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以上自行搭配组合)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跳绳：1分钟/组*5组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平板支撑：1分钟/组*3组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3、亲子运动-跳跳虎：20个/组*3组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/>
              <w:ind w:left="0" w:right="19"/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拉伸练习：坐位体前屈：30秒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*3-5</w:t>
            </w:r>
            <w:r>
              <w:rPr>
                <w:rFonts w:hint="eastAsia" w:ascii="宋体" w:hAnsi="宋体" w:eastAsia="宋体" w:cs="宋体"/>
                <w:color w:val="191919"/>
                <w:kern w:val="0"/>
                <w:sz w:val="18"/>
                <w:szCs w:val="18"/>
                <w:lang w:bidi="ar"/>
              </w:rPr>
              <w:t>次，全身拉伸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以上自行搭配组合)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 w:right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慢跑：5分钟，上下午各1次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蛙跳：8米/组，男生2组，女生1组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亲子运动-卷腹：20个/组*3组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/>
              <w:ind w:left="0" w:right="19"/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拉伸练习：坐位体前屈：30秒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*3-5</w:t>
            </w:r>
            <w:r>
              <w:rPr>
                <w:rFonts w:hint="eastAsia" w:ascii="宋体" w:hAnsi="宋体" w:eastAsia="宋体" w:cs="宋体"/>
                <w:color w:val="191919"/>
                <w:kern w:val="0"/>
                <w:sz w:val="18"/>
                <w:szCs w:val="18"/>
                <w:lang w:bidi="ar"/>
              </w:rPr>
              <w:t>次，全身拉伸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以上自行搭配组合)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1、跳绳：1分钟/组*5组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2、立定跳远：5次/组*2组，间歇1分钟3、亲子运动-体前屈拉伸：20秒/组*3组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/>
              <w:ind w:left="0" w:right="19"/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拉伸练习：坐位体前屈：30秒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*3-5</w:t>
            </w:r>
            <w:r>
              <w:rPr>
                <w:rFonts w:hint="eastAsia" w:ascii="宋体" w:hAnsi="宋体" w:eastAsia="宋体" w:cs="宋体"/>
                <w:color w:val="191919"/>
                <w:kern w:val="0"/>
                <w:sz w:val="18"/>
                <w:szCs w:val="18"/>
                <w:lang w:bidi="ar"/>
              </w:rPr>
              <w:t>次，全身拉伸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以上自行搭配组合)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原地高抬腿：30次/组*4组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仰卧起坐：1分钟/组，男生3组，女生2组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  <w:t>亲子运动-左右障碍跳：20个/组*3组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/>
              <w:ind w:left="0" w:right="19"/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bidi="ar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拉伸练习：坐位体前屈：30秒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*3-5</w:t>
            </w:r>
            <w:r>
              <w:rPr>
                <w:rFonts w:hint="eastAsia" w:ascii="宋体" w:hAnsi="宋体" w:eastAsia="宋体" w:cs="宋体"/>
                <w:color w:val="191919"/>
                <w:kern w:val="0"/>
                <w:sz w:val="18"/>
                <w:szCs w:val="18"/>
                <w:lang w:bidi="ar"/>
              </w:rPr>
              <w:t>次，全身拉伸</w:t>
            </w:r>
            <w:r>
              <w:rPr>
                <w:rFonts w:hint="default" w:ascii="Arial" w:hAnsi="Arial" w:cs="Arial"/>
                <w:color w:val="191919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以上自行搭配组合)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i w:val="0"/>
                <w:caps w:val="0"/>
                <w:color w:val="121212"/>
                <w:spacing w:val="0"/>
                <w:kern w:val="0"/>
                <w:sz w:val="15"/>
                <w:szCs w:val="15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音乐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《好月亮你走的这样静悄悄》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https://1s1k.eduyun.cn/resource/resource/RedesignCaseView/viewCaseBbs1s1k.jspx?code=-1&amp;sdResIdCaseId=ff8080815ca5f544015ca9788dda075d&amp;flags=&amp;guideId=&amp;phoneFlag=1&amp;sessionKey=Jwq5FOTBz7vICUdu1RgS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美术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《鸟和家禽》巧妙抓住鸟和家禽的特征，把握造型的形态特征，画一画一种你喜欢的鸟或者家禽。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"http://m.haoduoyun.cc/book/sjb/meishu/vo4x/15.shtml"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http://m.haoduoyun.cc/book/sjb/meishu/vo4x/15.shtml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https://v.youku.com/v_show/id_XNDUzODc3ODg4NA==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心理健康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eastAsia="zh-Hans"/>
              </w:rPr>
              <w:t>”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"https://mr.baidu.com/r/D4aguWgZMc?f=cp&amp;u=0f0cbaac6fc51ed9"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https://mr.baidu.com/r/D4aguWgZMc?f=cp&amp;u=0f0cbaac6fc51ed9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书法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】书法练习与指导第六课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主题班队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新冠肺炎疫情影响下未成年人心理辅导系列微讲座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Hans"/>
              </w:rPr>
              <w:t>》：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</w:tc>
      </w:tr>
    </w:tbl>
    <w:p/>
    <w:p/>
    <w:p/>
    <w:p/>
    <w:p/>
    <w:p/>
    <w:p/>
    <w:p/>
    <w:p/>
    <w:p/>
    <w:p/>
    <w:p/>
    <w:p/>
    <w:p>
      <w:pPr>
        <w:widowControl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四年级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劳动清单及评价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52"/>
        <w:gridCol w:w="2768"/>
        <w:gridCol w:w="2766"/>
      </w:tblGrid>
      <w:tr>
        <w:tc>
          <w:tcPr>
            <w:tcW w:w="3103" w:type="pct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897" w:type="pct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0" w:type="auto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59430" cy="854075"/>
                  <wp:effectExtent l="0" t="0" r="13970" b="9525"/>
                  <wp:docPr id="303" name="图片 30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整理换季衣服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4" name="图片 30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5" name="图片 30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799715" cy="948055"/>
                  <wp:effectExtent l="0" t="0" r="19685" b="17145"/>
                  <wp:docPr id="306" name="图片 30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整理衣柜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7" name="图片 30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08" name="图片 30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30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59430" cy="796290"/>
                  <wp:effectExtent l="0" t="0" r="13970" b="16510"/>
                  <wp:docPr id="309" name="图片 30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0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清洗马桶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0" name="图片 31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1" name="图片 31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79445" cy="864235"/>
                  <wp:effectExtent l="0" t="0" r="20955" b="24765"/>
                  <wp:docPr id="312" name="图片 31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31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4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清洗书包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3" name="图片 31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1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4" name="图片 31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31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01975" cy="819150"/>
                  <wp:effectExtent l="0" t="0" r="22225" b="19050"/>
                  <wp:docPr id="315" name="图片 31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1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清洁灶台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6" name="图片 31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1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7" name="图片 31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312795" cy="844550"/>
                  <wp:effectExtent l="0" t="0" r="14605" b="19050"/>
                  <wp:docPr id="318" name="图片 31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79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蒸鸡蛋羹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19" name="图片 31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20" name="图片 32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2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3115945" cy="843280"/>
                  <wp:effectExtent l="0" t="0" r="8255" b="20320"/>
                  <wp:docPr id="321" name="图片 32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做水果拼盘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22" name="图片 32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23" name="图片 32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2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33065" cy="941070"/>
                  <wp:effectExtent l="0" t="0" r="13335" b="24130"/>
                  <wp:docPr id="324" name="图片 32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2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包水饺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25" name="图片 32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32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26" name="图片 32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2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71800" cy="682625"/>
                  <wp:effectExtent l="0" t="0" r="0" b="3175"/>
                  <wp:docPr id="330" name="图片 33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3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76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组装玩具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31" name="图片 33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33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32" name="图片 33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33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0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33065" cy="969010"/>
                  <wp:effectExtent l="0" t="0" r="13335" b="21590"/>
                  <wp:docPr id="336" name="图片 33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33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82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养护植物</w:t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37" name="图片 33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33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38" name="图片 33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33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 家长整体评价</w:t>
            </w: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：</w:t>
            </w:r>
          </w:p>
        </w:tc>
      </w:tr>
    </w:tbl>
    <w:p>
      <w:pPr>
        <w:widowControl/>
        <w:spacing w:line="400" w:lineRule="exac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t>注：请对照清单中的每一个项目，根据完成情况打星：偶尔参与打1星，经常参与打2星，每天参与打3星；基本掌握打1星，熟练掌握打2星，展示分享打3星。</w:t>
      </w:r>
    </w:p>
    <w:p/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 xml:space="preserve">        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五年级</w:t>
      </w:r>
      <w:r>
        <w:rPr>
          <w:rFonts w:hint="default" w:ascii="等线" w:hAnsi="等线" w:eastAsia="等线"/>
          <w:b/>
          <w:bCs/>
          <w:color w:val="000000"/>
          <w:sz w:val="28"/>
          <w:szCs w:val="28"/>
          <w:lang w:eastAsia="zh-Hans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书法天地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主题班队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CN"/>
              </w:rPr>
              <w:t>详情见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Hans"/>
              </w:rPr>
              <w:t>后面的劳动清单附件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：倪佳 吴海燕 温红丽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：倪佳 吴海燕 温红丽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：倪佳 吴海燕 温红丽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：倪佳  吴海燕 温红丽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：倪佳  吴海燕  温红丽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numPr>
                <w:numId w:val="0"/>
              </w:numPr>
              <w:suppressLineNumbers w:val="0"/>
              <w:snapToGrid w:val="0"/>
              <w:spacing w:before="0" w:beforeAutospacing="0" w:after="0" w:afterAutospacing="0" w:line="240" w:lineRule="auto"/>
              <w:ind w:right="0" w:rightChars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.推荐线上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学习平台：国家中小学网络云平台：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江苏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省名师空中课堂：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"https://mskzkt.jse.edu.cn/cloudCourse/seyk/mobile/"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https://mskzkt.jse.edu.cn/cloudCourse/seyk/mobile/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眼保健操示范视频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：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《2020新版无接触眼保健操》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每天都实时在线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如果学习生活有困难或疑惑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请钉钉私聊任课老师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五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84"/>
        <w:gridCol w:w="3014"/>
        <w:gridCol w:w="2999"/>
        <w:gridCol w:w="2882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1、观看平台9《古诗三首》第一课时视频，做听课笔记。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2、会背会默《从军行》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https://tongbu.eduyun.cn/tbkt/tbkthtml/wk/weike_yd/2020CJ/2020CJ05YWTB028.html</w:t>
            </w: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1、观看平台9《古诗三首》第二课时视频，做听课笔记。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2、会背会默《秋夜将晓出篱门迎凉有感》和《闻官军收河南河北》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https://tongbu.eduyun.cn/tbkt/tbkthtml/wk/weike_yd/2020CJ/2020CJ05YWTB029.html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1、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观看平台10《青山处处埋忠骨》第一课时视频，做听课笔记。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2、抄写生字词并完成课后相关练习。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https://tongbu.eduyun.cn/tbkt/tbkthtml/wk/weike_yd/2020CJ/2020CJ05YWTB030.html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1、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观看平台10《青山处处埋忠骨》第二课时视频，做听课笔记。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2、会默生字词并完成课后相关练习。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https://tongbu.eduyun.cn/tbkt/tbkthtml/wk/weike_yd/2020CJ/2020CJ05YWTB031.html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1、观看平台12*《清贫》视频，做好听课笔记。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2、预习11《军神》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国家中小学网络云平台：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: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//tongbu.eduyun.cn/tbkt/tbkthtml/wk/weike_yd/2020CJ/2020CJ05YWTB034.html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1、观看平台(苏e优课-江 苏省名师空中课堂)《质因数和分解质因数》视频，做好听课笔记。  2、完成书上相关练习。       3、晚上7：20~7：40在线答疑。</w:t>
            </w: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1、观看平台(苏e优课-江 苏省名师空中课堂)《公因数和最大公因数》视频，做好听课笔记。  2、完成书上相关练习。      3、晚上7：20~7：40在线答疑。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1、观看平台(苏e优课-江 苏省名师空中课堂)《公因数和最大公因数练习》视频，做好听课笔记。                    2、完成书上相关练习。      3、晚上7：20~7：40在线答疑。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1、观看平台(苏e优课-江 苏省名师空中课堂)《公倍数和最大公倍数》视频，做好听课笔记。                     2、完成书上相关练习。     3、晚上7：20~7：40在线答疑。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-143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1、完成一周知识梳理。           2、完成相关练习。               3、晚上7：20~7：40在线答疑。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  <w:t>英语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600" w:right="0" w:hanging="600" w:hanging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Unit 3 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Asking the way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 (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复述杨玲的出行路线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知新：微课学习Unit 4 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 xml:space="preserve">Seeing the doctor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(Story time 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Style w:val="12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eastAsia="zh-CN" w:bidi="ar"/>
              </w:rPr>
            </w:pPr>
            <w:r>
              <w:rPr>
                <w:rStyle w:val="12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eastAsia="zh-CN" w:bidi="ar"/>
              </w:rPr>
              <w:fldChar w:fldCharType="begin"/>
            </w:r>
            <w:r>
              <w:rPr>
                <w:rStyle w:val="12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eastAsia="zh-CN" w:bidi="ar"/>
              </w:rPr>
              <w:instrText xml:space="preserve"> HYPERLINK "https://mskzkt.jse.edu.cn/cloudCourse/seyk/detail.php?resource_id=11903" </w:instrText>
            </w:r>
            <w:r>
              <w:rPr>
                <w:rStyle w:val="12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eastAsia="zh-CN" w:bidi="ar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https://mskzkt.jse.edu.cn/cloudCourse/seyk/detail.php?resource_id=11903</w:t>
            </w:r>
            <w:r>
              <w:rPr>
                <w:rStyle w:val="12"/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eastAsia="zh-CN" w:bidi="ar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朗读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U4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S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T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（自主提交视频）</w:t>
            </w: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600" w:right="0" w:hanging="600" w:hanging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Unit 3 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Asking the way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 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背诵Cartoon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知新：微课学习Unit 4 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 xml:space="preserve">Seeing the doctor 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Grammar&amp;Fun time）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https://mskzkt.jse.edu.cn/cloudCourse/seyk/detail.php?resource_id=11904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作业：语法小练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习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练一练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1.What’s wrong with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(she)?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(she) has a fever.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2.What should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_______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(he) do?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(he) should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(drink ) some water.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3.What’s wrong with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(they)?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(they ) have a cold.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4.You shouldn’t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(eat ) sweets .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cs="Times New Roman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5.Mike should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(brush) his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 tooth ) everyday.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6.Yang Ling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_______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(have) a cold.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She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shouldn’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t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 xml:space="preserve"> (watch )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"/>
              </w:rPr>
              <w:t>TV.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（把作业记在本子上并完成）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leftChars="0" w:right="0" w:firstLine="0" w:firstLineChars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Unit 3 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Asking the way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 w:firstLine="600" w:firstLine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(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看图复述杨玲出行路线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知新：微课学习Unit 4 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 xml:space="preserve">Seeing the doctor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(Sound&amp; Cartoon time)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https://mskzkt.jse.edu.cn/cloudCourse/seyk/detail.php?resource_id=11905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朗读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U4C（自主提交视频）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温故：Unit 4 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Seeing the doctor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 w:firstLine="600" w:firstLine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(背诵U4单词)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(Checkout &amp;ticking time)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https://mskzkt.jse.edu.cn/cloudCourse/seyk/detail.php?resource_id=11906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用所学句型来自编对话寻医问诊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温故：Unit 4 </w:t>
            </w:r>
            <w:r>
              <w:rPr>
                <w:rFonts w:hint="default" w:ascii="宋体" w:hAnsi="宋体" w:eastAsia="宋体" w:cs="宋体"/>
                <w:color w:val="0000FF"/>
                <w:kern w:val="0"/>
                <w:sz w:val="20"/>
                <w:szCs w:val="20"/>
                <w:lang w:eastAsia="zh-CN" w:bidi="ar"/>
              </w:rPr>
              <w:t>Seeing the doctor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     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背诵U4 Story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(Revision time)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default" w:ascii="宋体" w:hAnsi="宋体" w:eastAsia="宋体" w:cs="Times New Roman"/>
                <w:color w:val="0000FF"/>
                <w:kern w:val="0"/>
                <w:sz w:val="20"/>
                <w:szCs w:val="20"/>
                <w:lang w:eastAsia="zh-CN" w:bidi="ar"/>
              </w:rPr>
              <w:t>https://mskzkt.jse.edu.cn/cloudCourse/seyk/detail.php?resource_id=11907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3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eastAsia" w:ascii="Times New Roman" w:hAnsi="Times New Roman" w:eastAsia="宋体" w:cs="宋体"/>
                <w:b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结合自身生活实际，选择两到三方面写一写你认为的健康生活方式。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drawing>
                <wp:inline distT="0" distB="0" distL="114300" distR="114300">
                  <wp:extent cx="1904365" cy="791845"/>
                  <wp:effectExtent l="0" t="0" r="635" b="209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下载天天跳绳app,加入对应的班级。体育锻炼计划已经发在天天跳绳app，请按照每天的计划锻炼。大家一起来PK吧！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下载天天跳绳app,加入对应的班级。体育锻炼计划已经发在天天跳绳app，请按照每天的计划锻炼。大家一起来PK吧！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下载天天跳绳app,加入对应的班级。体育锻炼计划已经发在天天跳绳app，请按照每天的计划锻炼。大家一起来PK吧！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下载天天跳绳app,加入对应的班级。体育锻炼计划已经发在天天跳绳app，请按照每天的计划锻炼。大家一起来PK吧！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下载天天跳绳app,加入对应的班级。体育锻炼计划已经发在天天跳绳app，请按照每天的计划锻炼。大家一起来PK吧！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音乐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】1.网上欣赏《踩花山》聆听全曲，体会歌曲给你带来的感受，并说说乐曲让你联想到怎样的场景？        2.能用自然的声音，准确的节奏和音调演唱歌曲《田野在召唤》。</w:t>
            </w:r>
          </w:p>
        </w:tc>
        <w:tc>
          <w:tcPr>
            <w:tcW w:w="30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美术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】《看戏》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【国家教育资源公共服务平台】https://1s1k.eduyun.cn/resource/resource/RedesignCaseView/viewCaseBbs1s1k.jspx?code=-1&amp;sdResIdCaseId=ff808081577126d0015771341ecb0409&amp;flags=&amp;guideId=&amp;phoneFlag=1&amp;sessionKey=e7BxvZNjFdSRViIDXG95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心理健康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eastAsia="zh-Hans"/>
              </w:rPr>
              <w:t>”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"https://mr.baidu.com/r/D4aguWgZMc?f=cp&amp;u=0f0cbaac6fc51ed9"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https://mr.baidu.com/r/D4aguWgZMc?f=cp&amp;u=0f0cbaac6fc51ed9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书法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书法练习与指导第六课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主题班队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新冠肺炎疫情影响下未成年人心理辅导系列微讲座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Hans"/>
              </w:rPr>
              <w:t>》：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</w:tc>
      </w:tr>
    </w:tbl>
    <w:p>
      <w:pPr>
        <w:widowControl/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五年级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劳动清单及评价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02"/>
        <w:gridCol w:w="2792"/>
        <w:gridCol w:w="2792"/>
      </w:tblGrid>
      <w:tr>
        <w:tc>
          <w:tcPr>
            <w:tcW w:w="3086" w:type="pct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914" w:type="pct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0" w:type="auto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rPr>
          <w:trHeight w:val="1440" w:hRule="atLeast"/>
        </w:trP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81020" cy="895985"/>
                  <wp:effectExtent l="0" t="0" r="17780" b="18415"/>
                  <wp:docPr id="339" name="图片 33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33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2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整理卫生间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0" name="图片 34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34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1" name="图片 34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34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72460" cy="822960"/>
                  <wp:effectExtent l="0" t="0" r="2540" b="15240"/>
                  <wp:docPr id="342" name="图片 34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34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整理床铺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3" name="图片 34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34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4" name="图片 34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4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56915" cy="919480"/>
                  <wp:effectExtent l="0" t="0" r="19685" b="20320"/>
                  <wp:docPr id="345" name="图片 34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34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擦洗自行车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6" name="图片 34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34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7" name="图片 34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34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94990" cy="882015"/>
                  <wp:effectExtent l="0" t="0" r="3810" b="6985"/>
                  <wp:docPr id="348" name="图片 34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34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保养电冰箱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49" name="图片 34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34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0" name="图片 35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35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84855" cy="926465"/>
                  <wp:effectExtent l="0" t="0" r="17145" b="13335"/>
                  <wp:docPr id="351" name="图片 35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35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做凉拌黄瓜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2" name="图片 35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35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3" name="图片 35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35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76550" cy="673735"/>
                  <wp:effectExtent l="0" t="0" r="19050" b="12065"/>
                  <wp:docPr id="354" name="图片 35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35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炒土豆丝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5" name="图片 35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35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6" name="图片 35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35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61005" cy="826135"/>
                  <wp:effectExtent l="0" t="0" r="10795" b="12065"/>
                  <wp:docPr id="357" name="图片 35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35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用电水壶煮开水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8" name="图片 35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35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59" name="图片 35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35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33065" cy="786765"/>
                  <wp:effectExtent l="0" t="0" r="13335" b="635"/>
                  <wp:docPr id="360" name="图片 36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36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擦玻璃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61" name="图片 36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36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62" name="图片 36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36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86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31490" cy="806450"/>
                  <wp:effectExtent l="0" t="0" r="16510" b="6350"/>
                  <wp:docPr id="363" name="图片 36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36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用吸尘器吸尘</w:t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64" name="图片 36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36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65" name="图片 36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36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 家长整体评价：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pacing w:line="400" w:lineRule="exac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rPr>
          <w:rFonts w:ascii="微软雅黑" w:hAnsi="微软雅黑" w:eastAsia="微软雅黑"/>
        </w:rPr>
      </w:pPr>
    </w:p>
    <w:p/>
    <w:p/>
    <w:p/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居家学习作息时间表（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六年级</w:t>
      </w:r>
      <w:r>
        <w:rPr>
          <w:rFonts w:hint="default" w:ascii="等线" w:hAnsi="等线" w:eastAsia="等线"/>
          <w:b/>
          <w:bCs/>
          <w:color w:val="000000"/>
          <w:sz w:val="28"/>
          <w:szCs w:val="28"/>
          <w:lang w:eastAsia="zh-Hans"/>
        </w:rPr>
        <w:t>）</w:t>
      </w:r>
    </w:p>
    <w:tbl>
      <w:tblPr>
        <w:tblStyle w:val="8"/>
        <w:tblpPr w:leftFromText="180" w:rightFromText="180" w:vertAnchor="text" w:horzAnchor="page" w:tblpX="1354" w:tblpY="71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76"/>
        <w:gridCol w:w="2492"/>
        <w:gridCol w:w="2066"/>
        <w:gridCol w:w="60"/>
        <w:gridCol w:w="1853"/>
        <w:gridCol w:w="2051"/>
        <w:gridCol w:w="205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356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21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上午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8:20—8:40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晨读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8:50—9:30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语文天地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9:30—9:35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无接触式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眼保健操（</w:t>
            </w: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可参考备注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2—《2020新版无接触眼保健操》）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 xml:space="preserve"> 9:45—10:25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Chars="5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数学课堂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</w:trPr>
        <w:tc>
          <w:tcPr>
            <w:tcW w:w="10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10:30-11:00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运动锻炼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" w:hRule="atLeast"/>
        </w:trPr>
        <w:tc>
          <w:tcPr>
            <w:tcW w:w="10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中午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11:00-13:30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午餐及午休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下午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13:30-14:10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英语课堂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 w:firstLine="105" w:firstLineChars="5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15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</w:t>
            </w: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CN"/>
              </w:rPr>
              <w:t>详情见</w:t>
            </w:r>
            <w:r>
              <w:rPr>
                <w:rFonts w:hint="eastAsia" w:ascii="宋体" w:hAnsi="宋体" w:eastAsia="宋体"/>
                <w:color w:val="0070C0"/>
                <w:kern w:val="0"/>
                <w:sz w:val="21"/>
                <w:szCs w:val="21"/>
                <w:lang w:val="en-US" w:eastAsia="zh-Hans"/>
              </w:rPr>
              <w:t>后面的劳动清单附件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14:20-14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45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0000FF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体育游戏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14:55-15:35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  <w:t>音乐欣赏</w:t>
            </w:r>
          </w:p>
        </w:tc>
        <w:tc>
          <w:tcPr>
            <w:tcW w:w="1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auto"/>
                <w:sz w:val="21"/>
                <w:szCs w:val="21"/>
              </w:rPr>
              <w:t>美术艺术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心理健康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信息技术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1"/>
                <w:szCs w:val="21"/>
                <w:lang w:val="en-US" w:eastAsia="zh-Hans"/>
              </w:rPr>
              <w:t>主题班队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076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15:35之后</w:t>
            </w:r>
          </w:p>
        </w:tc>
        <w:tc>
          <w:tcPr>
            <w:tcW w:w="1063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亲子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</w:rPr>
              <w:t>阅读/了解新闻/亲子活动/劳动实践（完成一项家务劳动）等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7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1"/>
                <w:szCs w:val="21"/>
                <w:lang w:val="en-US" w:eastAsia="zh-Hans"/>
              </w:rPr>
              <w:t>在线答疑</w:t>
            </w:r>
          </w:p>
        </w:tc>
        <w:tc>
          <w:tcPr>
            <w:tcW w:w="2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00-20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1"/>
                <w:szCs w:val="21"/>
                <w:lang w:eastAsia="zh-Hans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：史成宇</w:t>
            </w:r>
          </w:p>
        </w:tc>
        <w:tc>
          <w:tcPr>
            <w:tcW w:w="18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：解星莹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：蔡小演</w:t>
            </w:r>
          </w:p>
        </w:tc>
        <w:tc>
          <w:tcPr>
            <w:tcW w:w="20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：史成宇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1"/>
                <w:szCs w:val="21"/>
                <w:lang w:val="en-US" w:eastAsia="zh-Hans"/>
              </w:rPr>
              <w:t>负责老师</w:t>
            </w:r>
            <w:r>
              <w:rPr>
                <w:rFonts w:hint="default" w:ascii="宋体" w:hAnsi="宋体" w:eastAsia="宋体"/>
                <w:color w:val="000000"/>
                <w:kern w:val="0"/>
                <w:sz w:val="21"/>
                <w:szCs w:val="21"/>
                <w:lang w:eastAsia="zh-Hans"/>
              </w:rPr>
              <w:t>：解星莹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</w:trPr>
        <w:tc>
          <w:tcPr>
            <w:tcW w:w="14198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推荐线上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学习平台：国家中小学网络云平台：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"https://ykt.eduyun.cn/ykt/sjykt/index.html"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https://ykt.eduyun.cn/ykt/sjykt/index.html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江苏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省名师空中课堂：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instrText xml:space="preserve"> HYPERLINK "https://mskzkt.jse.edu.cn/cloudCourse/seyk/mobile/" </w:instrTex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sz w:val="21"/>
                <w:szCs w:val="21"/>
              </w:rPr>
              <w:t>https://mskzkt.jse.edu.cn/cloudCourse/seyk/mobile/</w:t>
            </w:r>
            <w:r>
              <w:rPr>
                <w:rFonts w:hint="default" w:ascii="宋体" w:hAnsi="宋体" w:eastAsia="宋体"/>
                <w:color w:val="0070C0"/>
                <w:sz w:val="21"/>
                <w:szCs w:val="21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眼保健操示范视频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：</w:t>
            </w:r>
            <w:r>
              <w:rPr>
                <w:rFonts w:hint="default" w:ascii="宋体" w:hAnsi="宋体" w:eastAsia="宋体"/>
                <w:color w:val="auto"/>
                <w:kern w:val="0"/>
                <w:sz w:val="21"/>
                <w:szCs w:val="21"/>
                <w:lang w:eastAsia="zh-Hans"/>
              </w:rPr>
              <w:t>《2020新版无接触眼保健操》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begin"/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instrText xml:space="preserve"> HYPERLINK "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" </w:instrTex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t>https://m.baidu.com/video/page?pd=video_page&amp;nid=5549775528152633271&amp;sign=497965369001954119&amp;word=2020%E6%96%B0%E7%89%88%E6%97%A0%E6%8E%A5%E8%A7%A6%E7%9C%BC%E4%BF%9D%E5%81%A5%E6%93%8D&amp;oword=2020%E6%96%B0%E7%89%88%E6%97%A0%E6%8E%A5%E8%A7%A6%E7%9C%BC%E4%BF%9D%E5%81%A5%E6%93%8D&amp;atn=index&amp;frsrcid=5377&amp;ext=%7B%22jsy%22%3A1%7D&amp;top=%7B%22sfhs%22%3A1%2C%22_hold%22%3A2%7D&amp;sl=4&amp;trace=10904351040328009132&amp;isBdboxShare=1&amp;isBdboxShare=1&amp;_refluxos=a2</w:t>
            </w:r>
            <w:r>
              <w:rPr>
                <w:rFonts w:hint="default" w:ascii="宋体" w:hAnsi="宋体" w:eastAsia="宋体"/>
                <w:color w:val="0070C0"/>
                <w:kern w:val="0"/>
                <w:sz w:val="11"/>
                <w:szCs w:val="11"/>
                <w:lang w:eastAsia="zh-Hans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任课老师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每天都实时在线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如果学习生活有困难或疑惑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Hans"/>
              </w:rPr>
              <w:t>请钉钉私聊任课老师</w:t>
            </w:r>
            <w:r>
              <w:rPr>
                <w:rFonts w:hint="default" w:ascii="宋体" w:hAnsi="宋体" w:eastAsia="宋体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napToGrid w:val="0"/>
        <w:spacing w:before="0" w:after="45" w:line="240" w:lineRule="auto"/>
        <w:ind w:right="1725"/>
        <w:jc w:val="center"/>
        <w:rPr>
          <w:rFonts w:ascii="等线" w:hAnsi="等线" w:eastAsia="等线"/>
          <w:b/>
          <w:bCs/>
          <w:color w:val="000000"/>
          <w:sz w:val="28"/>
          <w:szCs w:val="28"/>
        </w:rPr>
      </w:pPr>
      <w:r>
        <w:rPr>
          <w:rFonts w:ascii="等线" w:hAnsi="等线" w:eastAsia="等线"/>
          <w:b/>
          <w:bCs/>
          <w:color w:val="000000"/>
          <w:sz w:val="28"/>
          <w:szCs w:val="28"/>
        </w:rPr>
        <w:t>附件：常州市</w:t>
      </w:r>
      <w:r>
        <w:rPr>
          <w:rFonts w:hint="eastAsia" w:ascii="等线" w:hAnsi="等线" w:eastAsia="等线"/>
          <w:b/>
          <w:bCs/>
          <w:color w:val="000000"/>
          <w:sz w:val="28"/>
          <w:szCs w:val="28"/>
          <w:lang w:val="en-US" w:eastAsia="zh-Hans"/>
        </w:rPr>
        <w:t>北郊小学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居家学习任务单（</w:t>
      </w:r>
      <w:r>
        <w:rPr>
          <w:rFonts w:hint="eastAsia" w:ascii="等线" w:hAnsi="等线" w:eastAsia="等线"/>
          <w:b/>
          <w:bCs/>
          <w:color w:val="0000FF"/>
          <w:sz w:val="28"/>
          <w:szCs w:val="28"/>
          <w:lang w:val="en-US" w:eastAsia="zh-Hans"/>
        </w:rPr>
        <w:t>六</w:t>
      </w:r>
      <w:r>
        <w:rPr>
          <w:rFonts w:ascii="等线" w:hAnsi="等线" w:eastAsia="等线"/>
          <w:b/>
          <w:bCs/>
          <w:color w:val="0000FF"/>
          <w:sz w:val="28"/>
          <w:szCs w:val="28"/>
        </w:rPr>
        <w:t>年级</w:t>
      </w:r>
      <w:r>
        <w:rPr>
          <w:rFonts w:ascii="等线" w:hAnsi="等线" w:eastAsia="等线"/>
          <w:b/>
          <w:bCs/>
          <w:color w:val="000000"/>
          <w:sz w:val="28"/>
          <w:szCs w:val="28"/>
        </w:rPr>
        <w:t>）</w:t>
      </w:r>
    </w:p>
    <w:tbl>
      <w:tblPr>
        <w:tblStyle w:val="8"/>
        <w:tblW w:w="16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301"/>
        <w:gridCol w:w="2999"/>
        <w:gridCol w:w="2999"/>
        <w:gridCol w:w="2999"/>
        <w:gridCol w:w="2882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一3.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二3.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  <w:t>周</w:t>
            </w: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三3.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周四3.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周五3.</w:t>
            </w:r>
            <w:r>
              <w:rPr>
                <w:rFonts w:hint="default" w:ascii="宋体" w:hAnsi="宋体" w:eastAsia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5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语文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24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预习小能手：借助省名师空中课堂录播视频：https://mskzkt.jse.edu.cn/cloudCourse/seyk/detail.php?resource_id=12225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，自主预习第14课《学弈》，边听边做课堂笔记。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24"/>
              </w:numPr>
              <w:suppressLineNumbers w:val="0"/>
              <w:tabs>
                <w:tab w:val="clear" w:pos="312"/>
              </w:tabs>
              <w:snapToGrid w:val="0"/>
              <w:spacing w:before="0" w:beforeAutospacing="0" w:after="45" w:afterAutospacing="0" w:line="271" w:lineRule="auto"/>
              <w:ind w:left="0" w:leftChars="0" w:right="-184" w:rightChars="0" w:firstLine="0" w:firstLine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阅读小达人：自主阅读《尼尔斯骑鹅旅行记》（没有书的可以听喜马拉雅上的音频：https://www.ximalaya.com/sound/10209013）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1.预习小能手：借助省名师空中课堂录播视频：https://mskzkt.jse.edu.cn/cloudCourse/seyk/detail.php?resource_id=12234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，自主预习第14课《两小儿辩日》，边听边做课堂笔记。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2.阅读小达人：自主阅读《尼尔斯骑鹅旅行记》（没有书的可以听喜马拉雅上的音频：https://www.ximalaya.com/sound/10209013）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1.预习小能手：借助省名师空中课堂录播视频：https://mskzkt.jse.edu.cn/cloudCourse/seyk/detail.php?resource_id=12230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，自主预习第15课《真理诞生于一百个问号之后（一）》，边听边做课堂笔记。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2.阅读小达人：自主阅读《尼尔斯骑鹅旅行记》（没有书的可以听喜马拉雅上的音频：https://www.ximalaya.com/sound/10209013）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1.预习小能手：借助省名师空中课堂录播视频：https://mskzkt.jse.edu.cn/cloudCourse/seyk/detail.php?resource_id=12228，自主预习第15课《真理诞生于一百个问号之后（二）》，边听边做课堂笔记。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2.阅读小达人：自主阅读《尼尔斯骑鹅旅行记》（没有书的可以听喜马拉雅上的音频：https://www.ximalaya.com/sound/10209013）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1.预习小能手：借助省名师空中课堂录播视频：https://mskzkt.jse.edu.cn/cloudCourse/seyk/detail.php?resource_id=12227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1" w:lineRule="auto"/>
              <w:ind w:left="0" w:right="-184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，自主预习第16课《表里的生物（一）》，边听边做课堂笔记。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3" w:lineRule="auto"/>
              <w:ind w:left="0" w:leftChars="0" w:right="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2.阅读小达人：自主阅读《尼尔斯骑鹅旅行记》（没有书的可以听喜马拉雅上的音频：https://www.ximalaya.com/sound/10209013）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4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25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自学新知：看“江苏省名师空中课堂”中六下数学《比例的基本性质》一课视频：</w:t>
            </w:r>
            <w:r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  <w:fldChar w:fldCharType="begin"/>
            </w:r>
            <w:r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  <w:instrText xml:space="preserve"> HYPERLINK "https://mskzkt.jse.edu.cn/cloudCourse/seyk/detail.php?resource_id=16004" </w:instrText>
            </w:r>
            <w:r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color w:val="0000FF"/>
                <w:sz w:val="24"/>
                <w:szCs w:val="24"/>
              </w:rPr>
              <w:t>https://mskzkt.jse.edu.cn/cloudCourse/seyk/detail.php?resource_id=16004</w:t>
            </w:r>
            <w:r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自学到书p39试一试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完成试一试之后暂停视频；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leftChars="0" w:right="180" w:rightChars="0" w:firstLine="0" w:firstLine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限时小练：独立完成书P39练一练的两道题（建议不超过6分钟）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leftChars="0" w:right="180" w:rightChars="0" w:firstLine="0" w:firstLine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自主查漏：对照视频剩余部分的讲解，校对并弄懂练一练的两道题。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26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限时小练：独立完成书P41第1~4小题（内容为比例的基本性质练习，建议不超过15分钟）</w:t>
            </w:r>
          </w:p>
          <w:p>
            <w:pPr>
              <w:keepNext w:val="0"/>
              <w:keepLines w:val="0"/>
              <w:numPr>
                <w:ilvl w:val="0"/>
                <w:numId w:val="26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自主查漏：看“江苏省名师空中课堂”中六下数学《解比例练习》一课视频（本次练习讲解在这个视频中）：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instrText xml:space="preserve"> HYPERLINK "https://mskzkt.jse.edu.cn/cloudCourse/seyk/detail.php?resource_id=14953" </w:instrTex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sz w:val="24"/>
                <w:szCs w:val="24"/>
              </w:rPr>
              <w:t>https://mskzkt.jse.edu.cn/cloudCourse/seyk/detail.php?resource_id=14953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（看到13分56秒即可）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校对并弄懂本次练习的所有题目。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1、自学新知：看“江苏省名师空中课堂”中六下数学《解比例》一课视频：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instrText xml:space="preserve"> HYPERLINK "https://mskzkt.jse.edu.cn/cloudCourse/seyk/detail.php?resource_id=15171" </w:instrTex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sz w:val="24"/>
                <w:szCs w:val="24"/>
              </w:rPr>
              <w:t>https://mskzkt.jse.edu.cn/cloudCourse/seyk/detail.php?resource_id=15171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自学到书p40试一试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完成试一试之后暂停视频；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leftChars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2、限时小练：独立完成书P40练一练的三道“解比例”（建议不超过6分钟）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18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3、自主查漏：对照视频剩余部分的讲解，校对并弄懂练一练的两道题。（视频只要看到8分34秒）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27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限时小练：独立完成书P42页5~9题及思考题（建议不超过20分钟）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2、自主查漏：看“江苏省名师空中课堂”中六下数学《解比例练习》一课视频：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instrText xml:space="preserve"> HYPERLINK "https://mskzkt.jse.edu.cn/cloudCourse/seyk/detail.php?resource_id=14953" </w:instrTex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sz w:val="24"/>
                <w:szCs w:val="24"/>
              </w:rPr>
              <w:t>https://mskzkt.jse.edu.cn/cloudCourse/seyk/detail.php?resource_id=14953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（从13分56秒开始到结束）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76" w:rightChars="84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校对并弄懂本次练习的所有题目。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  <w:t>1、自学新知：看“江苏省名师空中课堂”中六下数学《比例尺的意义》一课视频：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instrText xml:space="preserve"> HYPERLINK "https://mskzkt.jse.edu.cn/cloudCourse/seyk/detail.php?resource_id=14952" </w:instrTex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6"/>
                <w:rFonts w:hint="default" w:ascii="宋体" w:hAnsi="宋体" w:eastAsia="宋体" w:cs="宋体"/>
                <w:sz w:val="24"/>
                <w:szCs w:val="24"/>
              </w:rPr>
              <w:t>https://mskzkt.jse.edu.cn/cloudCourse/seyk/detail.php?resource_id=14952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自学到书p43页结束，然后暂停视频；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45" w:afterAutospacing="0" w:line="276" w:lineRule="auto"/>
              <w:ind w:left="0" w:leftChars="0" w:right="180" w:rightChars="0"/>
              <w:jc w:val="left"/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2、限时小练：独立完成书P44练一练的两道题（建议不超过6分钟）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76" w:lineRule="auto"/>
              <w:ind w:left="0" w:right="-143"/>
              <w:jc w:val="left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FF"/>
                <w:sz w:val="20"/>
                <w:szCs w:val="20"/>
              </w:rPr>
              <w:t>3、自主查漏：对照视频剩余部分的讲解，校对并弄懂练一练的两道题。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  <w:lang w:val="en-US" w:eastAsia="zh-Hans"/>
              </w:rPr>
              <w:t>英语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600" w:right="0" w:hanging="600" w:hanging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Unit 3 A healthy diet  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背诵Grammar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safety(Story time 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Style w:val="12"/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u w:val="single"/>
                <w:lang w:val="en-US" w:eastAsia="zh-CN" w:bidi="ar"/>
              </w:rPr>
              <w:t>https://mskzkt.jse.edu.cn/cloudCourse/seyk/detail.php?resource_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id=12164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作业：表演U4S（自主提交视频）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600" w:right="0" w:hanging="600" w:hanging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Unit 3 A healthy diet  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背诵Cartoon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safety（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Grammar&amp;Fun time）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https://mskzkt.jse.edu.cn/cloudCourse/seyk/detail.php?resource_i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d=12166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作业：语法小练习（见班级钉钉群）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600" w:right="0" w:hanging="600" w:hanging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Unit 3 A healthy diet 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 w:firstLine="600" w:firstLine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背诵Checkout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(Sound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Culture&amp; Cartoon time)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https://mskzkt.jse.edu.cn/cloudCourse/seyk/detail.php?resource_id=12168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作业：表演U4C（自主提交视频）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温故：Unit 4 Road safety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 w:firstLine="600" w:firstLineChars="30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(背诵U4单词)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(Checkout &amp;ticking time)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https://mskzkt.jse.edu.cn/cloudCourse/seyk/detail.php?resource_id=12165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作业：小练笔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Being a good student</w:t>
            </w: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温故：Unit 4 Road safety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     (</w:t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背诵U4 Story time 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45" w:afterAutospacing="0" w:line="271" w:lineRule="auto"/>
              <w:ind w:left="0" w:right="0"/>
              <w:jc w:val="left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知新：微课学习Unit 4 Road safety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(Revision time)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网址：江苏省名师空中课堂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>https://mskzkt.jse.edu.cn/cloudCourse/seyk/detail.php?resource_id=12167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  <w:lang w:val="en-US" w:eastAsia="zh-CN" w:bidi="ar"/>
              </w:rPr>
              <w:t>作业：</w:t>
            </w:r>
            <w:r>
              <w:rPr>
                <w:rFonts w:hint="eastAsia" w:ascii="宋体" w:hAnsi="宋体" w:eastAsia="宋体" w:cs="Times New Roman"/>
                <w:color w:val="0000FF"/>
                <w:kern w:val="0"/>
                <w:sz w:val="20"/>
                <w:szCs w:val="20"/>
                <w:lang w:val="en-US" w:eastAsia="zh-CN" w:bidi="ar"/>
              </w:rPr>
              <w:t xml:space="preserve"> Make a speech--Being a good student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体育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锻炼要求：跟视频学练第一级动作：1.左右甩绳，2并脚跳，3.双脚交换跳，4.开合跳，5.弓步跳，6.并脚左右跳 https://www.iqiyi.com/w_19rt888m7p.html 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锻炼要求：跟视频学练第一级动作：1.左右甩绳，2并脚跳，3.双脚交换跳，4.开合跳，5.弓步跳，6.并脚左右跳 https://www.iqiyi.com/w_19rt888m7p.html 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锻炼要求：跟视频学练第一级动作完整学练1-3次 https://www.iqiyi.com/w_19rt888m7p.html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锻炼要求：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【力量练习】扳手腕，左右手各3-5次/组&amp;&amp;站立推墙:15-40次/组，4-5组/天 【素质练习】仰卧起坐 1 分钟/组 &amp;&amp;立卧撑10次/组，3组/&amp;&amp;半蹲起:15-30次/组，3组/天 【多种形式跳绳】 1 分钟/组，每天2－3组 【体育游戏】套圈，保龄球，托球快走，跳格子，高抬腿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锻炼要求：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-192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【力量练习】扳手腕，左右手各3-5次/组&amp;&amp;站立推墙:15-40次/组，4-5组/天 【素质练习】仰卧起坐 1 分钟/组 &amp;&amp;立卧撑10次/组，3组/&amp;&amp;半蹲起:15-30次/组，3组/天 【多种形式跳绳】 1 分钟/组，每天2－3组 【体育游戏】套圈，保龄球，托球快走，跳格子，高抬腿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13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</w:rPr>
              <w:t>综合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音乐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】在线自主学习国家教育平台 一师一优课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《什么结子高又高》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 w:rightChars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https://1s1k.eduyun.cn/resource/resource/RedesignCaseView/viewCaseBbs1s1k.jspx?code=-1&amp;sdResIdCaseId=8aee80856ab3371f016ab49cbfbe083a&amp;flags=&amp;guideId=&amp;phoneFlag=1&amp;sessionKey=cWyQ1F3N8rpJgcIHktMp</w:t>
            </w: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【美术】登录“国家中小学网络云平台”，在线学习美术六年级下册第二课《瓶花写生》。 作业要求： 选择自己喜欢的绘画方法和工具材料写生家中的花卉植物： 1.构图美观； 2.花卉特征鲜明； 3.细节生动； 4.色彩明快。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心理健康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】《打赢“心理防疫战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eastAsia="zh-Hans"/>
              </w:rPr>
              <w:t>”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居家隔离篇》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"https://mr.baidu.com/r/D4aguWgZMc?f=cp&amp;u=0f0cbaac6fc51ed9"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https://mr.baidu.com/r/D4aguWgZMc?f=cp&amp;u=0f0cbaac6fc51ed9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 xml:space="preserve">     </w:t>
            </w:r>
          </w:p>
        </w:tc>
        <w:tc>
          <w:tcPr>
            <w:tcW w:w="28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信息技术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1.复习《大鱼吃小鱼》的游戏。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2.思考《小球反弹》的游戏。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可以绘制流程图或者思维导图，也可以描述一下角色的操作步骤。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kern w:val="24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【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主题班队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t>】《</w:t>
            </w:r>
            <w:r>
              <w:rPr>
                <w:rFonts w:hint="eastAsia" w:ascii="宋体" w:hAnsi="宋体" w:eastAsia="宋体"/>
                <w:color w:val="0000FF"/>
                <w:sz w:val="20"/>
                <w:szCs w:val="20"/>
                <w:lang w:val="en-US" w:eastAsia="zh-Hans"/>
              </w:rPr>
              <w:t>新冠肺炎疫情影响下未成年人心理辅导系列微讲座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  <w:lang w:eastAsia="zh-Hans"/>
              </w:rPr>
              <w:t>》：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begin"/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instrText xml:space="preserve"> HYPERLINK "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" </w:instrTex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separate"/>
            </w:r>
            <w:r>
              <w:rPr>
                <w:rStyle w:val="6"/>
                <w:rFonts w:hint="default" w:ascii="宋体" w:hAnsi="宋体" w:eastAsia="宋体"/>
                <w:color w:val="0000FF"/>
                <w:sz w:val="20"/>
                <w:szCs w:val="20"/>
              </w:rPr>
              <w:t>https://mp.weixin.qq.com/s?srcid=0314synB1PWVVKt7okL9a5bS&amp;scene=23&amp;sharer_sharetime=1647247371713&amp;mid=2247526289&amp;sharer_shareid=9b9db5652779d8542f5b199bd30cd36e&amp;sn=b66f4a467a4d833838222bb65a8dfe3b&amp;idx=3&amp;__biz=Mzk0MDIzMTg5OA%3D%3D&amp;chksm=c2e6fa24f591733211fe260f5d1fe11000533dabf6dab8bfd81f78c48fca39755314f67f4023&amp;mpshare=1#rd</w:t>
            </w:r>
            <w:r>
              <w:rPr>
                <w:rFonts w:hint="default" w:ascii="宋体" w:hAnsi="宋体" w:eastAsia="宋体"/>
                <w:color w:val="0000FF"/>
                <w:sz w:val="20"/>
                <w:szCs w:val="20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0" w:firstLine="0"/>
              <w:jc w:val="left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45" w:afterAutospacing="0" w:line="240" w:lineRule="auto"/>
              <w:ind w:left="0" w:right="19"/>
              <w:jc w:val="both"/>
              <w:rPr>
                <w:rFonts w:hint="default" w:ascii="宋体" w:hAnsi="宋体" w:eastAsia="宋体"/>
                <w:color w:val="0000FF"/>
                <w:sz w:val="20"/>
                <w:szCs w:val="20"/>
              </w:rPr>
            </w:pPr>
          </w:p>
        </w:tc>
      </w:tr>
    </w:tbl>
    <w:p/>
    <w:p>
      <w:pPr>
        <w:widowControl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</w:rPr>
        <w:t>六年级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劳动清单及评价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70"/>
        <w:gridCol w:w="2809"/>
        <w:gridCol w:w="2807"/>
      </w:tblGrid>
      <w:tr>
        <w:tc>
          <w:tcPr>
            <w:tcW w:w="3075" w:type="pct"/>
            <w:vMerge w:val="restar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925" w:type="pct"/>
            <w:gridSpan w:val="2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自我评价</w:t>
            </w:r>
          </w:p>
        </w:tc>
      </w:tr>
      <w:tr>
        <w:tc>
          <w:tcPr>
            <w:tcW w:w="0" w:type="auto"/>
            <w:vMerge w:val="continue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劳动参与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劳动技能</w:t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49600" cy="770255"/>
                  <wp:effectExtent l="0" t="0" r="0" b="17145"/>
                  <wp:docPr id="375" name="图片 37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37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219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整理鞋柜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76" name="图片 37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37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77" name="图片 37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37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83255" cy="670560"/>
                  <wp:effectExtent l="0" t="0" r="17145" b="15240"/>
                  <wp:docPr id="378" name="图片 37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7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48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换被套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79" name="图片 37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37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0" name="图片 38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8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00070" cy="668020"/>
                  <wp:effectExtent l="0" t="0" r="24130" b="17780"/>
                  <wp:docPr id="381" name="图片 38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38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32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整理郊游物品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2" name="图片 38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8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3" name="图片 38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38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99435" cy="727710"/>
                  <wp:effectExtent l="0" t="0" r="24765" b="8890"/>
                  <wp:docPr id="384" name="图片 38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8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62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养护绿植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5" name="图片 38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8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6" name="图片 38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8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99435" cy="715010"/>
                  <wp:effectExtent l="0" t="0" r="24765" b="21590"/>
                  <wp:docPr id="387" name="图片 38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38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62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清理厨房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8" name="图片 38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8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89" name="图片 38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38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80385" cy="832485"/>
                  <wp:effectExtent l="0" t="0" r="18415" b="5715"/>
                  <wp:docPr id="390" name="图片 39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39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73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洗运动鞋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1" name="图片 39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9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2" name="图片 39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149600" cy="664845"/>
                  <wp:effectExtent l="0" t="0" r="0" b="20955"/>
                  <wp:docPr id="393" name="图片 39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39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916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清洗洗衣机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4" name="图片 39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39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5" name="图片 39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39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50565" cy="721995"/>
                  <wp:effectExtent l="0" t="0" r="635" b="14605"/>
                  <wp:docPr id="396" name="图片 39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39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34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煲排骨汤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7" name="图片 39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39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398" name="图片 39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39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40050" cy="855980"/>
                  <wp:effectExtent l="0" t="0" r="6350" b="7620"/>
                  <wp:docPr id="399" name="图片 39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39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做蛋糕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00" name="图片 40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40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01" name="图片 40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40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954020" cy="608330"/>
                  <wp:effectExtent l="0" t="0" r="17780" b="1270"/>
                  <wp:docPr id="402" name="图片 40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40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电扇清洗安装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03" name="图片 40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40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04" name="图片 40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40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75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17520" cy="673100"/>
                  <wp:effectExtent l="0" t="0" r="5080" b="12700"/>
                  <wp:docPr id="408" name="图片 40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40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  <w:t>管理家庭一周开支</w:t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09" name="图片 40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 40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012825" cy="422275"/>
                  <wp:effectExtent l="0" t="0" r="3175" b="9525"/>
                  <wp:docPr id="410" name="图片 41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41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3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  <w:t> </w:t>
            </w:r>
            <w:r>
              <w:rPr>
                <w:rFonts w:hint="default" w:ascii="微软雅黑" w:hAnsi="微软雅黑" w:eastAsia="微软雅黑" w:cs="宋体"/>
                <w:kern w:val="0"/>
                <w:sz w:val="24"/>
                <w:szCs w:val="24"/>
              </w:rPr>
              <w:t>家长整体评价：</w:t>
            </w:r>
          </w:p>
        </w:tc>
      </w:tr>
    </w:tbl>
    <w:p>
      <w:pPr>
        <w:widowControl/>
        <w:spacing w:line="400" w:lineRule="exac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kern w:val="0"/>
          <w:sz w:val="24"/>
          <w:szCs w:val="24"/>
        </w:rP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rPr>
          <w:b/>
          <w:bCs/>
        </w:rPr>
      </w:pPr>
    </w:p>
    <w:p/>
    <w:p/>
    <w:p/>
    <w:sectPr>
      <w:pgSz w:w="16838" w:h="11906" w:orient="landscape"/>
      <w:pgMar w:top="170" w:right="1134" w:bottom="170" w:left="1134" w:header="851" w:footer="992" w:gutter="0"/>
      <w:paperSrc/>
      <w:cols w:space="0" w:num="1"/>
      <w:rtlGutter w:val="0"/>
      <w:docGrid w:type="lines" w:linePitch="32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Confetti">
    <w:altName w:val="苹方-简"/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 55S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7FB1D0"/>
    <w:multiLevelType w:val="singleLevel"/>
    <w:tmpl w:val="857FB1D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9E63F9"/>
    <w:multiLevelType w:val="singleLevel"/>
    <w:tmpl w:val="D59E63F9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DB50AEC4"/>
    <w:multiLevelType w:val="singleLevel"/>
    <w:tmpl w:val="DB50AEC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27F76BD"/>
    <w:multiLevelType w:val="singleLevel"/>
    <w:tmpl w:val="E27F76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5FFB592"/>
    <w:multiLevelType w:val="singleLevel"/>
    <w:tmpl w:val="E5FFB59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75E9F2D"/>
    <w:multiLevelType w:val="singleLevel"/>
    <w:tmpl w:val="E75E9F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EBB68CE4"/>
    <w:multiLevelType w:val="singleLevel"/>
    <w:tmpl w:val="EBB68C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D353758"/>
    <w:multiLevelType w:val="singleLevel"/>
    <w:tmpl w:val="ED3537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EF6EC532"/>
    <w:multiLevelType w:val="singleLevel"/>
    <w:tmpl w:val="EF6EC532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F5FB71F4"/>
    <w:multiLevelType w:val="singleLevel"/>
    <w:tmpl w:val="F5FB71F4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FBFFA897"/>
    <w:multiLevelType w:val="singleLevel"/>
    <w:tmpl w:val="FBFFA8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FDEE9DE2"/>
    <w:multiLevelType w:val="singleLevel"/>
    <w:tmpl w:val="FDEE9DE2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E05D731"/>
    <w:multiLevelType w:val="singleLevel"/>
    <w:tmpl w:val="FE05D731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FE9F1369"/>
    <w:multiLevelType w:val="multilevel"/>
    <w:tmpl w:val="FE9F1369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FF3FFDD3"/>
    <w:multiLevelType w:val="singleLevel"/>
    <w:tmpl w:val="FF3FFD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037B3308"/>
    <w:multiLevelType w:val="multilevel"/>
    <w:tmpl w:val="037B330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560EF68"/>
    <w:multiLevelType w:val="singleLevel"/>
    <w:tmpl w:val="0560EF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3FA90888"/>
    <w:multiLevelType w:val="multilevel"/>
    <w:tmpl w:val="3FA9088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BE0BA1"/>
    <w:multiLevelType w:val="singleLevel"/>
    <w:tmpl w:val="4FBE0BA1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5E570D0D"/>
    <w:multiLevelType w:val="singleLevel"/>
    <w:tmpl w:val="5E570D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623570FA"/>
    <w:multiLevelType w:val="singleLevel"/>
    <w:tmpl w:val="623570FA"/>
    <w:lvl w:ilvl="0" w:tentative="0">
      <w:start w:val="1"/>
      <w:numFmt w:val="decimal"/>
      <w:suff w:val="nothing"/>
      <w:lvlText w:val="%1."/>
      <w:lvlJc w:val="left"/>
    </w:lvl>
  </w:abstractNum>
  <w:abstractNum w:abstractNumId="21">
    <w:nsid w:val="6CAABEE0"/>
    <w:multiLevelType w:val="singleLevel"/>
    <w:tmpl w:val="6CAABEE0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2">
    <w:nsid w:val="733DEB43"/>
    <w:multiLevelType w:val="singleLevel"/>
    <w:tmpl w:val="733DEB43"/>
    <w:lvl w:ilvl="0" w:tentative="0">
      <w:start w:val="1"/>
      <w:numFmt w:val="decimal"/>
      <w:suff w:val="nothing"/>
      <w:lvlText w:val="%1、"/>
      <w:lvlJc w:val="left"/>
    </w:lvl>
  </w:abstractNum>
  <w:abstractNum w:abstractNumId="23">
    <w:nsid w:val="7BF0FDAA"/>
    <w:multiLevelType w:val="multilevel"/>
    <w:tmpl w:val="7BF0FDAA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4">
    <w:nsid w:val="7DB66F57"/>
    <w:multiLevelType w:val="singleLevel"/>
    <w:tmpl w:val="7DB66F57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7DFE827F"/>
    <w:multiLevelType w:val="singleLevel"/>
    <w:tmpl w:val="7DFE827F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7E7A19FF"/>
    <w:multiLevelType w:val="multilevel"/>
    <w:tmpl w:val="7E7A19F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0"/>
  </w:num>
  <w:num w:numId="2">
    <w:abstractNumId w:val="16"/>
  </w:num>
  <w:num w:numId="3">
    <w:abstractNumId w:val="17"/>
  </w:num>
  <w:num w:numId="4">
    <w:abstractNumId w:val="26"/>
  </w:num>
  <w:num w:numId="5">
    <w:abstractNumId w:val="13"/>
  </w:num>
  <w:num w:numId="6">
    <w:abstractNumId w:val="22"/>
  </w:num>
  <w:num w:numId="7">
    <w:abstractNumId w:val="10"/>
  </w:num>
  <w:num w:numId="8">
    <w:abstractNumId w:val="15"/>
  </w:num>
  <w:num w:numId="9">
    <w:abstractNumId w:val="21"/>
  </w:num>
  <w:num w:numId="10">
    <w:abstractNumId w:val="12"/>
  </w:num>
  <w:num w:numId="11">
    <w:abstractNumId w:val="0"/>
  </w:num>
  <w:num w:numId="12">
    <w:abstractNumId w:val="18"/>
  </w:num>
  <w:num w:numId="13">
    <w:abstractNumId w:val="25"/>
  </w:num>
  <w:num w:numId="14">
    <w:abstractNumId w:val="19"/>
  </w:num>
  <w:num w:numId="15">
    <w:abstractNumId w:val="6"/>
  </w:num>
  <w:num w:numId="16">
    <w:abstractNumId w:val="5"/>
  </w:num>
  <w:num w:numId="17">
    <w:abstractNumId w:val="7"/>
  </w:num>
  <w:num w:numId="18">
    <w:abstractNumId w:val="14"/>
  </w:num>
  <w:num w:numId="19">
    <w:abstractNumId w:val="11"/>
  </w:num>
  <w:num w:numId="20">
    <w:abstractNumId w:val="24"/>
  </w:num>
  <w:num w:numId="21">
    <w:abstractNumId w:val="8"/>
  </w:num>
  <w:num w:numId="22">
    <w:abstractNumId w:val="1"/>
  </w:num>
  <w:num w:numId="23">
    <w:abstractNumId w:val="23"/>
  </w:num>
  <w:num w:numId="24">
    <w:abstractNumId w:val="3"/>
  </w:num>
  <w:num w:numId="25">
    <w:abstractNumId w:val="2"/>
  </w:num>
  <w:num w:numId="26">
    <w:abstractNumId w:val="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6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424B77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57323C3"/>
    <w:rsid w:val="083D07F0"/>
    <w:rsid w:val="105E3B74"/>
    <w:rsid w:val="14200515"/>
    <w:rsid w:val="1BCF6333"/>
    <w:rsid w:val="1C2C4424"/>
    <w:rsid w:val="1CD54CE6"/>
    <w:rsid w:val="1DEC38DC"/>
    <w:rsid w:val="30456175"/>
    <w:rsid w:val="36772279"/>
    <w:rsid w:val="3B8A0A37"/>
    <w:rsid w:val="3BF78CE6"/>
    <w:rsid w:val="3CFF6A42"/>
    <w:rsid w:val="3E9171EE"/>
    <w:rsid w:val="3EDDF272"/>
    <w:rsid w:val="3EFE936B"/>
    <w:rsid w:val="3F73236A"/>
    <w:rsid w:val="3FBF8A46"/>
    <w:rsid w:val="434067C1"/>
    <w:rsid w:val="469F68AA"/>
    <w:rsid w:val="46E14BDC"/>
    <w:rsid w:val="47B27A3A"/>
    <w:rsid w:val="49BC5787"/>
    <w:rsid w:val="4C6C1C7C"/>
    <w:rsid w:val="4D5DC975"/>
    <w:rsid w:val="4FCB0AC9"/>
    <w:rsid w:val="568D20C3"/>
    <w:rsid w:val="5B8D9314"/>
    <w:rsid w:val="644F0627"/>
    <w:rsid w:val="67FD1BF2"/>
    <w:rsid w:val="6EAF13B0"/>
    <w:rsid w:val="6F7CCB16"/>
    <w:rsid w:val="71061E72"/>
    <w:rsid w:val="740A33FC"/>
    <w:rsid w:val="75E7F1DD"/>
    <w:rsid w:val="76EB221A"/>
    <w:rsid w:val="7A3B2499"/>
    <w:rsid w:val="7AEE6A5E"/>
    <w:rsid w:val="7BB96E33"/>
    <w:rsid w:val="7BBFC66A"/>
    <w:rsid w:val="7BFE551B"/>
    <w:rsid w:val="7DFF6730"/>
    <w:rsid w:val="7EEBF9D2"/>
    <w:rsid w:val="7FAB540A"/>
    <w:rsid w:val="7FF31D11"/>
    <w:rsid w:val="7FF9763C"/>
    <w:rsid w:val="9E7E4816"/>
    <w:rsid w:val="9FCE2332"/>
    <w:rsid w:val="ADBF6ED5"/>
    <w:rsid w:val="AF7B3A5B"/>
    <w:rsid w:val="BB7F8DF4"/>
    <w:rsid w:val="BC7F531D"/>
    <w:rsid w:val="BDCF338F"/>
    <w:rsid w:val="BDF78A5C"/>
    <w:rsid w:val="BDFF3364"/>
    <w:rsid w:val="BEF7B162"/>
    <w:rsid w:val="BF7D9ACF"/>
    <w:rsid w:val="BFFA0C73"/>
    <w:rsid w:val="C7DD627E"/>
    <w:rsid w:val="D67EC775"/>
    <w:rsid w:val="D7F80CBE"/>
    <w:rsid w:val="DDFF8722"/>
    <w:rsid w:val="DFEF98BF"/>
    <w:rsid w:val="F377E47F"/>
    <w:rsid w:val="F646B685"/>
    <w:rsid w:val="F95540B8"/>
    <w:rsid w:val="F997C679"/>
    <w:rsid w:val="FBE531AC"/>
    <w:rsid w:val="FDB4D44E"/>
    <w:rsid w:val="FDBF2D8F"/>
    <w:rsid w:val="FDFE2367"/>
    <w:rsid w:val="FFCEA7C1"/>
    <w:rsid w:val="FFDF6736"/>
    <w:rsid w:val="FFE32C0C"/>
    <w:rsid w:val="FFFDCEBD"/>
    <w:rsid w:val="FFFFC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table" w:styleId="8">
    <w:name w:val="Table Grid"/>
    <w:basedOn w:val="7"/>
    <w:qFormat/>
    <w:uiPriority w:val="5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9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15"/>
    <w:basedOn w:val="5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18</Words>
  <Characters>106</Characters>
  <Lines>1</Lines>
  <Paragraphs>1</Paragraphs>
  <ScaleCrop>false</ScaleCrop>
  <LinksUpToDate>false</LinksUpToDate>
  <CharactersWithSpaces>123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2017-01-19T09:10:00Z</dcterms:created>
  <dc:creator>Tencent</dc:creator>
  <cp:lastModifiedBy>zhuwenwen</cp:lastModifiedBy>
  <dcterms:modified xsi:type="dcterms:W3CDTF">2022-03-20T14:04:58Z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3169BF5EAB9B4688A9AAB966171AA96C</vt:lpwstr>
  </property>
</Properties>
</file>