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幼圆" w:eastAsia="幼圆"/>
          <w:b/>
        </w:rPr>
      </w:pPr>
      <w:r>
        <w:rPr>
          <w:rFonts w:hint="eastAsia" w:ascii="幼圆" w:eastAsia="幼圆"/>
          <w:b/>
        </w:rPr>
        <w:t>道德讲堂系列</w:t>
      </w:r>
      <w:r>
        <w:rPr>
          <w:rFonts w:hint="eastAsia" w:ascii="幼圆" w:eastAsia="幼圆"/>
          <w:b/>
          <w:lang w:val="en-US" w:eastAsia="zh-CN"/>
        </w:rPr>
        <w:t>二</w:t>
      </w:r>
      <w:r>
        <w:rPr>
          <w:rFonts w:hint="eastAsia" w:ascii="幼圆" w:eastAsia="幼圆"/>
          <w:b/>
        </w:rPr>
        <w:t xml:space="preserve"> </w:t>
      </w:r>
      <w:bookmarkStart w:id="0" w:name="_GoBack"/>
      <w:bookmarkEnd w:id="0"/>
      <w:r>
        <w:rPr>
          <w:rFonts w:hint="eastAsia" w:ascii="幼圆" w:eastAsia="幼圆"/>
          <w:b/>
        </w:rPr>
        <w:t xml:space="preserve">  </w:t>
      </w:r>
    </w:p>
    <w:p>
      <w:pPr>
        <w:ind w:firstLine="2400" w:firstLineChars="75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爱岗敬业奉献    献礼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建党百年</w:t>
      </w:r>
    </w:p>
    <w:p>
      <w:pPr>
        <w:jc w:val="righ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——常州市新北区龙虎塘第二实验小学</w:t>
      </w:r>
    </w:p>
    <w:p>
      <w:pPr>
        <w:ind w:firstLine="3360" w:firstLineChars="1050"/>
        <w:jc w:val="left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宣讲员：徐佳  顾洁</w:t>
      </w:r>
    </w:p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一、指导思想：</w:t>
      </w:r>
    </w:p>
    <w:p>
      <w:pPr>
        <w:ind w:firstLine="420" w:firstLineChars="15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以党的十八大精神和科学发展观为指导，以构建和谐校园育人环境为目标，鼓励广大教师积极参与学校教育教学工作，进一步树立爱岗敬业意识，增强责任心、事业心和进取心，推进教育事业稳步健康发展。</w:t>
      </w:r>
    </w:p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二、活动目的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为进一步增强教师爱岗敬业，教书育人的职业责任感，提高教师的素质，开展《爱岗敬业奉献  献礼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建党百年</w:t>
      </w:r>
      <w:r>
        <w:rPr>
          <w:rFonts w:hint="eastAsia" w:ascii="仿宋" w:hAnsi="仿宋" w:eastAsia="仿宋"/>
          <w:sz w:val="28"/>
          <w:szCs w:val="28"/>
        </w:rPr>
        <w:t>》道德讲堂，提高思想认识，坚定信念。</w:t>
      </w:r>
    </w:p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三、活动内容：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1、一张签约：青蓝工程签约   （组织责任人：荆亚琴）   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一所成功的学校需要一支高素质的教师队伍注入。多年来，我校十分重视教师队伍的建设，青蓝工程”是我校加快青年班主任教师成长的一个重要途径。为此，学校于此刻隆重举行 “青蓝工程”拜师仪式，希望通过“青蓝工程”系列活动来提高青年班主任的业务水平和教育教学能力。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首先，</w:t>
      </w:r>
      <w:r>
        <w:rPr>
          <w:rFonts w:hint="eastAsia" w:ascii="仿宋" w:hAnsi="仿宋" w:eastAsia="仿宋"/>
          <w:sz w:val="28"/>
          <w:szCs w:val="28"/>
        </w:rPr>
        <w:t>请荆亚琴主任宣读“青蓝工程”名单和注意事项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第二项，</w:t>
      </w:r>
      <w:r>
        <w:rPr>
          <w:rFonts w:hint="eastAsia" w:ascii="仿宋" w:hAnsi="仿宋" w:eastAsia="仿宋"/>
          <w:sz w:val="28"/>
          <w:szCs w:val="28"/>
        </w:rPr>
        <w:t>签约仪式正式开始，掌声有请师徒上台，请领导和全体教师见证这一神圣时刻。（师徒签约，音乐响起）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第三项，</w:t>
      </w:r>
      <w:r>
        <w:rPr>
          <w:rFonts w:hint="eastAsia" w:ascii="仿宋" w:hAnsi="仿宋" w:eastAsia="仿宋"/>
          <w:sz w:val="28"/>
          <w:szCs w:val="28"/>
        </w:rPr>
        <w:t>进行拜师仪式——敬茶仪式，徒弟向前一步走，师徒以前一起后面对面站定。</w:t>
      </w:r>
    </w:p>
    <w:p>
      <w:pPr>
        <w:ind w:firstLine="140" w:firstLineChars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请礼仪上茶。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请青年教师向指导教师奉上一杯香茶，表达一种尊敬，汇聚一种情谊，传承一种精神！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第四项</w:t>
      </w:r>
      <w:r>
        <w:rPr>
          <w:rFonts w:hint="eastAsia" w:ascii="仿宋" w:hAnsi="仿宋" w:eastAsia="仿宋"/>
          <w:sz w:val="28"/>
          <w:szCs w:val="28"/>
        </w:rPr>
        <w:t>，青年教师对指导教师三鞠躬献礼！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第五项</w:t>
      </w:r>
      <w:r>
        <w:rPr>
          <w:rFonts w:hint="eastAsia" w:ascii="仿宋" w:hAnsi="仿宋" w:eastAsia="仿宋"/>
          <w:sz w:val="28"/>
          <w:szCs w:val="28"/>
        </w:rPr>
        <w:t>，有请青年教师徒弟代表语文组的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江文娇</w:t>
      </w:r>
      <w:r>
        <w:rPr>
          <w:rFonts w:hint="eastAsia" w:ascii="仿宋" w:hAnsi="仿宋" w:eastAsia="仿宋"/>
          <w:sz w:val="28"/>
          <w:szCs w:val="28"/>
        </w:rPr>
        <w:t>发言表决心。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第六项</w:t>
      </w:r>
      <w:r>
        <w:rPr>
          <w:rFonts w:hint="eastAsia" w:ascii="仿宋" w:hAnsi="仿宋" w:eastAsia="仿宋"/>
          <w:sz w:val="28"/>
          <w:szCs w:val="28"/>
        </w:rPr>
        <w:t>，请钱校长做本次青蓝工程结对仪式总结。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“教然后知不足，学然后知困”，希望青年教师能借助“青蓝工程”的东风，发展业务能力，提升教学水平，为描绘学校教育教学的美好未来贡献绚丽的一笔！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2、看一部短片《艺师情缘》</w:t>
      </w:r>
    </w:p>
    <w:p>
      <w:pPr>
        <w:ind w:firstLine="140" w:firstLineChars="5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其实，平凡和伟大之间，距离并不遥远。在我们平凡的岗位中，就涌现出一批兢兢业业，辛勤付出的道德楷模。让我们共同进入第二个环节——学模范，请看</w:t>
      </w:r>
      <w:r>
        <w:rPr>
          <w:rFonts w:hint="eastAsia" w:ascii="仿宋" w:hAnsi="仿宋" w:eastAsia="仿宋"/>
          <w:b/>
          <w:sz w:val="28"/>
          <w:szCs w:val="28"/>
        </w:rPr>
        <w:t>VCR  艺师情缘</w:t>
      </w:r>
    </w:p>
    <w:p>
      <w:pPr>
        <w:ind w:firstLine="140" w:firstLineChars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在卢老师的故事中，我们感受到了一个人在平凡的岗位上用真诚服务，爱岗敬业书写出了不平凡的成绩。让我们向卢老师致敬！</w:t>
      </w:r>
    </w:p>
    <w:p>
      <w:pPr>
        <w:ind w:firstLine="141" w:firstLineChars="5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3、诵一位“最美教师”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在我们身边也活跃着一群爱岗敬业、业务过硬，乐于奉献的最美教师， 一本教材、三尺讲台，兢兢业业，就是为了心中的那份教育理想。请听“</w:t>
      </w:r>
      <w:r>
        <w:rPr>
          <w:rFonts w:hint="eastAsia" w:ascii="仿宋" w:hAnsi="仿宋" w:eastAsia="仿宋"/>
          <w:b/>
          <w:sz w:val="28"/>
          <w:szCs w:val="28"/>
        </w:rPr>
        <w:t>最美教师</w:t>
      </w:r>
      <w:r>
        <w:rPr>
          <w:rFonts w:hint="eastAsia" w:ascii="仿宋" w:hAnsi="仿宋" w:eastAsia="仿宋"/>
          <w:sz w:val="28"/>
          <w:szCs w:val="28"/>
        </w:rPr>
        <w:t>”颂——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龙小教师“无诗不话”，在此送上一幅对联锦上添花，</w:t>
      </w:r>
      <w:r>
        <w:rPr>
          <w:rFonts w:hint="eastAsia" w:ascii="仿宋" w:hAnsi="仿宋" w:eastAsia="仿宋"/>
          <w:b/>
          <w:sz w:val="28"/>
          <w:szCs w:val="28"/>
        </w:rPr>
        <w:t>上联：师爱似甘泉，无声馨沃野；下联：教德如瑞雨，有意润焦田。</w:t>
      </w:r>
      <w:r>
        <w:rPr>
          <w:rFonts w:hint="eastAsia" w:ascii="仿宋" w:hAnsi="仿宋" w:eastAsia="仿宋"/>
          <w:sz w:val="28"/>
          <w:szCs w:val="28"/>
        </w:rPr>
        <w:t>让我们用最热烈的掌声向她们致以崇高的敬礼。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请钱校为最美教师送上鲜花。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4、送一份吉祥  音诗画《月光下的中国》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此刻，钱校长给大家带上一份特别的礼物，请听——</w:t>
      </w:r>
      <w:r>
        <w:rPr>
          <w:rFonts w:hint="eastAsia" w:ascii="仿宋" w:hAnsi="仿宋" w:eastAsia="仿宋"/>
          <w:b/>
          <w:sz w:val="28"/>
          <w:szCs w:val="28"/>
        </w:rPr>
        <w:t>音诗画：月光下的中国</w:t>
      </w:r>
      <w:r>
        <w:rPr>
          <w:rFonts w:hint="eastAsia" w:ascii="仿宋" w:hAnsi="仿宋" w:eastAsia="仿宋"/>
          <w:sz w:val="28"/>
          <w:szCs w:val="28"/>
        </w:rPr>
        <w:t xml:space="preserve">   朗诵者：钱丽美校长，大家掌声欢迎。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优美的音乐，动情的朗诵，老师们，掌声响起来吧，感谢优雅的钱校带来憧憬，带来爱的力量。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5、唱一首歌曲《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没有共产党就没有新中国</w:t>
      </w:r>
      <w:r>
        <w:rPr>
          <w:rFonts w:hint="eastAsia" w:ascii="仿宋" w:hAnsi="仿宋" w:eastAsia="仿宋"/>
          <w:b/>
          <w:sz w:val="28"/>
          <w:szCs w:val="28"/>
        </w:rPr>
        <w:t>》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让我们一起憧憬未来，在三尺讲台兢兢业业，努力为祖国繁荣昌盛做好培根教育，为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建党百年</w:t>
      </w:r>
      <w:r>
        <w:rPr>
          <w:rFonts w:hint="eastAsia" w:ascii="仿宋" w:hAnsi="仿宋" w:eastAsia="仿宋"/>
          <w:sz w:val="28"/>
          <w:szCs w:val="28"/>
        </w:rPr>
        <w:t>献礼——</w:t>
      </w:r>
      <w:r>
        <w:rPr>
          <w:rFonts w:hint="eastAsia" w:ascii="仿宋" w:hAnsi="仿宋" w:eastAsia="仿宋"/>
          <w:b/>
          <w:sz w:val="28"/>
          <w:szCs w:val="28"/>
        </w:rPr>
        <w:t>唱响《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没有共产党就没有新中国</w:t>
      </w:r>
      <w:r>
        <w:rPr>
          <w:rFonts w:hint="eastAsia" w:ascii="仿宋" w:hAnsi="仿宋" w:eastAsia="仿宋"/>
          <w:b/>
          <w:sz w:val="28"/>
          <w:szCs w:val="28"/>
        </w:rPr>
        <w:t>》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老师们，一张签约、一段故事，一群美丽的人感动着我们，激励着我们前行。本次师德讲堂在满满的干货中结束，下次与您再相约，再见。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225F"/>
    <w:rsid w:val="0004188E"/>
    <w:rsid w:val="00091E9F"/>
    <w:rsid w:val="000C4893"/>
    <w:rsid w:val="001955D5"/>
    <w:rsid w:val="001A5198"/>
    <w:rsid w:val="001C29B9"/>
    <w:rsid w:val="001D0065"/>
    <w:rsid w:val="0026236E"/>
    <w:rsid w:val="002E225F"/>
    <w:rsid w:val="00336211"/>
    <w:rsid w:val="004013DD"/>
    <w:rsid w:val="00452B77"/>
    <w:rsid w:val="00536C2C"/>
    <w:rsid w:val="005741EA"/>
    <w:rsid w:val="005C39FB"/>
    <w:rsid w:val="005C441A"/>
    <w:rsid w:val="006B7562"/>
    <w:rsid w:val="00757E60"/>
    <w:rsid w:val="007C36CD"/>
    <w:rsid w:val="0086313E"/>
    <w:rsid w:val="00911081"/>
    <w:rsid w:val="00965C69"/>
    <w:rsid w:val="009A3BFB"/>
    <w:rsid w:val="00A3615D"/>
    <w:rsid w:val="00A566B1"/>
    <w:rsid w:val="00B636D4"/>
    <w:rsid w:val="00B846B5"/>
    <w:rsid w:val="00B94E03"/>
    <w:rsid w:val="00BB5E94"/>
    <w:rsid w:val="00C951FD"/>
    <w:rsid w:val="00D90015"/>
    <w:rsid w:val="00DE42C3"/>
    <w:rsid w:val="00F011C6"/>
    <w:rsid w:val="00F233BD"/>
    <w:rsid w:val="00F917BC"/>
    <w:rsid w:val="093E3320"/>
    <w:rsid w:val="1577356D"/>
    <w:rsid w:val="1D74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1101</Characters>
  <Lines>9</Lines>
  <Paragraphs>2</Paragraphs>
  <TotalTime>1</TotalTime>
  <ScaleCrop>false</ScaleCrop>
  <LinksUpToDate>false</LinksUpToDate>
  <CharactersWithSpaces>1291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2019-09-14T08:33:00Z</dcterms:created>
  <dc:creator>Windows 用户</dc:creator>
  <cp:lastModifiedBy>磉</cp:lastModifiedBy>
  <dcterms:modified xsi:type="dcterms:W3CDTF">2022-03-08T03:07:29Z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85107772FA51406292250E3F5F9E4163</vt:lpwstr>
  </property>
</Properties>
</file>