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EF6" w:rsidRPr="00A15EF6" w:rsidRDefault="00A15EF6" w:rsidP="00A15EF6">
      <w:pPr>
        <w:widowControl/>
        <w:jc w:val="left"/>
        <w:rPr>
          <w:rFonts w:ascii="宋体" w:eastAsia="宋体" w:hAnsi="宋体" w:cs="Times New Roman" w:hint="eastAsia"/>
          <w:color w:val="000000"/>
          <w:kern w:val="0"/>
          <w:sz w:val="36"/>
          <w:szCs w:val="36"/>
          <w:bdr w:val="none" w:sz="0" w:space="0" w:color="auto" w:frame="1"/>
        </w:rPr>
      </w:pPr>
      <w:r>
        <w:rPr>
          <w:rFonts w:ascii="宋体" w:eastAsia="宋体" w:hAnsi="宋体" w:cs="Times New Roman" w:hint="eastAsia"/>
          <w:color w:val="000000"/>
          <w:kern w:val="0"/>
          <w:bdr w:val="none" w:sz="0" w:space="0" w:color="auto" w:frame="1"/>
        </w:rPr>
        <w:t xml:space="preserve">         </w:t>
      </w:r>
      <w:r w:rsidRPr="00A15EF6">
        <w:rPr>
          <w:rFonts w:ascii="宋体" w:eastAsia="宋体" w:hAnsi="宋体" w:cs="Times New Roman" w:hint="eastAsia"/>
          <w:color w:val="000000"/>
          <w:kern w:val="0"/>
          <w:sz w:val="36"/>
          <w:szCs w:val="36"/>
          <w:bdr w:val="none" w:sz="0" w:space="0" w:color="auto" w:frame="1"/>
        </w:rPr>
        <w:t>六年级数学课《表面涂色的正方体》</w:t>
      </w:r>
      <w:r w:rsidRPr="00A15EF6">
        <w:rPr>
          <w:rFonts w:ascii="宋体" w:eastAsia="宋体" w:hAnsi="宋体" w:cs="Times New Roman" w:hint="eastAsia"/>
          <w:color w:val="000000"/>
          <w:kern w:val="0"/>
          <w:sz w:val="36"/>
          <w:szCs w:val="36"/>
          <w:bdr w:val="none" w:sz="0" w:space="0" w:color="auto" w:frame="1"/>
        </w:rPr>
        <w:t>听课反思</w:t>
      </w:r>
    </w:p>
    <w:p w:rsidR="00A15EF6" w:rsidRPr="00A15EF6" w:rsidRDefault="00A15EF6" w:rsidP="00A15EF6">
      <w:pPr>
        <w:spacing w:line="360" w:lineRule="auto"/>
        <w:rPr>
          <w:rFonts w:ascii="Times" w:eastAsia="Times New Roman" w:hAnsi="Times" w:cs="Times New Roman"/>
          <w:kern w:val="0"/>
          <w:sz w:val="20"/>
          <w:szCs w:val="20"/>
        </w:rPr>
      </w:pPr>
      <w:r>
        <w:rPr>
          <w:rFonts w:ascii="宋体" w:eastAsia="宋体" w:hAnsi="宋体" w:cs="Times New Roman" w:hint="eastAsia"/>
          <w:color w:val="000000"/>
          <w:kern w:val="0"/>
          <w:bdr w:val="none" w:sz="0" w:space="0" w:color="auto" w:frame="1"/>
        </w:rPr>
        <w:t xml:space="preserve">    </w:t>
      </w:r>
      <w:r w:rsidRPr="00A15EF6">
        <w:rPr>
          <w:rFonts w:ascii="宋体" w:eastAsia="宋体" w:hAnsi="宋体" w:cs="Times New Roman" w:hint="eastAsia"/>
          <w:color w:val="000000"/>
          <w:kern w:val="0"/>
          <w:bdr w:val="none" w:sz="0" w:space="0" w:color="auto" w:frame="1"/>
        </w:rPr>
        <w:t>常州市新北区奔牛实验小学骆晓倩老师执教六年级数学课《表面涂色的正方体》，借助信息技术三维展示教材中的涂色正方体问题，帮助学生循序渐进探索表面涂色正</w:t>
      </w:r>
      <w:bookmarkStart w:id="0" w:name="_GoBack"/>
      <w:bookmarkEnd w:id="0"/>
      <w:r w:rsidRPr="00A15EF6">
        <w:rPr>
          <w:rFonts w:ascii="宋体" w:eastAsia="宋体" w:hAnsi="宋体" w:cs="Times New Roman" w:hint="eastAsia"/>
          <w:color w:val="000000"/>
          <w:kern w:val="0"/>
          <w:bdr w:val="none" w:sz="0" w:space="0" w:color="auto" w:frame="1"/>
        </w:rPr>
        <w:t>方体在数量上的规律。借助自主开发的服务端工具，在学生探究过程中还能及时收集学生的探究数据，引导学生通过对比分析发现数学规律。</w:t>
      </w:r>
      <w:r>
        <w:rPr>
          <w:rFonts w:ascii="宋体" w:eastAsia="宋体" w:hAnsi="宋体" w:cs="Times New Roman" w:hint="eastAsia"/>
          <w:color w:val="000000"/>
          <w:kern w:val="0"/>
          <w:bdr w:val="none" w:sz="0" w:space="0" w:color="auto" w:frame="1"/>
        </w:rPr>
        <w:t>本节课</w:t>
      </w:r>
      <w:r w:rsidRPr="00A15EF6">
        <w:rPr>
          <w:rFonts w:ascii="宋体" w:eastAsia="宋体" w:hAnsi="宋体" w:cs="Times New Roman" w:hint="eastAsia"/>
          <w:color w:val="000000"/>
          <w:kern w:val="0"/>
          <w:bdr w:val="none" w:sz="0" w:space="0" w:color="auto" w:frame="1"/>
        </w:rPr>
        <w:t>技术使用的适切性和灵活性，</w:t>
      </w:r>
      <w:r>
        <w:rPr>
          <w:rFonts w:ascii="宋体" w:eastAsia="宋体" w:hAnsi="宋体" w:cs="Times New Roman" w:hint="eastAsia"/>
          <w:color w:val="000000"/>
          <w:kern w:val="0"/>
          <w:bdr w:val="none" w:sz="0" w:space="0" w:color="auto" w:frame="1"/>
        </w:rPr>
        <w:t>体现</w:t>
      </w:r>
      <w:r w:rsidRPr="00A15EF6">
        <w:rPr>
          <w:rFonts w:ascii="宋体" w:eastAsia="宋体" w:hAnsi="宋体" w:cs="Times New Roman" w:hint="eastAsia"/>
          <w:color w:val="000000"/>
          <w:kern w:val="0"/>
          <w:bdr w:val="none" w:sz="0" w:space="0" w:color="auto" w:frame="1"/>
        </w:rPr>
        <w:t>了教师过硬的专业素养和信息素养，在数学课堂中教师使用信息技术化抽象为形象帮助学生突破学习难点的同时，怎样兼顾学生空间想象和抽象思维能力的发展，引发大家的思考。</w:t>
      </w:r>
    </w:p>
    <w:p w:rsidR="00A15EF6" w:rsidRPr="00A15EF6" w:rsidRDefault="00A15EF6" w:rsidP="00A15EF6">
      <w:pPr>
        <w:widowControl/>
        <w:spacing w:line="360" w:lineRule="auto"/>
        <w:jc w:val="left"/>
        <w:rPr>
          <w:rFonts w:ascii="Times" w:eastAsia="Times New Roman" w:hAnsi="Times" w:cs="Times New Roman"/>
          <w:kern w:val="0"/>
          <w:sz w:val="20"/>
          <w:szCs w:val="20"/>
        </w:rPr>
      </w:pPr>
    </w:p>
    <w:p w:rsidR="00FA3849" w:rsidRDefault="00FA3849"/>
    <w:sectPr w:rsidR="00FA3849" w:rsidSect="00FA3849">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Heiti SC Light">
    <w:panose1 w:val="02000000000000000000"/>
    <w:charset w:val="50"/>
    <w:family w:val="auto"/>
    <w:pitch w:val="variable"/>
    <w:sig w:usb0="8000002F" w:usb1="080E004A" w:usb2="00000010" w:usb3="00000000" w:csb0="003E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EF6"/>
    <w:rsid w:val="00A15EF6"/>
    <w:rsid w:val="00FA3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AEAA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EF6"/>
    <w:rPr>
      <w:rFonts w:ascii="Heiti SC Light" w:eastAsia="Heiti SC Light"/>
      <w:sz w:val="18"/>
      <w:szCs w:val="18"/>
    </w:rPr>
  </w:style>
  <w:style w:type="character" w:customStyle="1" w:styleId="a4">
    <w:name w:val="批注框文本字符"/>
    <w:basedOn w:val="a0"/>
    <w:link w:val="a3"/>
    <w:uiPriority w:val="99"/>
    <w:semiHidden/>
    <w:rsid w:val="00A15EF6"/>
    <w:rPr>
      <w:rFonts w:ascii="Heiti SC Light" w:eastAsia="Heiti SC Light"/>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EF6"/>
    <w:rPr>
      <w:rFonts w:ascii="Heiti SC Light" w:eastAsia="Heiti SC Light"/>
      <w:sz w:val="18"/>
      <w:szCs w:val="18"/>
    </w:rPr>
  </w:style>
  <w:style w:type="character" w:customStyle="1" w:styleId="a4">
    <w:name w:val="批注框文本字符"/>
    <w:basedOn w:val="a0"/>
    <w:link w:val="a3"/>
    <w:uiPriority w:val="99"/>
    <w:semiHidden/>
    <w:rsid w:val="00A15EF6"/>
    <w:rPr>
      <w:rFonts w:ascii="Heiti SC Light" w:eastAsia="Heiti S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404777">
      <w:bodyDiv w:val="1"/>
      <w:marLeft w:val="0"/>
      <w:marRight w:val="0"/>
      <w:marTop w:val="0"/>
      <w:marBottom w:val="0"/>
      <w:divBdr>
        <w:top w:val="none" w:sz="0" w:space="0" w:color="auto"/>
        <w:left w:val="none" w:sz="0" w:space="0" w:color="auto"/>
        <w:bottom w:val="none" w:sz="0" w:space="0" w:color="auto"/>
        <w:right w:val="none" w:sz="0" w:space="0" w:color="auto"/>
      </w:divBdr>
    </w:div>
    <w:div w:id="11040319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229</Characters>
  <Application>Microsoft Macintosh Word</Application>
  <DocSecurity>0</DocSecurity>
  <Lines>1</Lines>
  <Paragraphs>1</Paragraphs>
  <ScaleCrop>false</ScaleCrop>
  <Company/>
  <LinksUpToDate>false</LinksUpToDate>
  <CharactersWithSpaces>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琴 朱</dc:creator>
  <cp:keywords/>
  <dc:description/>
  <cp:lastModifiedBy>琴 朱</cp:lastModifiedBy>
  <cp:revision>1</cp:revision>
  <dcterms:created xsi:type="dcterms:W3CDTF">2022-01-09T06:44:00Z</dcterms:created>
  <dcterms:modified xsi:type="dcterms:W3CDTF">2022-01-09T06:51:00Z</dcterms:modified>
</cp:coreProperties>
</file>