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36" w:firstLineChars="94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孟河中心小学法制安全管理领导小组责任网络图</w:t>
      </w:r>
      <w:r>
        <w:rPr>
          <w:rFonts w:hint="eastAsia"/>
          <w:b/>
          <w:color w:val="FF0000"/>
          <w:sz w:val="32"/>
          <w:szCs w:val="32"/>
        </w:rPr>
        <w:t>（一岗双责）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 id="_x0000_s1027" o:spid="_x0000_s1027" o:spt="202" type="#_x0000_t202" style="position:absolute;left:0pt;margin-left:111.75pt;margin-top:89.55pt;height:47.25pt;width:192pt;z-index:251660288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b/>
                      <w:color w:val="FFFF00"/>
                      <w:sz w:val="24"/>
                      <w:szCs w:val="24"/>
                    </w:rPr>
                    <w:t>副校长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、</w:t>
                  </w:r>
                  <w:r>
                    <w:rPr>
                      <w:b/>
                      <w:color w:val="FFFF00"/>
                      <w:sz w:val="24"/>
                      <w:szCs w:val="24"/>
                    </w:rPr>
                    <w:t>工会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（林中坤）</w:t>
                  </w:r>
                </w:p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分管学校法制安全、信访等工作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28" o:spid="_x0000_s1028" o:spt="202" type="#_x0000_t202" style="position:absolute;left:0pt;margin-left:328.5pt;margin-top:89.55pt;height:47.25pt;width:187.5pt;z-index:251661312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b/>
                      <w:color w:val="FFFF00"/>
                      <w:sz w:val="24"/>
                      <w:szCs w:val="24"/>
                    </w:rPr>
                    <w:t>法制安全副校长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 w:eastAsia="zh-CN"/>
                    </w:rPr>
                    <w:t>荆晟阳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）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指导学校法制安全工作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1" o:spid="_x0000_s1031" o:spt="202" type="#_x0000_t202" style="position:absolute;left:0pt;margin-left:593.25pt;margin-top:185.4pt;height:47.25pt;width:105.75pt;z-index:251664384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家委会（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 w:eastAsia="zh-CN"/>
                    </w:rPr>
                    <w:t>周涛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）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家校法制安全等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3" o:spid="_x0000_s1033" o:spt="202" type="#_x0000_t202" style="position:absolute;left:0pt;margin-left:444pt;margin-top:182.55pt;height:47.25pt;width:116.25pt;z-index:251666432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会计处（巢振东）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负责财务安全、人事等信息安全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29" o:spid="_x0000_s1029" o:spt="202" type="#_x0000_t202" style="position:absolute;left:0pt;margin-left:135pt;margin-top:188.55pt;height:47.25pt;width:135pt;z-index:251662336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教导处（雷红霞）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负责教学活动安全、学籍信息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9" o:spid="_x0000_s1039" o:spt="67" type="#_x0000_t67" style="position:absolute;left:0pt;margin-left:297pt;margin-top:60.9pt;height:18.15pt;width:27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shape id="_x0000_s1050" o:spid="_x0000_s1050" o:spt="67" type="#_x0000_t67" style="position:absolute;left:0pt;margin-left:311.25pt;margin-top:150.9pt;height:18.15pt;width:27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shape id="_x0000_s1046" o:spid="_x0000_s1046" o:spt="67" type="#_x0000_t67" style="position:absolute;left:0pt;margin-left:338.25pt;margin-top:337.65pt;height:18.15pt;width:27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shape id="_x0000_s1049" o:spid="_x0000_s1049" o:spt="67" type="#_x0000_t67" style="position:absolute;left:0pt;margin-left:338.25pt;margin-top:241.8pt;height:18.15pt;width:27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shape id="_x0000_s1026" o:spid="_x0000_s1026" o:spt="202" type="#_x0000_t202" style="position:absolute;left:0pt;margin-left:253.5pt;margin-top:9.9pt;height:47.25pt;width:154.5pt;z-index:251659264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b/>
                      <w:color w:val="FFFF00"/>
                      <w:sz w:val="24"/>
                      <w:szCs w:val="24"/>
                    </w:rPr>
                    <w:t>书记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、</w:t>
                  </w:r>
                  <w:r>
                    <w:rPr>
                      <w:b/>
                      <w:color w:val="FFFF00"/>
                      <w:sz w:val="24"/>
                      <w:szCs w:val="24"/>
                    </w:rPr>
                    <w:t>校长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（蒋丽清）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学校法制安全工作第一责任人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8" o:spid="_x0000_s1038" o:spt="202" type="#_x0000_t202" style="position:absolute;left:0pt;margin-left:374.25pt;margin-top:270.3pt;height:54pt;width:150pt;z-index:251671552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警务室（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 w:eastAsia="zh-CN"/>
                    </w:rPr>
                    <w:t>雷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、丁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 w:eastAsia="zh-CN"/>
                    </w:rPr>
                    <w:t>何</w:t>
                  </w: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）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门卫、安保、</w:t>
                  </w:r>
                  <w:r>
                    <w:rPr>
                      <w:rFonts w:hint="eastAsia"/>
                      <w:b/>
                      <w:lang w:val="en-US" w:eastAsia="zh-CN"/>
                    </w:rPr>
                    <w:t>民警、护学岗</w:t>
                  </w:r>
                  <w:r>
                    <w:rPr>
                      <w:rFonts w:hint="eastAsia"/>
                      <w:b/>
                    </w:rPr>
                    <w:t>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8" o:spid="_x0000_s1048" o:spt="32" type="#_x0000_t32" style="position:absolute;left:0pt;flip:x;margin-left:500.25pt;margin-top:327.3pt;height:38.25pt;width:54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7" o:spid="_x0000_s1047" o:spt="32" type="#_x0000_t32" style="position:absolute;left:0pt;margin-left:128.2pt;margin-top:337.8pt;height:21.75pt;width:40.5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4" o:spid="_x0000_s1034" o:spt="202" type="#_x0000_t202" style="position:absolute;left:0pt;margin-left:9pt;margin-top:270.3pt;height:54pt;width:154.5pt;z-index:251667456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班主任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负责班级设施设备安全检查、报告，班级学生法制安全教育等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5" o:spid="_x0000_s1035" o:spt="202" type="#_x0000_t202" style="position:absolute;left:0pt;margin-left:195pt;margin-top:270.3pt;height:54pt;width:154.5pt;z-index:251668480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任课</w:t>
                  </w:r>
                  <w:r>
                    <w:rPr>
                      <w:b/>
                      <w:color w:val="FFFF00"/>
                      <w:sz w:val="24"/>
                      <w:szCs w:val="24"/>
                    </w:rPr>
                    <w:t>老师</w:t>
                  </w:r>
                </w:p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负责教育教学活动中各类法制安全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2" o:spid="_x0000_s1032" o:spt="202" type="#_x0000_t202" style="position:absolute;left:0pt;margin-left:-13.5pt;margin-top:185.4pt;height:56.4pt;width:117pt;z-index:251665408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总务处</w:t>
                  </w:r>
                  <w:r>
                    <w:rPr>
                      <w:rFonts w:hint="eastAsia"/>
                      <w:b/>
                      <w:color w:val="FFFF00"/>
                      <w:sz w:val="18"/>
                      <w:szCs w:val="18"/>
                    </w:rPr>
                    <w:t>（曹建群丁建宇）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具体负责学校硬件设施设备食堂交通消防网络等安全等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0" o:spid="_x0000_s1030" o:spt="202" type="#_x0000_t202" style="position:absolute;left:0pt;margin-left:297pt;margin-top:182.55pt;height:53.25pt;width:119.25pt;z-index:251663360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Cs w:val="21"/>
                    </w:rPr>
                  </w:pPr>
                  <w:r>
                    <w:rPr>
                      <w:rFonts w:hint="eastAsia"/>
                      <w:b/>
                      <w:color w:val="FFFF00"/>
                      <w:szCs w:val="21"/>
                    </w:rPr>
                    <w:t>德育处（邱瑶  肖杨）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负责学生活动、心理健康</w:t>
                  </w:r>
                </w:p>
                <w:p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校园欺凌等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1" o:spid="_x0000_s1041" o:spt="32" type="#_x0000_t32" style="position:absolute;left:0pt;flip:x;margin-left:72.75pt;margin-top:151.05pt;height:18pt;width:62.2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5" o:spid="_x0000_s1045" o:spt="32" type="#_x0000_t32" style="position:absolute;left:0pt;margin-left:500.25pt;margin-top:151.05pt;height:18pt;width:78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37" o:spid="_x0000_s1037" o:spt="202" type="#_x0000_t202" style="position:absolute;left:0pt;margin-left:175.5pt;margin-top:370.8pt;height:56.25pt;width:332.25pt;z-index:251670528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FF00"/>
                      <w:sz w:val="28"/>
                      <w:szCs w:val="28"/>
                    </w:rPr>
                    <w:t>学     生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具有法制安全意识、习惯的小公民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6" o:spid="_x0000_s1036" o:spt="202" type="#_x0000_t202" style="position:absolute;left:0pt;margin-left:550.5pt;margin-top:277.05pt;height:47.25pt;width:154.5pt;z-index:251669504;mso-width-relative:page;mso-height-relative:page;" fillcolor="#92D050" filled="t" stroked="t" coordsize="21600,21600">
            <v:path/>
            <v:fill on="t" focussize="0,0"/>
            <v:stroke weight="3pt" color="#F2F2F2" joinstyle="miter"/>
            <v:imagedata o:title=""/>
            <o:lock v:ext="edit"/>
            <o:extrusion lightposition="-50000,0,10000" lightposition2="50000,0,10000" on="t" skewangle="-45" viewpoint="-34.7222222222222mm,-34.7222222222222mm,250mm" viewpointorigin="-0.5,0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00"/>
                      <w:sz w:val="24"/>
                      <w:szCs w:val="24"/>
                    </w:rPr>
                    <w:t>家长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家庭法制安全工作第一责任人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CA"/>
    <w:rsid w:val="00061204"/>
    <w:rsid w:val="000639EE"/>
    <w:rsid w:val="00111E46"/>
    <w:rsid w:val="0025268B"/>
    <w:rsid w:val="002541CD"/>
    <w:rsid w:val="003665FF"/>
    <w:rsid w:val="004A1C0D"/>
    <w:rsid w:val="004F3F86"/>
    <w:rsid w:val="005C1936"/>
    <w:rsid w:val="006161FC"/>
    <w:rsid w:val="006B398B"/>
    <w:rsid w:val="00840422"/>
    <w:rsid w:val="008A4978"/>
    <w:rsid w:val="008D67CC"/>
    <w:rsid w:val="008E389F"/>
    <w:rsid w:val="00A93EEA"/>
    <w:rsid w:val="00B14EBB"/>
    <w:rsid w:val="00B7074A"/>
    <w:rsid w:val="00B80A27"/>
    <w:rsid w:val="00BD788C"/>
    <w:rsid w:val="00C731C2"/>
    <w:rsid w:val="00CE1834"/>
    <w:rsid w:val="00CF3FD3"/>
    <w:rsid w:val="00D47430"/>
    <w:rsid w:val="00E10456"/>
    <w:rsid w:val="00EA20CA"/>
    <w:rsid w:val="00EA4E33"/>
    <w:rsid w:val="00ED219F"/>
    <w:rsid w:val="00F52852"/>
    <w:rsid w:val="00F63C08"/>
    <w:rsid w:val="00F858FF"/>
    <w:rsid w:val="00FE6DF6"/>
    <w:rsid w:val="514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47"/>
        <o:r id="V:Rule4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1"/>
    <customShpInfo spid="_x0000_s1033"/>
    <customShpInfo spid="_x0000_s1029"/>
    <customShpInfo spid="_x0000_s1039"/>
    <customShpInfo spid="_x0000_s1050"/>
    <customShpInfo spid="_x0000_s1046"/>
    <customShpInfo spid="_x0000_s1049"/>
    <customShpInfo spid="_x0000_s1026"/>
    <customShpInfo spid="_x0000_s1038"/>
    <customShpInfo spid="_x0000_s1048"/>
    <customShpInfo spid="_x0000_s1047"/>
    <customShpInfo spid="_x0000_s1034"/>
    <customShpInfo spid="_x0000_s1035"/>
    <customShpInfo spid="_x0000_s1032"/>
    <customShpInfo spid="_x0000_s1030"/>
    <customShpInfo spid="_x0000_s1041"/>
    <customShpInfo spid="_x0000_s1045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7</Words>
  <Characters>43</Characters>
  <Lines>1</Lines>
  <Paragraphs>1</Paragraphs>
  <TotalTime>58</TotalTime>
  <ScaleCrop>false</ScaleCrop>
  <LinksUpToDate>false</LinksUpToDate>
  <CharactersWithSpaces>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2019-03-14T07:59:00Z</dcterms:created>
  <dc:creator>ALS</dc:creator>
  <cp:lastModifiedBy>unicorn</cp:lastModifiedBy>
  <dcterms:modified xsi:type="dcterms:W3CDTF">2022-03-07T00:53:15Z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6E685182C6394359B9F40F3367A0989E</vt:lpwstr>
  </property>
</Properties>
</file>