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 w:val="0"/>
          <w:bCs/>
          <w:sz w:val="24"/>
          <w:szCs w:val="24"/>
        </w:rPr>
        <w:t>附件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2022年新北区教育关工委主题征文汇总表</w:t>
      </w:r>
    </w:p>
    <w:p>
      <w:pPr>
        <w:jc w:val="both"/>
        <w:rPr>
          <w:rFonts w:hint="eastAsia"/>
          <w:b/>
          <w:sz w:val="24"/>
          <w:szCs w:val="24"/>
          <w:u w:val="none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学校：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24"/>
          <w:szCs w:val="24"/>
          <w:u w:val="none"/>
          <w:lang w:val="en-US" w:eastAsia="zh-CN"/>
        </w:rPr>
        <w:t>（全称）</w:t>
      </w:r>
    </w:p>
    <w:p>
      <w:pPr>
        <w:jc w:val="both"/>
        <w:rPr>
          <w:rFonts w:hint="eastAsia"/>
          <w:b/>
          <w:sz w:val="24"/>
          <w:szCs w:val="24"/>
          <w:u w:val="none"/>
          <w:lang w:val="en-US" w:eastAsia="zh-CN"/>
        </w:rPr>
      </w:pPr>
      <w:bookmarkStart w:id="0" w:name="_GoBack"/>
      <w:bookmarkEnd w:id="0"/>
    </w:p>
    <w:tbl>
      <w:tblPr>
        <w:tblStyle w:val="2"/>
        <w:tblW w:w="83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5"/>
        <w:gridCol w:w="2922"/>
        <w:gridCol w:w="1188"/>
        <w:gridCol w:w="1020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作品题目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7EF"/>
    <w:rsid w:val="0008712E"/>
    <w:rsid w:val="001E13AC"/>
    <w:rsid w:val="004D38FB"/>
    <w:rsid w:val="005047EF"/>
    <w:rsid w:val="00593D8C"/>
    <w:rsid w:val="008C0653"/>
    <w:rsid w:val="009B2AAD"/>
    <w:rsid w:val="00C13E9E"/>
    <w:rsid w:val="00F47630"/>
    <w:rsid w:val="297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137</Characters>
  <Lines>1</Lines>
  <Paragraphs>1</Paragraphs>
  <TotalTime>28</TotalTime>
  <ScaleCrop>false</ScaleCrop>
  <LinksUpToDate>false</LinksUpToDate>
  <CharactersWithSpaces>160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2022-02-23T05:09:00Z</dcterms:created>
  <dc:creator>3050</dc:creator>
  <cp:lastModifiedBy>秋田月明</cp:lastModifiedBy>
  <dcterms:modified xsi:type="dcterms:W3CDTF">2022-02-23T06:09:14Z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32C7B372CA80475EBFF6468CDCA6450B</vt:lpwstr>
  </property>
</Properties>
</file>