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9941" w14:textId="102F229F" w:rsidR="00EF4864" w:rsidRDefault="00EF4864" w:rsidP="00EF4864">
      <w:pPr>
        <w:ind w:firstLine="420"/>
        <w:jc w:val="center"/>
      </w:pPr>
      <w:r>
        <w:rPr>
          <w:rFonts w:hint="eastAsia"/>
        </w:rPr>
        <w:t>《追求理解的教学设计》读后感</w:t>
      </w:r>
    </w:p>
    <w:p w14:paraId="76F8D35C" w14:textId="1069F72D" w:rsidR="00910B2D" w:rsidRPr="00212624" w:rsidRDefault="00BF3212" w:rsidP="00212624">
      <w:pPr>
        <w:ind w:firstLine="454"/>
        <w:rPr>
          <w:rFonts w:ascii="宋体" w:eastAsia="宋体" w:hAnsi="宋体"/>
          <w:szCs w:val="21"/>
        </w:rPr>
      </w:pPr>
      <w:r w:rsidRPr="00212624">
        <w:rPr>
          <w:rFonts w:ascii="宋体" w:eastAsia="宋体" w:hAnsi="宋体" w:hint="eastAsia"/>
          <w:szCs w:val="21"/>
        </w:rPr>
        <w:t>今年寒假阅读了</w:t>
      </w:r>
      <w:r w:rsidRPr="00212624">
        <w:rPr>
          <w:rFonts w:ascii="宋体" w:eastAsia="宋体" w:hAnsi="宋体"/>
          <w:szCs w:val="21"/>
        </w:rPr>
        <w:t>由美国学者格兰特·威金斯和杰伊·麦克泰格合著</w:t>
      </w:r>
      <w:r w:rsidR="009300F1" w:rsidRPr="00212624">
        <w:rPr>
          <w:rFonts w:ascii="宋体" w:eastAsia="宋体" w:hAnsi="宋体" w:hint="eastAsia"/>
          <w:szCs w:val="21"/>
        </w:rPr>
        <w:t>、</w:t>
      </w:r>
      <w:r w:rsidRPr="00212624">
        <w:rPr>
          <w:rFonts w:ascii="宋体" w:eastAsia="宋体" w:hAnsi="宋体"/>
          <w:szCs w:val="21"/>
        </w:rPr>
        <w:t>闫寒冰教授组织翻译</w:t>
      </w:r>
      <w:r w:rsidRPr="00212624">
        <w:rPr>
          <w:rFonts w:ascii="宋体" w:eastAsia="宋体" w:hAnsi="宋体" w:hint="eastAsia"/>
          <w:szCs w:val="21"/>
        </w:rPr>
        <w:t>的</w:t>
      </w:r>
      <w:r w:rsidRPr="00212624">
        <w:rPr>
          <w:rFonts w:ascii="宋体" w:eastAsia="宋体" w:hAnsi="宋体" w:hint="eastAsia"/>
          <w:szCs w:val="21"/>
        </w:rPr>
        <w:t>《追求理解的教学设计》</w:t>
      </w:r>
      <w:r w:rsidRPr="00212624">
        <w:rPr>
          <w:rFonts w:ascii="宋体" w:eastAsia="宋体" w:hAnsi="宋体" w:hint="eastAsia"/>
          <w:szCs w:val="21"/>
        </w:rPr>
        <w:t>。</w:t>
      </w:r>
      <w:r w:rsidRPr="00212624">
        <w:rPr>
          <w:rFonts w:ascii="宋体" w:eastAsia="宋体" w:hAnsi="宋体"/>
          <w:szCs w:val="21"/>
        </w:rPr>
        <w:t>书中</w:t>
      </w:r>
      <w:r w:rsidRPr="00212624">
        <w:rPr>
          <w:rFonts w:ascii="宋体" w:eastAsia="宋体" w:hAnsi="宋体" w:hint="eastAsia"/>
          <w:szCs w:val="21"/>
        </w:rPr>
        <w:t>观点</w:t>
      </w:r>
      <w:r w:rsidRPr="00212624">
        <w:rPr>
          <w:rFonts w:ascii="宋体" w:eastAsia="宋体" w:hAnsi="宋体"/>
          <w:szCs w:val="21"/>
        </w:rPr>
        <w:t>为</w:t>
      </w:r>
      <w:r w:rsidRPr="00212624">
        <w:rPr>
          <w:rFonts w:ascii="宋体" w:eastAsia="宋体" w:hAnsi="宋体" w:hint="eastAsia"/>
          <w:szCs w:val="21"/>
        </w:rPr>
        <w:t>我们</w:t>
      </w:r>
      <w:r w:rsidRPr="00212624">
        <w:rPr>
          <w:rFonts w:ascii="宋体" w:eastAsia="宋体" w:hAnsi="宋体"/>
          <w:szCs w:val="21"/>
        </w:rPr>
        <w:t>提供了理论与方法指导，</w:t>
      </w:r>
      <w:r w:rsidRPr="00212624">
        <w:rPr>
          <w:rFonts w:ascii="宋体" w:eastAsia="宋体" w:hAnsi="宋体" w:hint="eastAsia"/>
          <w:szCs w:val="21"/>
        </w:rPr>
        <w:t>带来</w:t>
      </w:r>
      <w:r w:rsidRPr="00212624">
        <w:rPr>
          <w:rFonts w:ascii="宋体" w:eastAsia="宋体" w:hAnsi="宋体" w:hint="eastAsia"/>
          <w:szCs w:val="21"/>
        </w:rPr>
        <w:t>了</w:t>
      </w:r>
      <w:r w:rsidRPr="00212624">
        <w:rPr>
          <w:rFonts w:ascii="宋体" w:eastAsia="宋体" w:hAnsi="宋体" w:hint="eastAsia"/>
          <w:szCs w:val="21"/>
        </w:rPr>
        <w:t>启发与思考。</w:t>
      </w:r>
    </w:p>
    <w:p w14:paraId="0731E169" w14:textId="1E3DE413" w:rsidR="00BF3212" w:rsidRPr="00212624" w:rsidRDefault="00BF3212" w:rsidP="00212624">
      <w:pPr>
        <w:ind w:firstLine="454"/>
        <w:rPr>
          <w:rFonts w:ascii="宋体" w:eastAsia="宋体" w:hAnsi="宋体"/>
          <w:szCs w:val="21"/>
        </w:rPr>
      </w:pPr>
      <w:r w:rsidRPr="00212624">
        <w:rPr>
          <w:rFonts w:ascii="宋体" w:eastAsia="宋体" w:hAnsi="宋体"/>
          <w:szCs w:val="21"/>
        </w:rPr>
        <w:t>书中</w:t>
      </w:r>
      <w:r w:rsidR="00AA10CD" w:rsidRPr="00212624">
        <w:rPr>
          <w:rFonts w:ascii="宋体" w:eastAsia="宋体" w:hAnsi="宋体" w:hint="eastAsia"/>
          <w:szCs w:val="21"/>
        </w:rPr>
        <w:t>强调</w:t>
      </w:r>
      <w:r w:rsidR="005F3C2F" w:rsidRPr="00212624">
        <w:rPr>
          <w:rFonts w:ascii="宋体" w:eastAsia="宋体" w:hAnsi="宋体" w:hint="eastAsia"/>
          <w:szCs w:val="21"/>
        </w:rPr>
        <w:t>教学设计要关注结果，进行</w:t>
      </w:r>
      <w:r w:rsidR="00AA10CD" w:rsidRPr="00212624">
        <w:rPr>
          <w:rFonts w:ascii="宋体" w:eastAsia="宋体" w:hAnsi="宋体" w:hint="eastAsia"/>
          <w:szCs w:val="21"/>
        </w:rPr>
        <w:t>逆向设计，</w:t>
      </w:r>
      <w:r w:rsidRPr="00212624">
        <w:rPr>
          <w:rFonts w:ascii="宋体" w:eastAsia="宋体" w:hAnsi="宋体"/>
          <w:szCs w:val="21"/>
        </w:rPr>
        <w:t>提出“我们是培养学</w:t>
      </w:r>
      <w:r w:rsidRPr="00212624">
        <w:rPr>
          <w:rFonts w:ascii="宋体" w:eastAsia="宋体" w:hAnsi="宋体" w:hint="eastAsia"/>
          <w:szCs w:val="21"/>
        </w:rPr>
        <w:t>生用表现展示理解的能力的指导者，而不是将自己的理解告知学生的讲述者”。指明逆向设计三阶段的方法：阶段</w:t>
      </w:r>
      <w:r w:rsidRPr="00212624">
        <w:rPr>
          <w:rFonts w:ascii="宋体" w:eastAsia="宋体" w:hAnsi="宋体"/>
          <w:szCs w:val="21"/>
        </w:rPr>
        <w:t>1确定预期结果，面对需要传授的</w:t>
      </w:r>
      <w:r w:rsidRPr="00212624">
        <w:rPr>
          <w:rFonts w:ascii="宋体" w:eastAsia="宋体" w:hAnsi="宋体" w:hint="eastAsia"/>
          <w:szCs w:val="21"/>
        </w:rPr>
        <w:t>内容</w:t>
      </w:r>
      <w:proofErr w:type="gramStart"/>
      <w:r w:rsidRPr="00212624">
        <w:rPr>
          <w:rFonts w:ascii="宋体" w:eastAsia="宋体" w:hAnsi="宋体" w:hint="eastAsia"/>
          <w:szCs w:val="21"/>
        </w:rPr>
        <w:t>比能够</w:t>
      </w:r>
      <w:proofErr w:type="gramEnd"/>
      <w:r w:rsidRPr="00212624">
        <w:rPr>
          <w:rFonts w:ascii="宋体" w:eastAsia="宋体" w:hAnsi="宋体" w:hint="eastAsia"/>
          <w:szCs w:val="21"/>
        </w:rPr>
        <w:t>讲授的内容多得多的情况，教师需要明确学习内容的优先次序；阶段</w:t>
      </w:r>
      <w:r w:rsidRPr="00212624">
        <w:rPr>
          <w:rFonts w:ascii="宋体" w:eastAsia="宋体" w:hAnsi="宋体"/>
          <w:szCs w:val="21"/>
        </w:rPr>
        <w:t>2确定合适的评估证据，单元或课程的设计不应只是简单地思考内容或</w:t>
      </w:r>
      <w:r w:rsidRPr="00212624">
        <w:rPr>
          <w:rFonts w:ascii="宋体" w:eastAsia="宋体" w:hAnsi="宋体" w:hint="eastAsia"/>
          <w:szCs w:val="21"/>
        </w:rPr>
        <w:t>活动，更应从能够收集的用来证实学习目标达成与否的评估证据来思考；阶段</w:t>
      </w:r>
      <w:r w:rsidRPr="00212624">
        <w:rPr>
          <w:rFonts w:ascii="宋体" w:eastAsia="宋体" w:hAnsi="宋体"/>
          <w:szCs w:val="21"/>
        </w:rPr>
        <w:t>3设计学习体验和教学，在明确了前两个阶段的基础上，教师制定教学计</w:t>
      </w:r>
      <w:r w:rsidRPr="00212624">
        <w:rPr>
          <w:rFonts w:ascii="宋体" w:eastAsia="宋体" w:hAnsi="宋体" w:hint="eastAsia"/>
          <w:szCs w:val="21"/>
        </w:rPr>
        <w:t>划的细节如教学方法、教学顺序、资源材料的选择等。</w:t>
      </w:r>
    </w:p>
    <w:p w14:paraId="4FEA2759" w14:textId="5A802232" w:rsidR="00BF3212" w:rsidRPr="00212624" w:rsidRDefault="005F3C2F" w:rsidP="00212624">
      <w:pPr>
        <w:ind w:firstLine="454"/>
        <w:rPr>
          <w:rFonts w:ascii="宋体" w:eastAsia="宋体" w:hAnsi="宋体"/>
          <w:szCs w:val="21"/>
        </w:rPr>
      </w:pPr>
      <w:r w:rsidRPr="00212624">
        <w:rPr>
          <w:rFonts w:ascii="宋体" w:eastAsia="宋体" w:hAnsi="宋体" w:hint="eastAsia"/>
          <w:szCs w:val="21"/>
        </w:rPr>
        <w:t>书中强调</w:t>
      </w:r>
      <w:r w:rsidRPr="00212624">
        <w:rPr>
          <w:rFonts w:ascii="宋体" w:eastAsia="宋体" w:hAnsi="宋体" w:hint="eastAsia"/>
          <w:szCs w:val="21"/>
        </w:rPr>
        <w:t>教学设计要追求理解</w:t>
      </w:r>
      <w:r w:rsidRPr="00212624">
        <w:rPr>
          <w:rFonts w:ascii="宋体" w:eastAsia="宋体" w:hAnsi="宋体" w:hint="eastAsia"/>
          <w:szCs w:val="21"/>
        </w:rPr>
        <w:t>，</w:t>
      </w:r>
      <w:r w:rsidRPr="00212624">
        <w:rPr>
          <w:rFonts w:ascii="宋体" w:eastAsia="宋体" w:hAnsi="宋体"/>
          <w:szCs w:val="21"/>
        </w:rPr>
        <w:t>提出“理解六侧面”，“当我们真正理解时，我们能解释、能阐明、能应用、能洞</w:t>
      </w:r>
      <w:r w:rsidRPr="00212624">
        <w:rPr>
          <w:rFonts w:ascii="宋体" w:eastAsia="宋体" w:hAnsi="宋体" w:hint="eastAsia"/>
          <w:szCs w:val="21"/>
        </w:rPr>
        <w:t>察、能神入、能自如。”理解六侧面表现了迁移能力，反映了理解的不同内涵，为理解提供了多元化的指标，引导评估的选择和设计。</w:t>
      </w:r>
    </w:p>
    <w:p w14:paraId="344D4674" w14:textId="425845DC" w:rsidR="005F3C2F" w:rsidRPr="00212624" w:rsidRDefault="005F3C2F" w:rsidP="00212624">
      <w:pPr>
        <w:ind w:firstLine="454"/>
        <w:rPr>
          <w:rFonts w:ascii="宋体" w:eastAsia="宋体" w:hAnsi="宋体"/>
          <w:szCs w:val="21"/>
        </w:rPr>
      </w:pPr>
      <w:r w:rsidRPr="00212624">
        <w:rPr>
          <w:rFonts w:ascii="宋体" w:eastAsia="宋体" w:hAnsi="宋体" w:hint="eastAsia"/>
          <w:szCs w:val="21"/>
        </w:rPr>
        <w:t>书中强调</w:t>
      </w:r>
      <w:r w:rsidRPr="00212624">
        <w:rPr>
          <w:rFonts w:ascii="宋体" w:eastAsia="宋体" w:hAnsi="宋体" w:hint="eastAsia"/>
          <w:szCs w:val="21"/>
        </w:rPr>
        <w:t>教学设计要聚焦大概念</w:t>
      </w:r>
      <w:r w:rsidRPr="00212624">
        <w:rPr>
          <w:rFonts w:ascii="宋体" w:eastAsia="宋体" w:hAnsi="宋体" w:hint="eastAsia"/>
          <w:szCs w:val="21"/>
        </w:rPr>
        <w:t>，</w:t>
      </w:r>
      <w:r w:rsidRPr="00212624">
        <w:rPr>
          <w:rFonts w:ascii="宋体" w:eastAsia="宋体" w:hAnsi="宋体"/>
          <w:szCs w:val="21"/>
        </w:rPr>
        <w:t>认为“大概念是指那些用于课程、教学和评估方法的核心概念、原则、理论和过</w:t>
      </w:r>
      <w:r w:rsidRPr="00212624">
        <w:rPr>
          <w:rFonts w:ascii="宋体" w:eastAsia="宋体" w:hAnsi="宋体" w:hint="eastAsia"/>
          <w:szCs w:val="21"/>
        </w:rPr>
        <w:t>程。”大概念是建构理解的支持材料，是能够连接碎片化知识的一种有意义的模式。提炼大概念，通过基本问题来架构大概念为我们关注的学科核心素养的落实提供了一种途径。而大概念的提出也启示教师教学设计不仅是每节课的小尺度设计，更应有单元教学设计这类中尺度的</w:t>
      </w:r>
      <w:proofErr w:type="gramStart"/>
      <w:r w:rsidRPr="00212624">
        <w:rPr>
          <w:rFonts w:ascii="宋体" w:eastAsia="宋体" w:hAnsi="宋体" w:hint="eastAsia"/>
          <w:szCs w:val="21"/>
        </w:rPr>
        <w:t>考量</w:t>
      </w:r>
      <w:proofErr w:type="gramEnd"/>
      <w:r w:rsidRPr="00212624">
        <w:rPr>
          <w:rFonts w:ascii="宋体" w:eastAsia="宋体" w:hAnsi="宋体" w:hint="eastAsia"/>
          <w:szCs w:val="21"/>
        </w:rPr>
        <w:t>。</w:t>
      </w:r>
    </w:p>
    <w:p w14:paraId="4F7CEA8E" w14:textId="3647FFD8" w:rsidR="001A08B9" w:rsidRPr="00212624" w:rsidRDefault="001A08B9" w:rsidP="00212624">
      <w:pPr>
        <w:ind w:firstLine="454"/>
        <w:rPr>
          <w:rFonts w:ascii="宋体" w:eastAsia="宋体" w:hAnsi="宋体"/>
          <w:szCs w:val="21"/>
        </w:rPr>
      </w:pPr>
      <w:r w:rsidRPr="00212624">
        <w:rPr>
          <w:rFonts w:ascii="宋体" w:eastAsia="宋体" w:hAnsi="宋体" w:hint="eastAsia"/>
          <w:szCs w:val="21"/>
        </w:rPr>
        <w:t>书中强调</w:t>
      </w:r>
      <w:r w:rsidRPr="00212624">
        <w:rPr>
          <w:rFonts w:ascii="宋体" w:eastAsia="宋体" w:hAnsi="宋体" w:hint="eastAsia"/>
          <w:szCs w:val="21"/>
        </w:rPr>
        <w:t>教学设计要把握关键思考</w:t>
      </w:r>
      <w:r w:rsidRPr="00212624">
        <w:rPr>
          <w:rFonts w:ascii="宋体" w:eastAsia="宋体" w:hAnsi="宋体" w:hint="eastAsia"/>
          <w:szCs w:val="21"/>
        </w:rPr>
        <w:t>，</w:t>
      </w:r>
      <w:r w:rsidRPr="00212624">
        <w:rPr>
          <w:rFonts w:ascii="宋体" w:eastAsia="宋体" w:hAnsi="宋体"/>
          <w:szCs w:val="21"/>
        </w:rPr>
        <w:t>提出构建和检测教学计划有效性的WHERETO要素：学习方向和</w:t>
      </w:r>
      <w:r w:rsidRPr="00212624">
        <w:rPr>
          <w:rFonts w:ascii="宋体" w:eastAsia="宋体" w:hAnsi="宋体" w:hint="eastAsia"/>
          <w:szCs w:val="21"/>
        </w:rPr>
        <w:t>原因</w:t>
      </w:r>
      <w:r w:rsidRPr="00212624">
        <w:rPr>
          <w:rFonts w:ascii="宋体" w:eastAsia="宋体" w:hAnsi="宋体"/>
          <w:szCs w:val="21"/>
        </w:rPr>
        <w:t>；吸引和保持；探索、体验、准备和使能；反思、重新考虑与修改；评价工作及进展；量身定制；为最佳效果而组织。</w:t>
      </w:r>
    </w:p>
    <w:p w14:paraId="032ECB6D" w14:textId="5D0330D0" w:rsidR="00CB6D16" w:rsidRPr="00212624" w:rsidRDefault="00CB6D16" w:rsidP="00212624">
      <w:pPr>
        <w:ind w:firstLine="454"/>
        <w:rPr>
          <w:rFonts w:ascii="宋体" w:eastAsia="宋体" w:hAnsi="宋体"/>
          <w:szCs w:val="21"/>
        </w:rPr>
      </w:pPr>
      <w:r w:rsidRPr="00212624">
        <w:rPr>
          <w:rFonts w:ascii="宋体" w:eastAsia="宋体" w:hAnsi="宋体" w:hint="eastAsia"/>
          <w:szCs w:val="21"/>
        </w:rPr>
        <w:t>教学是一种有方向、有组织的活动，而有效性教学则是通过一定科学的教育活动，使学生的学习到达最佳预期效果，因此，在开展课堂教学之前，我们要开展必要的课前准备即教学设计。然而传统的教学设计主要是教师依据学科教学任务完成相应的知识教学规划，整个教学设计是为了培养“会考试的机器人”，而忽视学生真实的、本质的学习。与传统设计方式不同的是，逆向教学设计在进行课程规划时，关注学生的真实需要，整个设计思路是指向真实、有效的学习进而有利于促进学生健康、全面的发展。逆向设计是“聚焦教学目标，将教学评价设计置于教学活动设计的前面，进而确保实现预期的教学目标”的课前教学规划。将活动设计置于规划教学评价之后，评价便贯穿于教学全过程，有助于充分发挥其诊断、评估作用。这样前置教学评价，教学将不再是“碰运气”的活动过程，而是聚焦教学目标不断调整教学评价、教学活动的有目的的活动过程。由此可见，将逆向教学设计应用于</w:t>
      </w:r>
      <w:r w:rsidRPr="00212624">
        <w:rPr>
          <w:rFonts w:ascii="宋体" w:eastAsia="宋体" w:hAnsi="宋体" w:hint="eastAsia"/>
          <w:szCs w:val="21"/>
        </w:rPr>
        <w:t>道德与法治</w:t>
      </w:r>
      <w:r w:rsidRPr="00212624">
        <w:rPr>
          <w:rFonts w:ascii="宋体" w:eastAsia="宋体" w:hAnsi="宋体" w:hint="eastAsia"/>
          <w:szCs w:val="21"/>
        </w:rPr>
        <w:t>课有利于提升课堂的准确性和有效性。</w:t>
      </w:r>
    </w:p>
    <w:p w14:paraId="700A927A" w14:textId="44D697EF" w:rsidR="00CB6D16" w:rsidRPr="00212624" w:rsidRDefault="00CB6D16" w:rsidP="00212624">
      <w:pPr>
        <w:ind w:firstLine="454"/>
        <w:rPr>
          <w:rFonts w:ascii="宋体" w:eastAsia="宋体" w:hAnsi="宋体"/>
          <w:szCs w:val="21"/>
        </w:rPr>
      </w:pPr>
      <w:r w:rsidRPr="00212624">
        <w:rPr>
          <w:rFonts w:ascii="宋体" w:eastAsia="宋体" w:hAnsi="宋体" w:hint="eastAsia"/>
          <w:szCs w:val="21"/>
        </w:rPr>
        <w:t>作为一种课程设计思路与方式，逆向教学设计原则上可以适用于所有教学目标。格兰特·威金斯和杰伊·麦克泰格提出的逆向教学设计是追求“理解”的教学设计，这与落实学科核心素养有着相当程度的契合。当今，学科核心素养即为学科课程目标，教学设计是遵循学生的学习思路展开，抑或依据教师的教导思路筹划，则是检验其是否指向学科核心素养的分水岭。逆向教学设计是以结果导向，具有遵循学习思路、育人为本的特征。由此，可以发现逆向教学设计为培育落实核心素养提供了新的路径，将逆向教学设计理论应用在</w:t>
      </w:r>
      <w:r w:rsidRPr="00212624">
        <w:rPr>
          <w:rFonts w:ascii="宋体" w:eastAsia="宋体" w:hAnsi="宋体" w:hint="eastAsia"/>
          <w:szCs w:val="21"/>
        </w:rPr>
        <w:t>道德与法治</w:t>
      </w:r>
      <w:r w:rsidRPr="00212624">
        <w:rPr>
          <w:rFonts w:ascii="宋体" w:eastAsia="宋体" w:hAnsi="宋体" w:hint="eastAsia"/>
          <w:szCs w:val="21"/>
        </w:rPr>
        <w:t>课教学中也会有利于促进学生具备相应的学科核心素养。</w:t>
      </w:r>
    </w:p>
    <w:p w14:paraId="778F782C" w14:textId="352CA77F" w:rsidR="00EF4864" w:rsidRPr="00212624" w:rsidRDefault="00EF4864" w:rsidP="00212624">
      <w:pPr>
        <w:ind w:firstLine="454"/>
        <w:rPr>
          <w:rFonts w:ascii="宋体" w:eastAsia="宋体" w:hAnsi="宋体" w:hint="eastAsia"/>
          <w:szCs w:val="21"/>
        </w:rPr>
      </w:pPr>
      <w:r w:rsidRPr="00212624">
        <w:rPr>
          <w:rFonts w:ascii="宋体" w:eastAsia="宋体" w:hAnsi="宋体" w:hint="eastAsia"/>
          <w:szCs w:val="21"/>
        </w:rPr>
        <w:t xml:space="preserve"> </w:t>
      </w:r>
      <w:r w:rsidRPr="00212624">
        <w:rPr>
          <w:rFonts w:ascii="宋体" w:eastAsia="宋体" w:hAnsi="宋体"/>
          <w:szCs w:val="21"/>
        </w:rPr>
        <w:t xml:space="preserve">                                    </w:t>
      </w:r>
      <w:r w:rsidR="00212624">
        <w:rPr>
          <w:rFonts w:ascii="宋体" w:eastAsia="宋体" w:hAnsi="宋体"/>
          <w:szCs w:val="21"/>
        </w:rPr>
        <w:t xml:space="preserve">      </w:t>
      </w:r>
      <w:r w:rsidRPr="00212624">
        <w:rPr>
          <w:rFonts w:ascii="宋体" w:eastAsia="宋体" w:hAnsi="宋体" w:hint="eastAsia"/>
          <w:szCs w:val="21"/>
        </w:rPr>
        <w:t xml:space="preserve">新北实验中学 </w:t>
      </w:r>
      <w:r w:rsidRPr="00212624">
        <w:rPr>
          <w:rFonts w:ascii="宋体" w:eastAsia="宋体" w:hAnsi="宋体"/>
          <w:szCs w:val="21"/>
        </w:rPr>
        <w:t xml:space="preserve"> </w:t>
      </w:r>
      <w:r w:rsidRPr="00212624">
        <w:rPr>
          <w:rFonts w:ascii="宋体" w:eastAsia="宋体" w:hAnsi="宋体" w:hint="eastAsia"/>
          <w:szCs w:val="21"/>
        </w:rPr>
        <w:t>黄淑娟</w:t>
      </w:r>
    </w:p>
    <w:sectPr w:rsidR="00EF4864" w:rsidRPr="00212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41"/>
    <w:rsid w:val="001A08B9"/>
    <w:rsid w:val="00212624"/>
    <w:rsid w:val="005F3C2F"/>
    <w:rsid w:val="00910B2D"/>
    <w:rsid w:val="009300F1"/>
    <w:rsid w:val="00AA10CD"/>
    <w:rsid w:val="00BF3212"/>
    <w:rsid w:val="00CB6D16"/>
    <w:rsid w:val="00D07641"/>
    <w:rsid w:val="00DD075B"/>
    <w:rsid w:val="00EF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0FC3"/>
  <w15:chartTrackingRefBased/>
  <w15:docId w15:val="{18329E4F-88C2-4243-B6C1-EE47EC89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shujuan</dc:creator>
  <cp:keywords/>
  <dc:description/>
  <cp:lastModifiedBy>huang shujuan</cp:lastModifiedBy>
  <cp:revision>9</cp:revision>
  <dcterms:created xsi:type="dcterms:W3CDTF">2022-02-20T08:56:00Z</dcterms:created>
  <dcterms:modified xsi:type="dcterms:W3CDTF">2022-02-20T09:44:00Z</dcterms:modified>
</cp:coreProperties>
</file>