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70" w:rsidRDefault="008C33B7">
      <w:pPr>
        <w:jc w:val="center"/>
        <w:rPr>
          <w:rStyle w:val="NormalCharacter"/>
          <w:b/>
          <w:bCs/>
          <w:sz w:val="32"/>
          <w:szCs w:val="32"/>
        </w:rPr>
      </w:pPr>
      <w:r>
        <w:rPr>
          <w:rStyle w:val="NormalCharacter"/>
          <w:b/>
          <w:bCs/>
          <w:sz w:val="32"/>
          <w:szCs w:val="32"/>
        </w:rPr>
        <w:t>2021—2022</w:t>
      </w:r>
      <w:r>
        <w:rPr>
          <w:rStyle w:val="NormalCharacter"/>
          <w:b/>
          <w:bCs/>
          <w:sz w:val="32"/>
          <w:szCs w:val="32"/>
        </w:rPr>
        <w:t>学年第</w:t>
      </w:r>
      <w:r w:rsidR="00E550EF">
        <w:rPr>
          <w:rStyle w:val="NormalCharacter"/>
          <w:rFonts w:hint="eastAsia"/>
          <w:b/>
          <w:bCs/>
          <w:sz w:val="32"/>
          <w:szCs w:val="32"/>
        </w:rPr>
        <w:t>二</w:t>
      </w:r>
      <w:r>
        <w:rPr>
          <w:rStyle w:val="NormalCharacter"/>
          <w:b/>
          <w:bCs/>
          <w:sz w:val="32"/>
          <w:szCs w:val="32"/>
        </w:rPr>
        <w:t>学期教师中心工作计划</w:t>
      </w:r>
    </w:p>
    <w:p w:rsidR="00DB4370" w:rsidRDefault="008C33B7">
      <w:pPr>
        <w:rPr>
          <w:rStyle w:val="NormalCharacter"/>
          <w:b/>
          <w:bCs/>
          <w:sz w:val="28"/>
          <w:szCs w:val="28"/>
        </w:rPr>
      </w:pPr>
      <w:r>
        <w:rPr>
          <w:rStyle w:val="NormalCharacter"/>
          <w:b/>
          <w:bCs/>
          <w:sz w:val="28"/>
          <w:szCs w:val="28"/>
        </w:rPr>
        <w:t>一、指导思想</w:t>
      </w:r>
    </w:p>
    <w:p w:rsidR="00DB4370" w:rsidRDefault="008C33B7">
      <w:pPr>
        <w:ind w:firstLineChars="200" w:firstLine="56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本学期，教师中心将在校长室的领导下，以学校三年发展规划为目标，以教师的专业发展为出发点，提高不同阶段教师发展要求，注重对教师的教学素养、科研能力、校本课程开发、论文撰写等方面的能力。努力营造</w:t>
      </w:r>
      <w:r>
        <w:rPr>
          <w:rStyle w:val="NormalCharacter"/>
          <w:sz w:val="28"/>
          <w:szCs w:val="28"/>
        </w:rPr>
        <w:t>“</w:t>
      </w:r>
      <w:r>
        <w:rPr>
          <w:rStyle w:val="NormalCharacter"/>
          <w:sz w:val="28"/>
          <w:szCs w:val="28"/>
        </w:rPr>
        <w:t>开放、自由、创新、有效</w:t>
      </w:r>
      <w:r>
        <w:rPr>
          <w:rStyle w:val="NormalCharacter"/>
          <w:sz w:val="28"/>
          <w:szCs w:val="28"/>
        </w:rPr>
        <w:t>”</w:t>
      </w:r>
      <w:r>
        <w:rPr>
          <w:rStyle w:val="NormalCharacter"/>
          <w:sz w:val="28"/>
          <w:szCs w:val="28"/>
        </w:rPr>
        <w:t>的学术研究氛围，打造一支</w:t>
      </w:r>
      <w:r>
        <w:rPr>
          <w:rStyle w:val="NormalCharacter"/>
          <w:sz w:val="28"/>
          <w:szCs w:val="28"/>
        </w:rPr>
        <w:t>“</w:t>
      </w:r>
      <w:r>
        <w:rPr>
          <w:rStyle w:val="NormalCharacter"/>
          <w:sz w:val="28"/>
          <w:szCs w:val="28"/>
        </w:rPr>
        <w:t>整体素质优良、群体结构合理、富有创新精神、充满朝气活力与亲和力、个体身心健康、理念新正、师表良好、功底扎实、智慧朴实</w:t>
      </w:r>
      <w:r>
        <w:rPr>
          <w:rStyle w:val="NormalCharacter"/>
          <w:sz w:val="28"/>
          <w:szCs w:val="28"/>
        </w:rPr>
        <w:t>”</w:t>
      </w:r>
      <w:r>
        <w:rPr>
          <w:rStyle w:val="NormalCharacter"/>
          <w:sz w:val="28"/>
          <w:szCs w:val="28"/>
        </w:rPr>
        <w:t>的优秀教师群体。</w:t>
      </w:r>
    </w:p>
    <w:p w:rsidR="00DB4370" w:rsidRDefault="008C33B7">
      <w:pPr>
        <w:rPr>
          <w:rStyle w:val="NormalCharacter"/>
          <w:b/>
          <w:bCs/>
          <w:sz w:val="28"/>
          <w:szCs w:val="28"/>
        </w:rPr>
      </w:pPr>
      <w:r>
        <w:rPr>
          <w:rStyle w:val="NormalCharacter"/>
          <w:b/>
          <w:bCs/>
          <w:sz w:val="28"/>
          <w:szCs w:val="28"/>
        </w:rPr>
        <w:t>二、工作目标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　</w:t>
      </w:r>
      <w:r>
        <w:rPr>
          <w:rStyle w:val="NormalCharacter"/>
          <w:sz w:val="28"/>
          <w:szCs w:val="28"/>
        </w:rPr>
        <w:t>1.</w:t>
      </w:r>
      <w:r>
        <w:rPr>
          <w:rStyle w:val="NormalCharacter"/>
          <w:sz w:val="28"/>
          <w:szCs w:val="28"/>
        </w:rPr>
        <w:t>通过有序开展各项常规工作，保障教师发展需求。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2.</w:t>
      </w:r>
      <w:r>
        <w:rPr>
          <w:rStyle w:val="NormalCharacter"/>
          <w:sz w:val="28"/>
          <w:szCs w:val="28"/>
        </w:rPr>
        <w:t>通过各种专题培训，提高教师专业发展能力。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3.</w:t>
      </w:r>
      <w:r>
        <w:rPr>
          <w:rStyle w:val="NormalCharacter"/>
          <w:sz w:val="28"/>
          <w:szCs w:val="28"/>
        </w:rPr>
        <w:t>通过各类课题研究，提高教师科研能力、论文撰写能力和校本课程开发能力。</w:t>
      </w:r>
    </w:p>
    <w:p w:rsidR="00DB4370" w:rsidRDefault="008C33B7">
      <w:pPr>
        <w:rPr>
          <w:rStyle w:val="NormalCharacter"/>
          <w:b/>
          <w:bCs/>
          <w:sz w:val="28"/>
          <w:szCs w:val="28"/>
        </w:rPr>
      </w:pPr>
      <w:r>
        <w:rPr>
          <w:rStyle w:val="NormalCharacter"/>
          <w:b/>
          <w:bCs/>
          <w:sz w:val="28"/>
          <w:szCs w:val="28"/>
        </w:rPr>
        <w:t>三、工作重点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1.</w:t>
      </w:r>
      <w:r w:rsidR="00E550EF">
        <w:rPr>
          <w:rStyle w:val="NormalCharacter"/>
          <w:rFonts w:hint="eastAsia"/>
          <w:sz w:val="28"/>
          <w:szCs w:val="28"/>
        </w:rPr>
        <w:t>组织全体教师开展各级各类课题研究。依托现有的</w:t>
      </w:r>
      <w:r w:rsidR="00E550EF">
        <w:rPr>
          <w:rStyle w:val="NormalCharacter"/>
          <w:rFonts w:hint="eastAsia"/>
          <w:sz w:val="28"/>
          <w:szCs w:val="28"/>
        </w:rPr>
        <w:t>2</w:t>
      </w:r>
      <w:r w:rsidR="00E550EF">
        <w:rPr>
          <w:rStyle w:val="NormalCharacter"/>
          <w:rFonts w:hint="eastAsia"/>
          <w:sz w:val="28"/>
          <w:szCs w:val="28"/>
        </w:rPr>
        <w:t>个省级课题、</w:t>
      </w:r>
      <w:r w:rsidR="00E550EF">
        <w:rPr>
          <w:rStyle w:val="NormalCharacter"/>
          <w:rFonts w:hint="eastAsia"/>
          <w:sz w:val="28"/>
          <w:szCs w:val="28"/>
        </w:rPr>
        <w:t>2</w:t>
      </w:r>
      <w:r>
        <w:rPr>
          <w:rStyle w:val="NormalCharacter"/>
          <w:sz w:val="28"/>
          <w:szCs w:val="28"/>
        </w:rPr>
        <w:t>个市备案课题</w:t>
      </w:r>
      <w:r w:rsidR="00E550EF">
        <w:rPr>
          <w:rStyle w:val="NormalCharacter"/>
          <w:rFonts w:hint="eastAsia"/>
          <w:sz w:val="28"/>
          <w:szCs w:val="28"/>
        </w:rPr>
        <w:t>、</w:t>
      </w:r>
      <w:r>
        <w:rPr>
          <w:rStyle w:val="NormalCharacter"/>
          <w:sz w:val="28"/>
          <w:szCs w:val="28"/>
        </w:rPr>
        <w:t>2</w:t>
      </w:r>
      <w:r>
        <w:rPr>
          <w:rStyle w:val="NormalCharacter"/>
          <w:sz w:val="28"/>
          <w:szCs w:val="28"/>
        </w:rPr>
        <w:t>个区级课题和</w:t>
      </w:r>
      <w:r>
        <w:rPr>
          <w:rStyle w:val="NormalCharacter"/>
          <w:sz w:val="28"/>
          <w:szCs w:val="28"/>
        </w:rPr>
        <w:t>6</w:t>
      </w:r>
      <w:r>
        <w:rPr>
          <w:rStyle w:val="NormalCharacter"/>
          <w:sz w:val="28"/>
          <w:szCs w:val="28"/>
        </w:rPr>
        <w:t>校级课题</w:t>
      </w:r>
      <w:r w:rsidR="00E550EF">
        <w:rPr>
          <w:rStyle w:val="NormalCharacter"/>
          <w:rFonts w:hint="eastAsia"/>
          <w:sz w:val="28"/>
          <w:szCs w:val="28"/>
        </w:rPr>
        <w:t>，</w:t>
      </w:r>
      <w:r>
        <w:rPr>
          <w:rStyle w:val="NormalCharacter"/>
          <w:sz w:val="28"/>
          <w:szCs w:val="28"/>
        </w:rPr>
        <w:t>认真开展</w:t>
      </w:r>
      <w:r w:rsidR="00E550EF">
        <w:rPr>
          <w:rStyle w:val="NormalCharacter"/>
          <w:rFonts w:hint="eastAsia"/>
          <w:sz w:val="28"/>
          <w:szCs w:val="28"/>
        </w:rPr>
        <w:t>课题研究</w:t>
      </w:r>
      <w:r>
        <w:rPr>
          <w:rStyle w:val="NormalCharacter"/>
          <w:sz w:val="28"/>
          <w:szCs w:val="28"/>
        </w:rPr>
        <w:t>。</w:t>
      </w:r>
      <w:r w:rsidR="00E550EF">
        <w:rPr>
          <w:rStyle w:val="NormalCharacter"/>
          <w:rFonts w:hint="eastAsia"/>
          <w:sz w:val="28"/>
          <w:szCs w:val="28"/>
        </w:rPr>
        <w:t>其中重点做好</w:t>
      </w:r>
      <w:r w:rsidR="00E550EF">
        <w:rPr>
          <w:rStyle w:val="NormalCharacter"/>
          <w:rFonts w:hint="eastAsia"/>
          <w:sz w:val="28"/>
          <w:szCs w:val="28"/>
        </w:rPr>
        <w:t>2</w:t>
      </w:r>
      <w:r w:rsidR="00E550EF">
        <w:rPr>
          <w:rStyle w:val="NormalCharacter"/>
          <w:rFonts w:hint="eastAsia"/>
          <w:sz w:val="28"/>
          <w:szCs w:val="28"/>
        </w:rPr>
        <w:t>个省级课题的开题工作和</w:t>
      </w:r>
      <w:r w:rsidR="00E550EF">
        <w:rPr>
          <w:rStyle w:val="NormalCharacter"/>
          <w:rFonts w:hint="eastAsia"/>
          <w:sz w:val="28"/>
          <w:szCs w:val="28"/>
        </w:rPr>
        <w:t>2</w:t>
      </w:r>
      <w:r w:rsidR="00E550EF">
        <w:rPr>
          <w:rStyle w:val="NormalCharacter"/>
          <w:rFonts w:hint="eastAsia"/>
          <w:sz w:val="28"/>
          <w:szCs w:val="28"/>
        </w:rPr>
        <w:t>个市级课题的中期评估工作。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2.</w:t>
      </w:r>
      <w:r w:rsidR="00E550EF">
        <w:rPr>
          <w:rStyle w:val="NormalCharacter"/>
          <w:rFonts w:hint="eastAsia"/>
          <w:sz w:val="28"/>
          <w:szCs w:val="28"/>
        </w:rPr>
        <w:t>继续开展</w:t>
      </w:r>
      <w:r>
        <w:rPr>
          <w:rStyle w:val="NormalCharacter"/>
          <w:sz w:val="28"/>
          <w:szCs w:val="28"/>
        </w:rPr>
        <w:t>青年教师成长营培训工作。主要围绕新教师</w:t>
      </w:r>
      <w:r w:rsidR="00E550EF">
        <w:rPr>
          <w:rStyle w:val="NormalCharacter"/>
          <w:rFonts w:hint="eastAsia"/>
          <w:sz w:val="28"/>
          <w:szCs w:val="28"/>
        </w:rPr>
        <w:t>基本功内容，开展粉笔字、演讲、课件制作、模拟上课和课堂教学等项目的基本功竞赛</w:t>
      </w:r>
      <w:r>
        <w:rPr>
          <w:rStyle w:val="NormalCharacter"/>
          <w:sz w:val="28"/>
          <w:szCs w:val="28"/>
        </w:rPr>
        <w:t>。</w:t>
      </w:r>
    </w:p>
    <w:p w:rsidR="00DE5B3C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3.</w:t>
      </w:r>
      <w:r w:rsidR="00DE5B3C">
        <w:rPr>
          <w:rStyle w:val="NormalCharacter"/>
          <w:rFonts w:hint="eastAsia"/>
          <w:sz w:val="28"/>
          <w:szCs w:val="28"/>
        </w:rPr>
        <w:t>组织开展晋升高一级职称评选工作。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4.</w:t>
      </w:r>
      <w:r>
        <w:rPr>
          <w:rStyle w:val="NormalCharacter"/>
          <w:sz w:val="28"/>
          <w:szCs w:val="28"/>
        </w:rPr>
        <w:t>组织</w:t>
      </w:r>
      <w:r w:rsidR="00DE5B3C">
        <w:rPr>
          <w:rStyle w:val="NormalCharacter"/>
          <w:rFonts w:hint="eastAsia"/>
          <w:sz w:val="28"/>
          <w:szCs w:val="28"/>
        </w:rPr>
        <w:t>开展区新秀和区能手的评选工作。</w:t>
      </w:r>
    </w:p>
    <w:p w:rsidR="00977D66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lastRenderedPageBreak/>
        <w:t xml:space="preserve">  5.</w:t>
      </w:r>
      <w:r w:rsidR="00977D66">
        <w:rPr>
          <w:rStyle w:val="NormalCharacter"/>
          <w:sz w:val="28"/>
          <w:szCs w:val="28"/>
        </w:rPr>
        <w:t>继续教育培训及时上报。经常关注经开区的各项工作，如有培训，为我校老师及时做好网上报名工作</w:t>
      </w:r>
      <w:r w:rsidR="00977D66">
        <w:rPr>
          <w:rStyle w:val="NormalCharacter"/>
          <w:sz w:val="28"/>
          <w:szCs w:val="28"/>
        </w:rPr>
        <w:t>,</w:t>
      </w:r>
      <w:r w:rsidR="00977D66">
        <w:rPr>
          <w:rStyle w:val="NormalCharacter"/>
          <w:sz w:val="28"/>
          <w:szCs w:val="28"/>
        </w:rPr>
        <w:t>并且组织教师们完成各项培训。</w:t>
      </w:r>
    </w:p>
    <w:p w:rsidR="00DB4370" w:rsidRDefault="00977D66" w:rsidP="00977D66">
      <w:pPr>
        <w:ind w:firstLineChars="100" w:firstLine="280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6.</w:t>
      </w:r>
      <w:r w:rsidR="008C33B7">
        <w:rPr>
          <w:rStyle w:val="NormalCharacter"/>
          <w:sz w:val="28"/>
          <w:szCs w:val="28"/>
        </w:rPr>
        <w:t>落实上级下达的各项工作。</w:t>
      </w:r>
      <w:r w:rsidR="008C33B7">
        <w:rPr>
          <w:rStyle w:val="NormalCharacter"/>
          <w:sz w:val="28"/>
          <w:szCs w:val="28"/>
        </w:rPr>
        <w:t xml:space="preserve">  </w:t>
      </w:r>
    </w:p>
    <w:p w:rsidR="00DB4370" w:rsidRDefault="008C33B7">
      <w:pPr>
        <w:rPr>
          <w:rStyle w:val="NormalCharacter"/>
          <w:b/>
          <w:bCs/>
          <w:sz w:val="28"/>
          <w:szCs w:val="28"/>
        </w:rPr>
      </w:pPr>
      <w:r>
        <w:rPr>
          <w:rStyle w:val="NormalCharacter"/>
          <w:b/>
          <w:bCs/>
          <w:sz w:val="28"/>
          <w:szCs w:val="28"/>
        </w:rPr>
        <w:t>四、具体工作安排</w:t>
      </w:r>
    </w:p>
    <w:p w:rsidR="00DB4370" w:rsidRPr="00977D66" w:rsidRDefault="00DE5B3C">
      <w:pPr>
        <w:rPr>
          <w:rStyle w:val="NormalCharacter"/>
          <w:b/>
          <w:sz w:val="28"/>
          <w:szCs w:val="28"/>
        </w:rPr>
      </w:pPr>
      <w:r w:rsidRPr="00977D66">
        <w:rPr>
          <w:rStyle w:val="NormalCharacter"/>
          <w:rFonts w:hint="eastAsia"/>
          <w:b/>
          <w:sz w:val="28"/>
          <w:szCs w:val="28"/>
        </w:rPr>
        <w:t>二</w:t>
      </w:r>
      <w:r w:rsidR="008C33B7" w:rsidRPr="00977D66">
        <w:rPr>
          <w:rStyle w:val="NormalCharacter"/>
          <w:b/>
          <w:sz w:val="28"/>
          <w:szCs w:val="28"/>
        </w:rPr>
        <w:t>月份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1.</w:t>
      </w:r>
      <w:r w:rsidR="00DE5B3C">
        <w:rPr>
          <w:rStyle w:val="NormalCharacter"/>
          <w:sz w:val="28"/>
          <w:szCs w:val="28"/>
        </w:rPr>
        <w:t>组织开展期初校本研修活动。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2.</w:t>
      </w:r>
      <w:r w:rsidR="00DE5B3C">
        <w:rPr>
          <w:rStyle w:val="NormalCharacter"/>
          <w:rFonts w:hint="eastAsia"/>
          <w:sz w:val="28"/>
          <w:szCs w:val="28"/>
        </w:rPr>
        <w:t>组织开展</w:t>
      </w:r>
      <w:r w:rsidR="00977D66">
        <w:rPr>
          <w:rStyle w:val="NormalCharacter"/>
          <w:rFonts w:hint="eastAsia"/>
          <w:sz w:val="28"/>
          <w:szCs w:val="28"/>
        </w:rPr>
        <w:t>本学期</w:t>
      </w:r>
      <w:r w:rsidR="00DE5B3C">
        <w:rPr>
          <w:rStyle w:val="NormalCharacter"/>
          <w:rFonts w:hint="eastAsia"/>
          <w:sz w:val="28"/>
          <w:szCs w:val="28"/>
        </w:rPr>
        <w:t>教科研</w:t>
      </w:r>
      <w:r w:rsidR="00582B30">
        <w:rPr>
          <w:rStyle w:val="NormalCharacter"/>
          <w:rFonts w:hint="eastAsia"/>
          <w:sz w:val="28"/>
          <w:szCs w:val="28"/>
        </w:rPr>
        <w:t>会议</w:t>
      </w:r>
      <w:r w:rsidR="00DE5B3C">
        <w:rPr>
          <w:rStyle w:val="NormalCharacter"/>
          <w:rFonts w:hint="eastAsia"/>
          <w:sz w:val="28"/>
          <w:szCs w:val="28"/>
        </w:rPr>
        <w:t>。</w:t>
      </w:r>
    </w:p>
    <w:p w:rsidR="00472A26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3.</w:t>
      </w:r>
      <w:r w:rsidR="00977D66">
        <w:rPr>
          <w:rStyle w:val="NormalCharacter"/>
          <w:sz w:val="28"/>
          <w:szCs w:val="28"/>
        </w:rPr>
        <w:t>制定部门工作计划。</w:t>
      </w:r>
    </w:p>
    <w:p w:rsidR="00DB4370" w:rsidRPr="00977D66" w:rsidRDefault="00977D66">
      <w:pPr>
        <w:rPr>
          <w:rStyle w:val="NormalCharacter"/>
          <w:b/>
          <w:sz w:val="28"/>
          <w:szCs w:val="28"/>
        </w:rPr>
      </w:pPr>
      <w:r w:rsidRPr="00977D66">
        <w:rPr>
          <w:rStyle w:val="NormalCharacter"/>
          <w:rFonts w:hint="eastAsia"/>
          <w:b/>
          <w:sz w:val="28"/>
          <w:szCs w:val="28"/>
        </w:rPr>
        <w:t>三</w:t>
      </w:r>
      <w:r w:rsidR="008C33B7" w:rsidRPr="00977D66">
        <w:rPr>
          <w:rStyle w:val="NormalCharacter"/>
          <w:b/>
          <w:sz w:val="28"/>
          <w:szCs w:val="28"/>
        </w:rPr>
        <w:t>月份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1.</w:t>
      </w:r>
      <w:r w:rsidR="00977D66">
        <w:rPr>
          <w:rStyle w:val="NormalCharacter"/>
          <w:rFonts w:hint="eastAsia"/>
          <w:sz w:val="28"/>
          <w:szCs w:val="28"/>
        </w:rPr>
        <w:t>组织开展省十四五规划办课题开题论证活动</w:t>
      </w:r>
      <w:r>
        <w:rPr>
          <w:rStyle w:val="NormalCharacter"/>
          <w:sz w:val="28"/>
          <w:szCs w:val="28"/>
        </w:rPr>
        <w:t>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2.</w:t>
      </w:r>
      <w:r w:rsidR="00977D66">
        <w:rPr>
          <w:rStyle w:val="NormalCharacter"/>
          <w:rFonts w:hint="eastAsia"/>
          <w:sz w:val="28"/>
          <w:szCs w:val="28"/>
        </w:rPr>
        <w:t>制定青年教师基本功培训方案。</w:t>
      </w:r>
    </w:p>
    <w:p w:rsidR="00977D66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3.</w:t>
      </w:r>
      <w:r w:rsidR="00977D66">
        <w:rPr>
          <w:rStyle w:val="NormalCharacter"/>
          <w:sz w:val="28"/>
          <w:szCs w:val="28"/>
        </w:rPr>
        <w:t>开展新课题研究工作。</w:t>
      </w:r>
    </w:p>
    <w:p w:rsidR="00472A26" w:rsidRDefault="00472A26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4.</w:t>
      </w:r>
      <w:r>
        <w:rPr>
          <w:rStyle w:val="NormalCharacter"/>
          <w:rFonts w:hint="eastAsia"/>
          <w:sz w:val="28"/>
          <w:szCs w:val="28"/>
        </w:rPr>
        <w:t>组织开展校本培训活动。</w:t>
      </w:r>
    </w:p>
    <w:p w:rsidR="00DB4370" w:rsidRDefault="00977D66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四</w:t>
      </w:r>
      <w:r w:rsidR="008C33B7">
        <w:rPr>
          <w:rStyle w:val="NormalCharacter"/>
          <w:sz w:val="28"/>
          <w:szCs w:val="28"/>
        </w:rPr>
        <w:t>月份</w:t>
      </w:r>
    </w:p>
    <w:p w:rsidR="00DB4370" w:rsidRDefault="00AB75EC" w:rsidP="00AB75EC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1.</w:t>
      </w:r>
      <w:r w:rsidR="00472A26">
        <w:rPr>
          <w:rStyle w:val="NormalCharacter"/>
          <w:rFonts w:hint="eastAsia"/>
          <w:sz w:val="28"/>
          <w:szCs w:val="28"/>
        </w:rPr>
        <w:t>组织</w:t>
      </w:r>
      <w:r w:rsidR="00977D66">
        <w:rPr>
          <w:rStyle w:val="NormalCharacter"/>
          <w:rFonts w:hint="eastAsia"/>
          <w:sz w:val="28"/>
          <w:szCs w:val="28"/>
        </w:rPr>
        <w:t>开展青年教师基本竞赛（粉笔字、演讲）</w:t>
      </w:r>
      <w:r w:rsidR="00472A26">
        <w:rPr>
          <w:rStyle w:val="NormalCharacter"/>
          <w:rFonts w:hint="eastAsia"/>
          <w:sz w:val="28"/>
          <w:szCs w:val="28"/>
        </w:rPr>
        <w:t>。</w:t>
      </w:r>
    </w:p>
    <w:p w:rsidR="00AB75EC" w:rsidRDefault="00AB75EC" w:rsidP="00AB75EC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2.</w:t>
      </w:r>
      <w:r>
        <w:rPr>
          <w:rStyle w:val="NormalCharacter"/>
          <w:rFonts w:hint="eastAsia"/>
          <w:sz w:val="28"/>
          <w:szCs w:val="28"/>
        </w:rPr>
        <w:t>组织开展晋升高一级职称人员推荐工作。</w:t>
      </w:r>
    </w:p>
    <w:p w:rsidR="00DB4370" w:rsidRDefault="00AB75EC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3</w:t>
      </w:r>
      <w:r w:rsidR="008C33B7">
        <w:rPr>
          <w:rStyle w:val="NormalCharacter"/>
          <w:sz w:val="28"/>
          <w:szCs w:val="28"/>
        </w:rPr>
        <w:t>.</w:t>
      </w:r>
      <w:r w:rsidR="00472A26">
        <w:rPr>
          <w:rStyle w:val="NormalCharacter"/>
          <w:rFonts w:hint="eastAsia"/>
          <w:sz w:val="28"/>
          <w:szCs w:val="28"/>
        </w:rPr>
        <w:t>组织开展校本培训活动。</w:t>
      </w:r>
    </w:p>
    <w:p w:rsidR="00DB4370" w:rsidRDefault="00977D66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五月</w:t>
      </w:r>
      <w:r w:rsidR="008C33B7">
        <w:rPr>
          <w:rStyle w:val="NormalCharacter"/>
          <w:sz w:val="28"/>
          <w:szCs w:val="28"/>
        </w:rPr>
        <w:t>份</w:t>
      </w:r>
    </w:p>
    <w:p w:rsidR="00977D66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1.</w:t>
      </w:r>
      <w:r w:rsidR="00472A26">
        <w:rPr>
          <w:rStyle w:val="NormalCharacter"/>
          <w:rFonts w:hint="eastAsia"/>
          <w:sz w:val="28"/>
          <w:szCs w:val="28"/>
        </w:rPr>
        <w:t>组织开展青年教师基本竞赛（课件制作、模拟上课）</w:t>
      </w:r>
      <w:r w:rsidR="00310DDA">
        <w:rPr>
          <w:rStyle w:val="NormalCharacter"/>
          <w:rFonts w:hint="eastAsia"/>
          <w:sz w:val="28"/>
          <w:szCs w:val="28"/>
        </w:rPr>
        <w:t>。</w:t>
      </w:r>
    </w:p>
    <w:p w:rsidR="00472A26" w:rsidRDefault="008C33B7" w:rsidP="00472A26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2.</w:t>
      </w:r>
      <w:r w:rsidR="009B3CEE">
        <w:rPr>
          <w:rStyle w:val="NormalCharacter"/>
          <w:rFonts w:hint="eastAsia"/>
          <w:sz w:val="28"/>
          <w:szCs w:val="28"/>
        </w:rPr>
        <w:t>组织开展新入职教师的考核工作。</w:t>
      </w:r>
    </w:p>
    <w:p w:rsidR="00D515D4" w:rsidRDefault="00D515D4" w:rsidP="00472A26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t>3.</w:t>
      </w:r>
      <w:r w:rsidR="009B3CEE">
        <w:rPr>
          <w:rStyle w:val="NormalCharacter"/>
          <w:rFonts w:hint="eastAsia"/>
          <w:sz w:val="28"/>
          <w:szCs w:val="28"/>
        </w:rPr>
        <w:t>组织开展校本培训活动。</w:t>
      </w:r>
    </w:p>
    <w:p w:rsidR="00DB4370" w:rsidRDefault="00977D66">
      <w:pPr>
        <w:rPr>
          <w:rStyle w:val="NormalCharacter"/>
          <w:sz w:val="28"/>
          <w:szCs w:val="28"/>
        </w:rPr>
      </w:pPr>
      <w:r>
        <w:rPr>
          <w:rStyle w:val="NormalCharacter"/>
          <w:rFonts w:hint="eastAsia"/>
          <w:sz w:val="28"/>
          <w:szCs w:val="28"/>
        </w:rPr>
        <w:lastRenderedPageBreak/>
        <w:t>六</w:t>
      </w:r>
      <w:r w:rsidR="008C33B7">
        <w:rPr>
          <w:rStyle w:val="NormalCharacter"/>
          <w:sz w:val="28"/>
          <w:szCs w:val="28"/>
        </w:rPr>
        <w:t>月份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1.</w:t>
      </w:r>
      <w:r w:rsidR="00472A26">
        <w:rPr>
          <w:rStyle w:val="NormalCharacter"/>
          <w:rFonts w:hint="eastAsia"/>
          <w:sz w:val="28"/>
          <w:szCs w:val="28"/>
        </w:rPr>
        <w:t>组织开展校本培训材料整理</w:t>
      </w:r>
      <w:r>
        <w:rPr>
          <w:rStyle w:val="NormalCharacter"/>
          <w:sz w:val="28"/>
          <w:szCs w:val="28"/>
        </w:rPr>
        <w:t>。</w:t>
      </w:r>
    </w:p>
    <w:p w:rsidR="00DB4370" w:rsidRDefault="008C33B7">
      <w:pPr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2.</w:t>
      </w:r>
      <w:r>
        <w:rPr>
          <w:rStyle w:val="NormalCharacter"/>
          <w:sz w:val="28"/>
          <w:szCs w:val="28"/>
        </w:rPr>
        <w:t>组织开展</w:t>
      </w:r>
      <w:r w:rsidR="00472A26">
        <w:rPr>
          <w:rStyle w:val="NormalCharacter"/>
          <w:rFonts w:hint="eastAsia"/>
          <w:sz w:val="28"/>
          <w:szCs w:val="28"/>
        </w:rPr>
        <w:t>课题网站检查</w:t>
      </w:r>
      <w:r>
        <w:rPr>
          <w:rStyle w:val="NormalCharacter"/>
          <w:sz w:val="28"/>
          <w:szCs w:val="28"/>
        </w:rPr>
        <w:t>。</w:t>
      </w:r>
    </w:p>
    <w:p w:rsidR="00DB4370" w:rsidRDefault="008C33B7" w:rsidP="00D515D4">
      <w:pPr>
        <w:ind w:right="1120"/>
        <w:jc w:val="right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崔桥小学教师中心</w:t>
      </w:r>
    </w:p>
    <w:p w:rsidR="00DB4370" w:rsidRDefault="008C33B7">
      <w:pPr>
        <w:jc w:val="center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 xml:space="preserve">           </w:t>
      </w:r>
      <w:r w:rsidR="00D515D4">
        <w:rPr>
          <w:rStyle w:val="NormalCharacter"/>
          <w:sz w:val="28"/>
          <w:szCs w:val="28"/>
        </w:rPr>
        <w:t xml:space="preserve">                          </w:t>
      </w:r>
      <w:r>
        <w:rPr>
          <w:rStyle w:val="NormalCharacter"/>
          <w:sz w:val="28"/>
          <w:szCs w:val="28"/>
        </w:rPr>
        <w:t>202</w:t>
      </w:r>
      <w:r w:rsidR="006155DA">
        <w:rPr>
          <w:rStyle w:val="NormalCharacter"/>
          <w:rFonts w:hint="eastAsia"/>
          <w:sz w:val="28"/>
          <w:szCs w:val="28"/>
        </w:rPr>
        <w:t>2</w:t>
      </w:r>
      <w:r>
        <w:rPr>
          <w:rStyle w:val="NormalCharacter"/>
          <w:sz w:val="28"/>
          <w:szCs w:val="28"/>
        </w:rPr>
        <w:t>年</w:t>
      </w:r>
      <w:r w:rsidR="006155DA">
        <w:rPr>
          <w:rStyle w:val="NormalCharacter"/>
          <w:rFonts w:hint="eastAsia"/>
          <w:sz w:val="28"/>
          <w:szCs w:val="28"/>
        </w:rPr>
        <w:t>2</w:t>
      </w:r>
      <w:r>
        <w:rPr>
          <w:rStyle w:val="NormalCharacter"/>
          <w:sz w:val="28"/>
          <w:szCs w:val="28"/>
        </w:rPr>
        <w:t>月</w:t>
      </w:r>
    </w:p>
    <w:sectPr w:rsidR="00DB4370" w:rsidSect="00AB75E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B7" w:rsidRDefault="00EE61B7" w:rsidP="00E550EF">
      <w:r>
        <w:separator/>
      </w:r>
    </w:p>
  </w:endnote>
  <w:endnote w:type="continuationSeparator" w:id="0">
    <w:p w:rsidR="00EE61B7" w:rsidRDefault="00EE61B7" w:rsidP="00E55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B7" w:rsidRDefault="00EE61B7" w:rsidP="00E550EF">
      <w:r>
        <w:separator/>
      </w:r>
    </w:p>
  </w:footnote>
  <w:footnote w:type="continuationSeparator" w:id="0">
    <w:p w:rsidR="00EE61B7" w:rsidRDefault="00EE61B7" w:rsidP="00E55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C3C"/>
    <w:multiLevelType w:val="hybridMultilevel"/>
    <w:tmpl w:val="D72078A2"/>
    <w:lvl w:ilvl="0" w:tplc="6CE28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B4370"/>
    <w:rsid w:val="00037E1F"/>
    <w:rsid w:val="0019256E"/>
    <w:rsid w:val="00310DDA"/>
    <w:rsid w:val="0032032D"/>
    <w:rsid w:val="00396FAF"/>
    <w:rsid w:val="00441B9A"/>
    <w:rsid w:val="00472A26"/>
    <w:rsid w:val="0055668E"/>
    <w:rsid w:val="00582B30"/>
    <w:rsid w:val="005A3DA8"/>
    <w:rsid w:val="006155DA"/>
    <w:rsid w:val="006C01CA"/>
    <w:rsid w:val="007E4850"/>
    <w:rsid w:val="008C33B7"/>
    <w:rsid w:val="00944F7A"/>
    <w:rsid w:val="00977D66"/>
    <w:rsid w:val="00991BD4"/>
    <w:rsid w:val="009B3CEE"/>
    <w:rsid w:val="00AB75EC"/>
    <w:rsid w:val="00CA56D2"/>
    <w:rsid w:val="00D515D4"/>
    <w:rsid w:val="00DB4370"/>
    <w:rsid w:val="00DE5B3C"/>
    <w:rsid w:val="00DF4AD0"/>
    <w:rsid w:val="00E550EF"/>
    <w:rsid w:val="00EE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370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B4370"/>
  </w:style>
  <w:style w:type="table" w:customStyle="1" w:styleId="TableNormal">
    <w:name w:val="TableNormal"/>
    <w:semiHidden/>
    <w:rsid w:val="00DB4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E5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0E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0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金立成</cp:lastModifiedBy>
  <cp:revision>12</cp:revision>
  <dcterms:created xsi:type="dcterms:W3CDTF">2021-12-17T04:27:00Z</dcterms:created>
  <dcterms:modified xsi:type="dcterms:W3CDTF">2022-02-12T04:27:00Z</dcterms:modified>
</cp:coreProperties>
</file>