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2021—2022学年度第二学期升旗仪式主持稿</w:t>
      </w:r>
    </w:p>
    <w:p>
      <w:pPr>
        <w:spacing w:line="500" w:lineRule="exact"/>
        <w:rPr>
          <w:rFonts w:hint="eastAsia" w:ascii="方正舒体" w:hAnsi="仿宋" w:eastAsia="方正舒体"/>
          <w:b/>
          <w:sz w:val="30"/>
          <w:szCs w:val="30"/>
        </w:rPr>
      </w:pPr>
      <w:r>
        <w:rPr>
          <w:rFonts w:hint="eastAsia" w:ascii="方正舒体" w:hAnsi="仿宋" w:eastAsia="方正舒体"/>
          <w:b/>
          <w:sz w:val="30"/>
          <w:szCs w:val="30"/>
        </w:rPr>
        <w:t xml:space="preserve">周次：第二周                            主持人： </w:t>
      </w:r>
    </w:p>
    <w:p>
      <w:pPr>
        <w:widowControl/>
        <w:spacing w:line="540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各位老师，同学们，大家早上好！今天的升旗仪式由我们七（5）班主办。</w:t>
      </w:r>
    </w:p>
    <w:p>
      <w:pPr>
        <w:widowControl/>
        <w:spacing w:line="540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一、全体立正！ 升国旗，全体高唱国歌，少先队员行队礼！</w:t>
      </w:r>
    </w:p>
    <w:p>
      <w:pPr>
        <w:widowControl/>
        <w:jc w:val="left"/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Times New Roman" w:hAnsi="Times New Roman" w:cs="Times New Roman"/>
          <w:sz w:val="28"/>
          <w:szCs w:val="28"/>
        </w:rPr>
        <w:t>二、礼毕。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"/>
        </w:rPr>
        <w:t>“成功的花，人们只惊羡她现时的明艳。然而当初她的芽儿，浸透了奋斗的泪泉，洒遍了牺牲的血雨。”</w:t>
      </w:r>
    </w:p>
    <w:p>
      <w:pPr>
        <w:widowControl/>
        <w:jc w:val="left"/>
        <w:rPr>
          <w:rFonts w:ascii="Times New Roman" w:hAnsi="Times New Roman" w:cs="Times New Roman"/>
          <w:color w:val="000000" w:themeColor="text1"/>
          <w:kern w:val="0"/>
          <w:sz w:val="28"/>
          <w:szCs w:val="28"/>
          <w:shd w:val="clear" w:color="auto" w:fill="FAFBFC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AFBFC"/>
          <w:lang w:bidi="ar"/>
        </w:rPr>
        <w:t>2月4日，第二十四届冬奥会在“双奥之城”北京盛大开幕，中国向世界奉献了一场浪漫、唯美、温暖的开幕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shd w:val="clear" w:color="auto" w:fill="FAFBFC"/>
          <w:lang w:bidi="ar"/>
          <w14:textFill>
            <w14:solidFill>
              <w14:schemeClr w14:val="tx1"/>
            </w14:solidFill>
          </w14:textFill>
        </w:rPr>
        <w:t>盛会。集简约之美，坚韧之美，东方之美的开幕式震撼了世界。</w:t>
      </w:r>
      <w:r>
        <w:rPr>
          <w:rFonts w:ascii="Times New Roman" w:hAnsi="Times New Roman" w:cs="Times New Roman"/>
          <w:sz w:val="28"/>
          <w:szCs w:val="28"/>
        </w:rPr>
        <w:t>接下来就让我们听一听七（5）班的同学有什么话想对大家说。</w:t>
      </w:r>
    </w:p>
    <w:p>
      <w:pPr>
        <w:widowControl/>
        <w:spacing w:line="540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三、感谢他们的精彩发言。</w:t>
      </w:r>
      <w:r>
        <w:rPr>
          <w:rFonts w:hint="eastAsia" w:ascii="Times New Roman" w:hAnsi="Times New Roman" w:cs="Times New Roman"/>
          <w:sz w:val="28"/>
          <w:szCs w:val="28"/>
        </w:rPr>
        <w:t>全力追梦、用心筑梦，北京冬奥会和冬残奥会凝聚着每一个中国人的力量。</w:t>
      </w:r>
    </w:p>
    <w:p>
      <w:pPr>
        <w:widowControl/>
        <w:spacing w:line="540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四、下面让我们来听听我们班的每周之星是哪位幸运儿。</w:t>
      </w:r>
    </w:p>
    <w:p>
      <w:pPr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她，思维敏捷，课堂上专心致志，认真对待每次作业；</w:t>
      </w:r>
    </w:p>
    <w:p>
      <w:pPr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她，善于交谈，文明礼貌;</w:t>
      </w:r>
    </w:p>
    <w:p>
      <w:pPr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她，对待工作认真负责从不懈怠，公正对待每位同学;</w:t>
      </w:r>
    </w:p>
    <w:p>
      <w:pPr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她，散发着智慧与自信的光芒。</w:t>
      </w:r>
    </w:p>
    <w:p>
      <w:pPr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她，就是我们班的语文课代表——潘辰同学。</w:t>
      </w:r>
    </w:p>
    <w:p>
      <w:pPr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祝贺潘辰同学成为每周之星！</w:t>
      </w:r>
    </w:p>
    <w:p>
      <w:pPr>
        <w:ind w:left="420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今天的升旗仪式到此结束，请各班有序退场</w:t>
      </w:r>
      <w:bookmarkStart w:id="0" w:name="_GoBack"/>
      <w:bookmarkEnd w:id="0"/>
    </w:p>
    <w:p>
      <w:pPr>
        <w:pStyle w:val="2"/>
        <w:widowControl/>
        <w:spacing w:line="27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>
      <w:pPr>
        <w:pStyle w:val="2"/>
        <w:widowControl/>
        <w:spacing w:line="27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老师们、同学们：大家早上好！</w:t>
      </w:r>
    </w:p>
    <w:p>
      <w:pPr>
        <w:pStyle w:val="2"/>
        <w:widowControl/>
        <w:spacing w:line="27" w:lineRule="atLeast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今天我们国旗下讲话的题目是《踏上新征程，迎接新时代》。</w:t>
      </w:r>
    </w:p>
    <w:p>
      <w:pPr>
        <w:widowControl/>
        <w:jc w:val="left"/>
        <w:rPr>
          <w:rFonts w:ascii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shd w:val="clear" w:color="auto" w:fill="FAFBFC"/>
          <w:lang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奥运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是什么？我觉得那是一个舞台，展现着力量、意志、技巧和自然的美，以及生理上的极限，赢得了数以亿记观众的青睐，人们为胜利所鼓舞，为失误而遗憾，为参与而自豪。</w:t>
      </w:r>
    </w:p>
    <w:p>
      <w:pPr>
        <w:widowControl/>
        <w:jc w:val="left"/>
        <w:rPr>
          <w:rFonts w:ascii="Times New Roman" w:hAnsi="Times New Roman" w:cs="Times New Roman"/>
          <w:color w:val="000000" w:themeColor="text1"/>
          <w:kern w:val="0"/>
          <w:sz w:val="28"/>
          <w:szCs w:val="28"/>
          <w:shd w:val="clear" w:color="auto" w:fill="FAFBFC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shd w:val="clear" w:color="auto" w:fill="FAFBFC"/>
          <w:lang w:bidi="ar"/>
          <w14:textFill>
            <w14:solidFill>
              <w14:schemeClr w14:val="tx1"/>
            </w14:solidFill>
          </w14:textFill>
        </w:rPr>
        <w:t>这是一个全球瞩目、万众期待的重要时刻。作为奥林匹克格言加入“更团结”之后举办的首届冬奥会，北京冬奥会吸引了约90个国家和地区近3000名运动员参加，设项和产生金牌数量均为历届冬奥会之最。无疑，北京冬奥会将继续点亮百年奥运光荣与梦想，以和平、友谊和团结精神把世界凝聚在一起。</w:t>
      </w:r>
    </w:p>
    <w:p>
      <w:pPr>
        <w:widowControl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shd w:val="clear" w:color="auto" w:fill="FAFBFC"/>
          <w:lang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color w:val="333333"/>
          <w:sz w:val="28"/>
          <w:szCs w:val="28"/>
        </w:rPr>
        <w:t>光荣与理想、梦想和希望、拼搏和友谊……赛场内外，一个个滋味不同而又引人入胜的故事，共同构成了一个冬奥会的世界。</w:t>
      </w:r>
    </w:p>
    <w:p>
      <w:pPr>
        <w:widowControl/>
        <w:jc w:val="left"/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AFBFC"/>
          <w:lang w:bidi="ar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冬奥会上有竞争。在北京奥运会自由式滑雪女子单跳决赛中，1</w:t>
      </w:r>
      <w:r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AFBFC"/>
          <w:lang w:bidi="ar"/>
        </w:rPr>
        <w:t>8岁的谷爱凌，身穿她五次亲手改制、极具中国特色的金龙雪服，8日在首钢大跳台一飞冲天，她拿下了中国冬奥史上首个女子雪上项目金牌，拿下了冬奥会历史上首个自由式滑雪大跳台金牌。落地的一刻，谷爱凌喜极而泣。她蹲坐在雪地上，捂着脸，连她自己都觉得不可思议。是的，谷爱凌刚刚完成了一个不可思议的动作，她在国际大赛上首次尝试左转1620度的超高难度动作，这是目前世界上女子自由式滑雪运动员所能完成的最高难度。</w:t>
      </w:r>
    </w:p>
    <w:p>
      <w:pPr>
        <w:widowControl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AFBFC"/>
          <w:lang w:bidi="ar"/>
        </w:rPr>
        <w:t xml:space="preserve">    冬奥会上有温馨。</w:t>
      </w:r>
      <w:r>
        <w:rPr>
          <w:rFonts w:ascii="Times New Roman" w:hAnsi="Times New Roman" w:cs="Times New Roman"/>
          <w:color w:val="333333"/>
          <w:sz w:val="28"/>
          <w:szCs w:val="28"/>
        </w:rPr>
        <w:t>谷爱凌在拿到自由式滑雪女子大跳台金牌后，特意为女子花样滑冰运动员朱易送去鼓励。因为在花滑团体赛中出现失误，朱易难免自责，对此谷爱凌说：“失误和压力也是比赛的一部分。大家都希望她能拿到好成绩，她自己当然是最希望拿到的。相信大家能理解她，这也是体育精神的体现。</w:t>
      </w:r>
    </w:p>
    <w:p>
      <w:pPr>
        <w:widowControl/>
        <w:jc w:val="left"/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AFBFC"/>
          <w:lang w:bidi="ar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但我们更要从中学习冬奥精神。</w:t>
      </w:r>
      <w:r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AFBFC"/>
          <w:lang w:bidi="ar"/>
        </w:rPr>
        <w:t>体育强则中国强，国运兴则体育兴。在如今百年未有之大变局中，我们更应该去学习冬奥这种积极奋斗，自强不息的精神。惟有这样才能完成中华民族的伟大复兴。</w:t>
      </w:r>
    </w:p>
    <w:p>
      <w:pPr>
        <w:widowControl/>
        <w:jc w:val="left"/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AFBFC"/>
          <w:lang w:bidi="ar"/>
        </w:rPr>
      </w:pPr>
      <w:r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AFBFC"/>
          <w:lang w:bidi="ar"/>
        </w:rPr>
        <w:t xml:space="preserve">   </w:t>
      </w:r>
      <w:r>
        <w:rPr>
          <w:rFonts w:ascii="Times New Roman" w:hAnsi="Times New Roman" w:cs="Times New Roman"/>
          <w:color w:val="333333"/>
          <w:sz w:val="28"/>
          <w:szCs w:val="28"/>
        </w:rPr>
        <w:t>用每一场比赛的全力以赴，每一次场上场下的温暖互动，去诠释卓越、友谊、尊重的奥林匹克价值观，也是在把奥林匹克运动的种子，种在孩子们的心间。奥林匹克的这些故事，生生不息，历久弥新。</w:t>
      </w:r>
    </w:p>
    <w:p>
      <w:pPr>
        <w:widowControl/>
        <w:jc w:val="left"/>
        <w:rPr>
          <w:rFonts w:ascii="Times New Roman" w:hAnsi="Times New Roman" w:cs="Times New Roman"/>
          <w:color w:val="333333"/>
          <w:sz w:val="28"/>
          <w:szCs w:val="28"/>
        </w:rPr>
      </w:pPr>
    </w:p>
    <w:p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AB"/>
    <w:rsid w:val="00A83AF3"/>
    <w:rsid w:val="00C741AB"/>
    <w:rsid w:val="00DB3C34"/>
    <w:rsid w:val="1147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202</Words>
  <Characters>1152</Characters>
  <Lines>9</Lines>
  <Paragraphs>2</Paragraphs>
  <TotalTime>11</TotalTime>
  <ScaleCrop>false</ScaleCrop>
  <LinksUpToDate>false</LinksUpToDate>
  <CharactersWithSpaces>1352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2022-02-16T21:09:00Z</dcterms:created>
  <dc:creator>Kanger</dc:creator>
  <cp:lastModifiedBy>star●﹏●</cp:lastModifiedBy>
  <dcterms:modified xsi:type="dcterms:W3CDTF">2022-02-21T01:51:16Z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50103C373C730B1889F70C6261230698</vt:lpwstr>
  </property>
</Properties>
</file>