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2022学年度第二学期护学岗安排表</w:t>
      </w:r>
    </w:p>
    <w:p>
      <w:pPr>
        <w:ind w:firstLine="1920" w:firstLineChars="600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四（4）班       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2.28--3.4</w:t>
      </w:r>
    </w:p>
    <w:tbl>
      <w:tblPr>
        <w:tblStyle w:val="3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577"/>
        <w:gridCol w:w="908"/>
        <w:gridCol w:w="1138"/>
        <w:gridCol w:w="876"/>
        <w:gridCol w:w="2079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86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5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90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家长签名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第3周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2月28日</w:t>
            </w: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颜辰浩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</w:rPr>
              <w:t>胡珈玮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叶思源  李博然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石一帆  陆君瀚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张博瑞  王泽阳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王紫琪  缪可琰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姚子轩  李钒语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3月1日</w:t>
            </w: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穆妍  钱怡诺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金雯倩  顾馨月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陈雨霏  胡雅纹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陈姝彤  陈雅乐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肖舒雅  杨恩绮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丁喆羚  巢可心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3月2日</w:t>
            </w: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唐语卿  邹江月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朱心源  徐雨轩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何禹辰  王馨彤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周卓  徐芸悦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陆柯丞  戴亿城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林子程  张译文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3月3日</w:t>
            </w: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鲍雨泽  周泇航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成佳晖  朱雨泽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周旭  阴泽睿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金颂恒  韩晨煦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颜辰浩  陈宇航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刘昊恩  胡珈玮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3月4日</w:t>
            </w: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叶思源  李博然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石一帆  陆君瀚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张博瑞  王泽阳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王紫琪  缪可琰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姚子轩  李钒语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1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穆妍  钱怡诺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r>
        <w:rPr>
          <w:rFonts w:hint="eastAsia"/>
        </w:rPr>
        <w:t>护学岗时间：第三周，2月28日-3月4日，上午7：30—8：10，下午3：20—4：00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0342BC"/>
    <w:rsid w:val="003D4FFF"/>
    <w:rsid w:val="004223E5"/>
    <w:rsid w:val="005F3D02"/>
    <w:rsid w:val="006466CB"/>
    <w:rsid w:val="0072251A"/>
    <w:rsid w:val="00F308F3"/>
    <w:rsid w:val="0D015BAC"/>
    <w:rsid w:val="0E910B16"/>
    <w:rsid w:val="13D47CD9"/>
    <w:rsid w:val="2CA23D34"/>
    <w:rsid w:val="44A86E04"/>
    <w:rsid w:val="4E5F4608"/>
    <w:rsid w:val="71DD7D64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100</Words>
  <Characters>572</Characters>
  <Lines>4</Lines>
  <Paragraphs>1</Paragraphs>
  <TotalTime>18</TotalTime>
  <ScaleCrop>false</ScaleCrop>
  <LinksUpToDate>false</LinksUpToDate>
  <CharactersWithSpaces>671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Administrator</cp:lastModifiedBy>
  <cp:lastPrinted>2020-09-01T03:15:00Z</cp:lastPrinted>
  <dcterms:modified xsi:type="dcterms:W3CDTF">2022-02-12T08:57:16Z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CC82CB18B36C40D49919EE02BE384A4F</vt:lpwstr>
  </property>
</Properties>
</file>