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回执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  <w: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ind w:right="480"/>
              <w:rPr>
                <w:rFonts w:hint="eastAsia"/>
              </w:rPr>
            </w:pPr>
          </w:p>
        </w:tc>
      </w:tr>
    </w:tbl>
    <w:p>
      <w:pPr>
        <w:spacing w:line="360" w:lineRule="auto"/>
        <w:ind w:right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C"/>
    <w:rsid w:val="000C2F2E"/>
    <w:rsid w:val="00357DDA"/>
    <w:rsid w:val="005E78EE"/>
    <w:rsid w:val="007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13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2022-02-21T01:32:00Z</dcterms:created>
  <dc:creator>周於</dc:creator>
  <cp:lastModifiedBy>jyslp</cp:lastModifiedBy>
  <dcterms:modified xsi:type="dcterms:W3CDTF">2022-02-21T06:44:53Z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0F5D2DF7A6DD49098B7A99EDF48DF2C3</vt:lpwstr>
  </property>
</Properties>
</file>