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《排球》校本课程纲要</w:t>
      </w:r>
    </w:p>
    <w:p>
      <w:pPr>
        <w:rPr>
          <w:rFonts w:hint="eastAsia"/>
        </w:rPr>
      </w:pPr>
      <w:r>
        <w:rPr>
          <w:rFonts w:hint="eastAsia"/>
        </w:rPr>
        <w:t>课程名称:排球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开发教师：</w:t>
      </w:r>
      <w:r>
        <w:rPr>
          <w:rFonts w:hint="eastAsia"/>
          <w:lang w:val="en-US" w:eastAsia="zh-CN"/>
        </w:rPr>
        <w:t>丁啸涵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单位:</w:t>
      </w:r>
      <w:r>
        <w:rPr>
          <w:rFonts w:hint="eastAsia"/>
          <w:lang w:val="en-US" w:eastAsia="zh-CN"/>
        </w:rPr>
        <w:t>薛家实验小学奥园校区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适用年级:</w:t>
      </w:r>
      <w:r>
        <w:rPr>
          <w:rFonts w:hint="eastAsia"/>
          <w:lang w:val="en-US" w:eastAsia="zh-CN"/>
        </w:rPr>
        <w:t>四年级</w:t>
      </w:r>
    </w:p>
    <w:p>
      <w:pPr>
        <w:rPr>
          <w:rFonts w:hint="eastAsia"/>
        </w:rPr>
      </w:pPr>
      <w:r>
        <w:rPr>
          <w:rFonts w:hint="eastAsia"/>
        </w:rPr>
        <w:t>总课时数:19</w:t>
      </w:r>
    </w:p>
    <w:p>
      <w:pPr>
        <w:rPr>
          <w:rFonts w:hint="eastAsia"/>
        </w:rPr>
      </w:pPr>
      <w:r>
        <w:rPr>
          <w:rFonts w:hint="eastAsia"/>
        </w:rPr>
        <w:t>课程简介：</w:t>
      </w:r>
    </w:p>
    <w:p>
      <w:pPr>
        <w:rPr>
          <w:rFonts w:hint="eastAsia"/>
        </w:rPr>
      </w:pPr>
      <w:r>
        <w:rPr>
          <w:rFonts w:hint="eastAsia"/>
        </w:rPr>
        <w:t>排球可以培养团队精神，它和足球、篮球有很大不同。足球、篮球中有一</w:t>
      </w:r>
    </w:p>
    <w:p>
      <w:pPr>
        <w:rPr>
          <w:rFonts w:hint="eastAsia"/>
        </w:rPr>
      </w:pPr>
      <w:r>
        <w:rPr>
          <w:rFonts w:hint="eastAsia"/>
        </w:rPr>
        <w:t>两个比较厉害的可以带动全队的士气，可排球不一样，在一回合中每人只能触球</w:t>
      </w:r>
    </w:p>
    <w:p>
      <w:pPr>
        <w:rPr>
          <w:rFonts w:hint="eastAsia"/>
        </w:rPr>
      </w:pPr>
      <w:r>
        <w:rPr>
          <w:rFonts w:hint="eastAsia"/>
        </w:rPr>
        <w:t>不过两下，单人的实力在强也是无济于事，主要看团队的配合和合理的搭配，其</w:t>
      </w:r>
    </w:p>
    <w:p>
      <w:pPr>
        <w:rPr>
          <w:rFonts w:hint="eastAsia"/>
        </w:rPr>
      </w:pPr>
      <w:r>
        <w:rPr>
          <w:rFonts w:hint="eastAsia"/>
        </w:rPr>
        <w:t>他的好处还能锻炼身体，本身排球身体接触少，伤害性相对小很多，特别适合学</w:t>
      </w:r>
    </w:p>
    <w:p>
      <w:pPr>
        <w:rPr>
          <w:rFonts w:hint="eastAsia"/>
        </w:rPr>
      </w:pPr>
      <w:r>
        <w:rPr>
          <w:rFonts w:hint="eastAsia"/>
        </w:rPr>
        <w:t>生练习！</w:t>
      </w:r>
    </w:p>
    <w:p>
      <w:pPr>
        <w:rPr>
          <w:rFonts w:hint="eastAsia"/>
        </w:rPr>
      </w:pPr>
      <w:r>
        <w:rPr>
          <w:rFonts w:hint="eastAsia"/>
        </w:rPr>
        <w:t>课程背景：</w:t>
      </w:r>
    </w:p>
    <w:p>
      <w:pPr>
        <w:rPr>
          <w:rFonts w:hint="eastAsia"/>
        </w:rPr>
      </w:pPr>
      <w:r>
        <w:rPr>
          <w:rFonts w:hint="eastAsia"/>
        </w:rPr>
        <w:t>“学校追求特色教育，目的是为孩子们营造一个人文童真的阳光校园，丰富</w:t>
      </w:r>
    </w:p>
    <w:p>
      <w:pPr>
        <w:rPr>
          <w:rFonts w:hint="eastAsia"/>
        </w:rPr>
      </w:pPr>
      <w:r>
        <w:rPr>
          <w:rFonts w:hint="eastAsia"/>
        </w:rPr>
        <w:t>学生的生活，张扬孩子们的个性，养成终生体育锻炼的习惯。〃排球运动以其熟</w:t>
      </w:r>
    </w:p>
    <w:p>
      <w:pPr>
        <w:rPr>
          <w:rFonts w:hint="eastAsia"/>
        </w:rPr>
      </w:pPr>
      <w:r>
        <w:rPr>
          <w:rFonts w:hint="eastAsia"/>
        </w:rPr>
        <w:t>练、准确、细腻的技巧性、快速激烈反复的对抗性，而成为人们喜闻乐见的现代</w:t>
      </w:r>
    </w:p>
    <w:p>
      <w:pPr>
        <w:rPr>
          <w:rFonts w:hint="eastAsia"/>
        </w:rPr>
      </w:pPr>
      <w:r>
        <w:rPr>
          <w:rFonts w:hint="eastAsia"/>
        </w:rPr>
        <w:t>运动项目之一。20世纪80年代随着中国女排“五连冠”的辉煌，“振奋民族精</w:t>
      </w:r>
    </w:p>
    <w:p>
      <w:pPr>
        <w:rPr>
          <w:rFonts w:hint="eastAsia"/>
        </w:rPr>
      </w:pPr>
      <w:r>
        <w:rPr>
          <w:rFonts w:hint="eastAsia"/>
        </w:rPr>
        <w:t>神、顽强拼搏、自强不息”成了时代的象征，激励和吸引了一大批学生走向排球</w:t>
      </w:r>
    </w:p>
    <w:p>
      <w:pPr>
        <w:rPr>
          <w:rFonts w:hint="eastAsia"/>
        </w:rPr>
      </w:pPr>
      <w:r>
        <w:rPr>
          <w:rFonts w:hint="eastAsia"/>
        </w:rPr>
        <w:t>运动场。参与排球运动能提高力量、速度、灵敏、协调、耐力等身体素质，能培</w:t>
      </w:r>
    </w:p>
    <w:p>
      <w:pPr>
        <w:rPr>
          <w:rFonts w:hint="eastAsia"/>
        </w:rPr>
      </w:pPr>
      <w:r>
        <w:rPr>
          <w:rFonts w:hint="eastAsia"/>
        </w:rPr>
        <w:t>养机智、果断、团结协作等心理品质，对学生身心健康具有重要的促进作用。</w:t>
      </w:r>
    </w:p>
    <w:p>
      <w:pPr>
        <w:rPr>
          <w:rFonts w:hint="eastAsia"/>
        </w:rPr>
      </w:pPr>
      <w:r>
        <w:rPr>
          <w:rFonts w:hint="eastAsia"/>
        </w:rPr>
        <w:t>课程目标：</w:t>
      </w:r>
    </w:p>
    <w:p>
      <w:pPr>
        <w:rPr>
          <w:rFonts w:hint="eastAsia"/>
        </w:rPr>
      </w:pPr>
      <w:r>
        <w:rPr>
          <w:rFonts w:hint="eastAsia"/>
        </w:rPr>
        <w:t>1、 让学生了解排球。</w:t>
      </w:r>
    </w:p>
    <w:p>
      <w:pPr>
        <w:rPr>
          <w:rFonts w:hint="eastAsia"/>
        </w:rPr>
      </w:pPr>
      <w:r>
        <w:rPr>
          <w:rFonts w:hint="eastAsia"/>
        </w:rPr>
        <w:t>2、 掌握技术动作、发展力量、柔韧等身体素质。</w:t>
      </w:r>
    </w:p>
    <w:p>
      <w:pPr>
        <w:rPr>
          <w:rFonts w:hint="eastAsia"/>
        </w:rPr>
      </w:pPr>
      <w:r>
        <w:rPr>
          <w:rFonts w:hint="eastAsia"/>
        </w:rPr>
        <w:t>3、 了解排球比赛规则。</w:t>
      </w:r>
    </w:p>
    <w:p>
      <w:pPr>
        <w:rPr>
          <w:rFonts w:hint="eastAsia"/>
        </w:rPr>
      </w:pPr>
      <w:r>
        <w:rPr>
          <w:rFonts w:hint="eastAsia"/>
        </w:rPr>
        <w:t>4、 培养团结一致的精神。</w:t>
      </w:r>
    </w:p>
    <w:p>
      <w:pPr>
        <w:rPr>
          <w:rFonts w:hint="eastAsia"/>
        </w:rPr>
      </w:pPr>
      <w:r>
        <w:rPr>
          <w:rFonts w:hint="eastAsia"/>
        </w:rPr>
        <w:t>教学进度：</w:t>
      </w:r>
    </w:p>
    <w:tbl>
      <w:tblPr>
        <w:tblStyle w:val="3"/>
        <w:tblW w:w="0" w:type="auto"/>
        <w:tblInd w:w="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132"/>
        <w:gridCol w:w="2802"/>
        <w:gridCol w:w="4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9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周次/课时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内容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实施要求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第一周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5"/>
                <w:lang w:val="en-US" w:eastAsia="zh-CN" w:bidi="ar"/>
              </w:rPr>
              <w:t>看排球比赛视频、 排球简介、排球教材、排球的要求及</w:t>
            </w:r>
            <w:r>
              <w:rPr>
                <w:rStyle w:val="5"/>
                <w:rFonts w:hint="eastAsia"/>
                <w:lang w:val="en-US" w:eastAsia="zh-CN" w:bidi="ar"/>
              </w:rPr>
              <w:t>注意事项。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激趣设疑，创造良好的学习氛围。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排球的基本方法， 各种姿势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加强对学生学法的指导，让学生根 据视频在模仿中学习，引导学生自 学。、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</w:t>
            </w: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单人垫球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单人垫球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素质训练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单人垫球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掌握正面垫球动作要领，提高质量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单人垫球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把复杂动作分解，分步进行练习。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对墙垫球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掌握动作要领给与学生提醒正确动 作要领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两人一组，一人抛 —人</w:t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第十一周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一抛一垫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掌握</w:t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对垫</w:t>
            </w: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动作要领纠正错误动作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第十二周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一抛一垫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一抛一垫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第十四周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对垫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发球动作</w:t>
            </w:r>
          </w:p>
        </w:tc>
        <w:tc>
          <w:tcPr>
            <w:tcW w:w="43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重点提高发球的准确性，有能力的 初步掌握正面上手发球的技术要领。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第十六周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近距离对墙发球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第十七周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两人一组距离较远 发球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第十八周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素质训练</w:t>
            </w:r>
          </w:p>
        </w:tc>
        <w:tc>
          <w:tcPr>
            <w:tcW w:w="43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第十九周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素质</w:t>
            </w: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</w:t>
            </w:r>
          </w:p>
        </w:tc>
        <w:tc>
          <w:tcPr>
            <w:tcW w:w="43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提高身体素质，加强动作要领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评价方案：</w:t>
      </w:r>
    </w:p>
    <w:p>
      <w:pPr>
        <w:rPr>
          <w:rFonts w:hint="eastAsia"/>
        </w:rPr>
      </w:pPr>
      <w:r>
        <w:rPr>
          <w:rFonts w:hint="eastAsia"/>
        </w:rPr>
        <w:t>排球的评价包括定性评价和定量评价。目的是让学生了解自己的锻炼水平,</w:t>
      </w:r>
    </w:p>
    <w:p>
      <w:pPr>
        <w:rPr>
          <w:rFonts w:hint="eastAsia"/>
        </w:rPr>
      </w:pPr>
      <w:r>
        <w:rPr>
          <w:rFonts w:hint="eastAsia"/>
        </w:rPr>
        <w:t>促进学生自我锻炼的自觉性和积极性。</w:t>
      </w:r>
    </w:p>
    <w:p>
      <w:pPr>
        <w:rPr>
          <w:rFonts w:hint="eastAsia"/>
        </w:rPr>
      </w:pPr>
      <w:r>
        <w:rPr>
          <w:rFonts w:hint="eastAsia"/>
        </w:rPr>
        <w:t>排球技能评价量表（定性评价）</w:t>
      </w:r>
    </w:p>
    <w:tbl>
      <w:tblPr>
        <w:tblStyle w:val="3"/>
        <w:tblW w:w="84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178"/>
        <w:gridCol w:w="2050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完成的内容</w:t>
            </w:r>
          </w:p>
        </w:tc>
        <w:tc>
          <w:tcPr>
            <w:tcW w:w="2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基本动作要领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熟悉动作要领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学会技术动作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完成动作质量好，姿势正确，动作轻松、自然、协调、优美。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21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完成动作质量较好,</w:t>
            </w:r>
          </w:p>
        </w:tc>
        <w:tc>
          <w:tcPr>
            <w:tcW w:w="42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姿势较正确，动作轻松、自然、协调。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6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能完成动作，姿势基本正确，动作不够轻松、自然、协调。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还要努力</w:t>
            </w:r>
          </w:p>
        </w:tc>
        <w:tc>
          <w:tcPr>
            <w:tcW w:w="6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不能完成动作，姿势不正确，动作紧张、不够轻松、自然、 协调。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排球技能评价量表（定性评价）</w:t>
      </w:r>
    </w:p>
    <w:tbl>
      <w:tblPr>
        <w:tblStyle w:val="3"/>
        <w:tblW w:w="83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84"/>
        <w:gridCol w:w="1584"/>
        <w:gridCol w:w="1280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4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2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测试方法和要求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4" w:hRule="atLeast"/>
        </w:trPr>
        <w:tc>
          <w:tcPr>
            <w:tcW w:w="13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及格</w:t>
            </w:r>
          </w:p>
        </w:tc>
        <w:tc>
          <w:tcPr>
            <w:tcW w:w="2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对空垫球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分钟垫球数量及动作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ngLiU" w:hAnsi="MingLiU" w:eastAsia="宋体" w:cs="MingLiU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MingLiU" w:hAnsi="MingLiU" w:eastAsia="宋体" w:cs="MingLiU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对垫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Fonts w:hint="default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分钟两人</w:t>
            </w: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身体素质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default" w:ascii="MingLiU" w:hAnsi="MingLiU" w:eastAsia="MingLiU" w:cs="MingLiU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MingLiU" w:hAnsi="MingLiU" w:eastAsia="MingLiU" w:cs="MingLiU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各项身体素质测试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335A"/>
    <w:rsid w:val="022B335A"/>
    <w:rsid w:val="3CF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6">
    <w:name w:val="font2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2022-02-16T06:59:00Z</dcterms:created>
  <dc:creator>0719</dc:creator>
  <cp:lastModifiedBy>0719</cp:lastModifiedBy>
  <dcterms:modified xsi:type="dcterms:W3CDTF">2022-02-18T00:10:55Z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9DF9B7BAB8984075A82019F34402431F</vt:lpwstr>
  </property>
</Properties>
</file>