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67B9" w14:textId="77777777" w:rsidR="002F4798" w:rsidRDefault="005C3804">
      <w:pPr>
        <w:spacing w:line="440" w:lineRule="exact"/>
        <w:jc w:val="center"/>
        <w:rPr>
          <w:rFonts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20</w:t>
      </w:r>
      <w:r>
        <w:rPr>
          <w:rFonts w:ascii="黑体" w:eastAsia="黑体" w:hint="eastAsia"/>
          <w:sz w:val="30"/>
          <w:szCs w:val="30"/>
        </w:rPr>
        <w:t>21</w:t>
      </w:r>
      <w:r>
        <w:rPr>
          <w:rFonts w:ascii="黑体" w:eastAsia="黑体" w:hint="eastAsia"/>
          <w:sz w:val="30"/>
          <w:szCs w:val="30"/>
        </w:rPr>
        <w:t>～</w:t>
      </w:r>
      <w:r>
        <w:rPr>
          <w:rFonts w:ascii="黑体" w:eastAsia="黑体" w:hint="eastAsia"/>
          <w:sz w:val="30"/>
          <w:szCs w:val="30"/>
        </w:rPr>
        <w:t>20</w:t>
      </w:r>
      <w:r>
        <w:rPr>
          <w:rFonts w:ascii="黑体" w:eastAsia="黑体" w:hint="eastAsia"/>
          <w:sz w:val="30"/>
          <w:szCs w:val="30"/>
        </w:rPr>
        <w:t>22</w:t>
      </w:r>
      <w:r>
        <w:rPr>
          <w:rFonts w:ascii="黑体" w:eastAsia="黑体" w:hint="eastAsia"/>
          <w:sz w:val="30"/>
          <w:szCs w:val="30"/>
        </w:rPr>
        <w:t>学年</w:t>
      </w:r>
      <w:r>
        <w:rPr>
          <w:rFonts w:ascii="黑体" w:eastAsia="黑体" w:hint="eastAsia"/>
          <w:sz w:val="30"/>
          <w:szCs w:val="30"/>
        </w:rPr>
        <w:t>冯仲云</w:t>
      </w:r>
      <w:r>
        <w:rPr>
          <w:rFonts w:ascii="黑体" w:eastAsia="黑体"/>
          <w:sz w:val="30"/>
          <w:szCs w:val="30"/>
        </w:rPr>
        <w:t>小学</w:t>
      </w:r>
      <w:r>
        <w:rPr>
          <w:rFonts w:ascii="黑体" w:eastAsia="黑体" w:hint="eastAsia"/>
          <w:sz w:val="30"/>
          <w:szCs w:val="30"/>
        </w:rPr>
        <w:t>第二学期</w:t>
      </w:r>
      <w:r>
        <w:rPr>
          <w:rFonts w:eastAsia="黑体" w:hint="eastAsia"/>
          <w:sz w:val="30"/>
          <w:szCs w:val="30"/>
        </w:rPr>
        <w:t>道德与法治</w:t>
      </w:r>
    </w:p>
    <w:p w14:paraId="09D50B89" w14:textId="77777777" w:rsidR="002F4798" w:rsidRDefault="005C3804">
      <w:pPr>
        <w:spacing w:beforeLines="50" w:before="156" w:line="44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教研工作计划</w:t>
      </w:r>
    </w:p>
    <w:p w14:paraId="4D284CC1" w14:textId="77777777" w:rsidR="002F4798" w:rsidRDefault="002F4798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</w:p>
    <w:p w14:paraId="1E15549E" w14:textId="77777777" w:rsidR="002F4798" w:rsidRDefault="005C3804">
      <w:pPr>
        <w:spacing w:line="440" w:lineRule="exact"/>
        <w:ind w:firstLineChars="200" w:firstLine="562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一、指导思想</w:t>
      </w:r>
    </w:p>
    <w:p w14:paraId="335BF655" w14:textId="77777777" w:rsidR="002F4798" w:rsidRDefault="005C3804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本学期，我们</w:t>
      </w:r>
      <w:r>
        <w:rPr>
          <w:rFonts w:ascii="宋体" w:hAnsi="宋体" w:hint="eastAsia"/>
          <w:sz w:val="24"/>
        </w:rPr>
        <w:t>道德与法治</w:t>
      </w:r>
      <w:r>
        <w:rPr>
          <w:rFonts w:ascii="宋体" w:hAnsi="宋体" w:hint="eastAsia"/>
          <w:sz w:val="24"/>
        </w:rPr>
        <w:t>教研组的</w:t>
      </w:r>
      <w:r>
        <w:rPr>
          <w:rFonts w:ascii="宋体" w:hAnsi="宋体" w:hint="eastAsia"/>
          <w:sz w:val="24"/>
        </w:rPr>
        <w:t>教研工作</w:t>
      </w:r>
      <w:r>
        <w:rPr>
          <w:rFonts w:ascii="宋体" w:hAnsi="宋体" w:hint="eastAsia"/>
          <w:sz w:val="24"/>
        </w:rPr>
        <w:t>将</w:t>
      </w:r>
      <w:r>
        <w:rPr>
          <w:rFonts w:ascii="宋体" w:hAnsi="宋体" w:hint="eastAsia"/>
          <w:sz w:val="24"/>
        </w:rPr>
        <w:t>以深化课程改革为中心，</w:t>
      </w:r>
      <w:r>
        <w:rPr>
          <w:rFonts w:ascii="宋体" w:hAnsi="宋体" w:cs="宋体" w:hint="eastAsia"/>
          <w:kern w:val="0"/>
          <w:sz w:val="24"/>
        </w:rPr>
        <w:t>以落实教学常规为基础，以加强教学研究为重</w:t>
      </w:r>
      <w:r>
        <w:rPr>
          <w:rFonts w:ascii="宋体" w:hAnsi="宋体" w:cs="宋体"/>
          <w:kern w:val="0"/>
          <w:sz w:val="24"/>
        </w:rPr>
        <w:t>点，</w:t>
      </w:r>
      <w:r>
        <w:rPr>
          <w:rFonts w:cs="宋体" w:hint="eastAsia"/>
          <w:sz w:val="24"/>
        </w:rPr>
        <w:t>紧紧围绕课程实施中实际问题的解决展开行之有效的</w:t>
      </w:r>
      <w:r>
        <w:rPr>
          <w:rFonts w:ascii="宋体" w:hAnsi="宋体" w:cs="宋体" w:hint="eastAsia"/>
          <w:kern w:val="0"/>
          <w:sz w:val="24"/>
        </w:rPr>
        <w:t>教学研究，</w:t>
      </w:r>
      <w:r>
        <w:rPr>
          <w:rFonts w:cs="宋体" w:hint="eastAsia"/>
          <w:sz w:val="24"/>
        </w:rPr>
        <w:t>不断提升“研究、指导、服务和管理”的品质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cs="宋体" w:hint="eastAsia"/>
          <w:sz w:val="24"/>
        </w:rPr>
        <w:t>注重专业指导与学术性、群众性研讨并行，</w:t>
      </w:r>
      <w:r>
        <w:rPr>
          <w:rFonts w:ascii="宋体" w:hAnsi="宋体" w:cs="宋体" w:hint="eastAsia"/>
          <w:kern w:val="0"/>
          <w:sz w:val="24"/>
        </w:rPr>
        <w:t>面与点共进，提升</w:t>
      </w:r>
      <w:r>
        <w:rPr>
          <w:rFonts w:ascii="宋体" w:hAnsi="宋体" w:cs="宋体"/>
          <w:kern w:val="0"/>
          <w:sz w:val="24"/>
        </w:rPr>
        <w:t>我校</w:t>
      </w:r>
      <w:r>
        <w:rPr>
          <w:rFonts w:ascii="宋体" w:hAnsi="宋体" w:cs="宋体" w:hint="eastAsia"/>
          <w:kern w:val="0"/>
          <w:sz w:val="24"/>
        </w:rPr>
        <w:t>道德与法治课程实施水平，提高学科教学质量。</w:t>
      </w:r>
    </w:p>
    <w:p w14:paraId="6A05F8E9" w14:textId="77777777" w:rsidR="002F4798" w:rsidRDefault="005C3804">
      <w:pPr>
        <w:spacing w:line="500" w:lineRule="exact"/>
        <w:ind w:firstLineChars="200" w:firstLine="562"/>
        <w:rPr>
          <w:rFonts w:ascii="宋体" w:hAnsi="宋体" w:cs="黑体"/>
          <w:b/>
          <w:bCs/>
          <w:sz w:val="24"/>
        </w:rPr>
      </w:pPr>
      <w:r>
        <w:rPr>
          <w:rFonts w:ascii="黑体" w:eastAsia="黑体" w:hAnsi="黑体" w:hint="eastAsia"/>
          <w:b/>
          <w:sz w:val="28"/>
          <w:szCs w:val="28"/>
        </w:rPr>
        <w:t>二、</w:t>
      </w:r>
      <w:r>
        <w:rPr>
          <w:rFonts w:ascii="宋体" w:hAnsi="宋体" w:cs="黑体" w:hint="eastAsia"/>
          <w:b/>
          <w:bCs/>
          <w:sz w:val="24"/>
        </w:rPr>
        <w:t>工作思路</w:t>
      </w:r>
    </w:p>
    <w:p w14:paraId="022B0147" w14:textId="77777777" w:rsidR="002F4798" w:rsidRDefault="005C3804">
      <w:pPr>
        <w:spacing w:line="40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高举中国特色社会主义伟大旗帜，坚持以习近平新时代中国特色社会主义思想为指导，全面贯彻党的教育方针，落实立德树人根本任务，积极</w:t>
      </w:r>
      <w:proofErr w:type="gramStart"/>
      <w:r>
        <w:rPr>
          <w:rFonts w:ascii="宋体" w:hAnsi="宋体" w:cs="宋体" w:hint="eastAsia"/>
          <w:sz w:val="24"/>
        </w:rPr>
        <w:t>践行</w:t>
      </w:r>
      <w:proofErr w:type="gramEnd"/>
      <w:r>
        <w:rPr>
          <w:rFonts w:ascii="宋体" w:hAnsi="宋体" w:cs="宋体" w:hint="eastAsia"/>
          <w:sz w:val="24"/>
        </w:rPr>
        <w:t>社会主义核心价值观，遵循科学育人规律，推进育人模式变革，全面提高教育质量，促进学生全面而有个性的发展，为培育时代新人奠基。引导教师加强政治理论学习，不断提高政治素养；引导教师加强学科理论学习，不断提高学科素养；引导教师落实教学常规，不断提高思想政治（道德与法治）课程的实效性；营造良好的教研氛围，切实抓好教研组建设和青年教师培养，提高教研对教育教学的促进作用；加强教学质量监控，提高课</w:t>
      </w:r>
      <w:r>
        <w:rPr>
          <w:rFonts w:ascii="宋体" w:hAnsi="宋体" w:cs="宋体" w:hint="eastAsia"/>
          <w:sz w:val="24"/>
        </w:rPr>
        <w:t>堂教学效益；积极实施素质教育，以课程为主阵地，提高青少年的思想道德素质、培养健全人格。</w:t>
      </w:r>
    </w:p>
    <w:p w14:paraId="46DCB338" w14:textId="77777777" w:rsidR="002F4798" w:rsidRDefault="005C3804">
      <w:pPr>
        <w:spacing w:line="44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</w:t>
      </w:r>
      <w:r>
        <w:rPr>
          <w:rFonts w:ascii="黑体" w:eastAsia="黑体" w:hAnsi="黑体" w:hint="eastAsia"/>
          <w:b/>
          <w:sz w:val="28"/>
          <w:szCs w:val="28"/>
        </w:rPr>
        <w:t>主要工作</w:t>
      </w:r>
    </w:p>
    <w:p w14:paraId="1BD44E8E" w14:textId="77777777" w:rsidR="002F4798" w:rsidRDefault="005C3804">
      <w:pPr>
        <w:spacing w:line="500" w:lineRule="exact"/>
        <w:ind w:firstLine="480"/>
        <w:rPr>
          <w:rFonts w:ascii="宋体" w:hAnsi="宋体" w:cs="黑体"/>
          <w:sz w:val="24"/>
        </w:rPr>
      </w:pPr>
      <w:r>
        <w:rPr>
          <w:rFonts w:ascii="宋体" w:hAnsi="宋体" w:cs="黑体" w:hint="eastAsia"/>
          <w:sz w:val="24"/>
        </w:rPr>
        <w:t>1.</w:t>
      </w:r>
      <w:r>
        <w:rPr>
          <w:rFonts w:ascii="宋体" w:hAnsi="宋体" w:cs="黑体" w:hint="eastAsia"/>
          <w:sz w:val="24"/>
        </w:rPr>
        <w:t>提高德育学科素养</w:t>
      </w:r>
    </w:p>
    <w:p w14:paraId="3AD65495" w14:textId="77777777" w:rsidR="002F4798" w:rsidRDefault="005C3804">
      <w:p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组织</w:t>
      </w:r>
      <w:r>
        <w:rPr>
          <w:rFonts w:ascii="宋体" w:hAnsi="宋体" w:cs="宋体" w:hint="eastAsia"/>
          <w:sz w:val="24"/>
        </w:rPr>
        <w:t>道法</w:t>
      </w:r>
      <w:r>
        <w:rPr>
          <w:rFonts w:ascii="宋体" w:hAnsi="宋体" w:cs="宋体" w:hint="eastAsia"/>
          <w:sz w:val="24"/>
        </w:rPr>
        <w:t>教师深入学习党的十九大和十九届五中全会精神、习近平总书记“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>.18</w:t>
      </w:r>
      <w:r>
        <w:rPr>
          <w:rFonts w:ascii="宋体" w:hAnsi="宋体" w:cs="宋体" w:hint="eastAsia"/>
          <w:sz w:val="24"/>
        </w:rPr>
        <w:t>”讲话精神、</w:t>
      </w:r>
      <w:r>
        <w:rPr>
          <w:rFonts w:ascii="宋体" w:hAnsi="宋体"/>
          <w:sz w:val="24"/>
        </w:rPr>
        <w:t>《关于深化新时代学校思想政治理论课改革创新的若干意见》</w:t>
      </w:r>
      <w:r>
        <w:rPr>
          <w:rFonts w:ascii="宋体" w:hAnsi="宋体" w:hint="eastAsia"/>
          <w:sz w:val="24"/>
        </w:rPr>
        <w:t>、《关于加强新时代中小学思想政治理论课教师队伍建设的意见》、《关于新时代推进普通高中育人方式改革的指导意见》、《</w:t>
      </w:r>
      <w:r>
        <w:rPr>
          <w:rFonts w:ascii="宋体" w:hAnsi="宋体"/>
          <w:sz w:val="24"/>
        </w:rPr>
        <w:t>关于深化教育教学改革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全面提高义务教育质量的意见</w:t>
      </w:r>
      <w:r>
        <w:rPr>
          <w:rFonts w:ascii="宋体" w:hAnsi="宋体" w:hint="eastAsia"/>
          <w:sz w:val="24"/>
        </w:rPr>
        <w:t>》、《</w:t>
      </w:r>
      <w:r>
        <w:rPr>
          <w:rFonts w:ascii="宋体" w:hAnsi="宋体"/>
          <w:sz w:val="24"/>
        </w:rPr>
        <w:t>新时代公民道德建设实施纲要》</w:t>
      </w:r>
      <w:r>
        <w:rPr>
          <w:rFonts w:ascii="宋体" w:hAnsi="宋体" w:hint="eastAsia"/>
          <w:sz w:val="24"/>
        </w:rPr>
        <w:t>、《新时代爱国主义教育实施纲要》</w:t>
      </w:r>
      <w:r>
        <w:rPr>
          <w:rFonts w:ascii="宋体" w:hAnsi="宋体" w:cs="宋体" w:hint="eastAsia"/>
          <w:sz w:val="24"/>
        </w:rPr>
        <w:t>等文件，采用理论讲座、</w:t>
      </w:r>
      <w:r>
        <w:rPr>
          <w:rFonts w:ascii="宋体" w:hAnsi="宋体" w:cs="宋体" w:hint="eastAsia"/>
          <w:sz w:val="24"/>
        </w:rPr>
        <w:t>教学沙龙、案例分析等多种方式加强理论学习，提高思想政治（道德与法治）教师的综合素养，弘扬主旋律，</w:t>
      </w:r>
      <w:proofErr w:type="gramStart"/>
      <w:r>
        <w:rPr>
          <w:rFonts w:ascii="宋体" w:hAnsi="宋体" w:cs="宋体" w:hint="eastAsia"/>
          <w:sz w:val="24"/>
        </w:rPr>
        <w:t>传递正</w:t>
      </w:r>
      <w:proofErr w:type="gramEnd"/>
      <w:r>
        <w:rPr>
          <w:rFonts w:ascii="宋体" w:hAnsi="宋体" w:cs="宋体" w:hint="eastAsia"/>
          <w:sz w:val="24"/>
        </w:rPr>
        <w:t>能量。引导教师认真研究学科核心素养与课程规划、课程实施、课程评价、课程资源建设、教师学科能力建设的关系问题，深入推进中小学素质教育。深入开展义务教育阶</w:t>
      </w:r>
      <w:r>
        <w:rPr>
          <w:rFonts w:ascii="宋体" w:hAnsi="宋体" w:cs="宋体" w:hint="eastAsia"/>
          <w:sz w:val="24"/>
        </w:rPr>
        <w:lastRenderedPageBreak/>
        <w:t>段道德与法治课程与教材的培训与研究。</w:t>
      </w:r>
    </w:p>
    <w:p w14:paraId="4B77BE68" w14:textId="77777777" w:rsidR="002F4798" w:rsidRDefault="005C3804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黑体" w:hint="eastAsia"/>
          <w:bCs/>
          <w:sz w:val="24"/>
        </w:rPr>
        <w:t>2.</w:t>
      </w:r>
      <w:r>
        <w:rPr>
          <w:rFonts w:ascii="宋体" w:hAnsi="宋体" w:cs="黑体" w:hint="eastAsia"/>
          <w:bCs/>
          <w:sz w:val="24"/>
        </w:rPr>
        <w:t>深化德育课程改革</w:t>
      </w:r>
      <w:r>
        <w:rPr>
          <w:rFonts w:ascii="宋体" w:hAnsi="宋体" w:cs="宋体" w:hint="eastAsia"/>
          <w:b/>
          <w:sz w:val="24"/>
        </w:rPr>
        <w:br/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针对义务教育阶段教材修订的实际，科学设计学科过程性研修方案，采取多种方式引导教师加深对课程标准和教材有关内容的理解，提升教师开发教材及课程资源的能力。</w:t>
      </w:r>
    </w:p>
    <w:p w14:paraId="4BD0734C" w14:textId="77777777" w:rsidR="002F4798" w:rsidRDefault="005C3804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加强对新课程、新课标、新教材的研究。加强</w:t>
      </w:r>
      <w:proofErr w:type="gramStart"/>
      <w:r>
        <w:rPr>
          <w:rFonts w:ascii="宋体" w:hAnsi="宋体" w:cs="宋体" w:hint="eastAsia"/>
          <w:sz w:val="24"/>
        </w:rPr>
        <w:t>课程统整研究</w:t>
      </w:r>
      <w:proofErr w:type="gramEnd"/>
      <w:r>
        <w:rPr>
          <w:rFonts w:ascii="宋体" w:hAnsi="宋体" w:cs="宋体" w:hint="eastAsia"/>
          <w:sz w:val="24"/>
        </w:rPr>
        <w:t>，探索提高道德与法治教学实效性、提高德育有效性的措施和方法。加强道德与法治课程与校本课程、研究性学习、法治教育项目、心理辅导课程、学校德育活动等方面的统整，进一步转变课堂教学方式和学习方式，探索议题式教学、辨析式学习、体验式学习、项目化学习等多种学习方式，进一步体现本课程的生活性、主体性、实践性和养</w:t>
      </w:r>
      <w:r>
        <w:rPr>
          <w:rFonts w:ascii="宋体" w:hAnsi="宋体" w:cs="宋体" w:hint="eastAsia"/>
          <w:sz w:val="24"/>
        </w:rPr>
        <w:t>成性，提高德育工作的针对性、主动性和实效性。</w:t>
      </w:r>
    </w:p>
    <w:p w14:paraId="16E40A72" w14:textId="77777777" w:rsidR="002F4798" w:rsidRDefault="005C3804">
      <w:pPr>
        <w:spacing w:line="500" w:lineRule="exact"/>
        <w:ind w:firstLine="480"/>
        <w:rPr>
          <w:rFonts w:ascii="宋体" w:hAnsi="宋体" w:cs="黑体"/>
          <w:bCs/>
          <w:sz w:val="24"/>
        </w:rPr>
      </w:pPr>
      <w:r>
        <w:rPr>
          <w:rFonts w:ascii="宋体" w:hAnsi="宋体" w:cs="黑体" w:hint="eastAsia"/>
          <w:bCs/>
          <w:sz w:val="24"/>
        </w:rPr>
        <w:t>3.</w:t>
      </w:r>
      <w:r>
        <w:rPr>
          <w:rFonts w:ascii="宋体" w:hAnsi="宋体" w:cs="黑体" w:hint="eastAsia"/>
          <w:bCs/>
          <w:sz w:val="24"/>
        </w:rPr>
        <w:t>加强教育科研研究</w:t>
      </w:r>
    </w:p>
    <w:p w14:paraId="4571771A" w14:textId="77777777" w:rsidR="002F4798" w:rsidRDefault="005C3804">
      <w:pPr>
        <w:spacing w:line="500" w:lineRule="exact"/>
        <w:ind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加强教研组建设，以教学关键问题为抓手，带动广大一线教师，围绕教学中的具体问题寻求解决方案，提高科研意识和能力。在学生发展核心素养研究的基础上，加强中小学</w:t>
      </w:r>
      <w:proofErr w:type="gramStart"/>
      <w:r>
        <w:rPr>
          <w:rFonts w:ascii="宋体" w:hAnsi="宋体" w:cs="宋体" w:hint="eastAsia"/>
          <w:sz w:val="24"/>
        </w:rPr>
        <w:t>思政课</w:t>
      </w:r>
      <w:proofErr w:type="gramEnd"/>
      <w:r>
        <w:rPr>
          <w:rFonts w:ascii="宋体" w:hAnsi="宋体" w:cs="宋体" w:hint="eastAsia"/>
          <w:sz w:val="24"/>
        </w:rPr>
        <w:t>一体化建设，分学</w:t>
      </w:r>
      <w:proofErr w:type="gramStart"/>
      <w:r>
        <w:rPr>
          <w:rFonts w:ascii="宋体" w:hAnsi="宋体" w:cs="宋体" w:hint="eastAsia"/>
          <w:sz w:val="24"/>
        </w:rPr>
        <w:t>段研究</w:t>
      </w:r>
      <w:proofErr w:type="gramEnd"/>
      <w:r>
        <w:rPr>
          <w:rFonts w:ascii="宋体" w:hAnsi="宋体" w:cs="宋体" w:hint="eastAsia"/>
          <w:sz w:val="24"/>
        </w:rPr>
        <w:t>德育学科核心素养及培养和评价策略。</w:t>
      </w:r>
    </w:p>
    <w:p w14:paraId="2CF3096C" w14:textId="77777777" w:rsidR="002F4798" w:rsidRDefault="005C3804">
      <w:pPr>
        <w:spacing w:line="500" w:lineRule="exact"/>
        <w:ind w:firstLineChars="200" w:firstLine="480"/>
        <w:rPr>
          <w:rFonts w:ascii="宋体" w:hAnsi="宋体" w:cs="黑体"/>
          <w:bCs/>
          <w:sz w:val="24"/>
        </w:rPr>
      </w:pPr>
      <w:r>
        <w:rPr>
          <w:rFonts w:ascii="宋体" w:hAnsi="宋体" w:cs="黑体" w:hint="eastAsia"/>
          <w:bCs/>
          <w:sz w:val="24"/>
        </w:rPr>
        <w:t>4.</w:t>
      </w:r>
      <w:r>
        <w:rPr>
          <w:rFonts w:ascii="宋体" w:hAnsi="宋体" w:cs="黑体" w:hint="eastAsia"/>
          <w:bCs/>
          <w:sz w:val="24"/>
        </w:rPr>
        <w:t>加强教师队伍建设</w:t>
      </w:r>
    </w:p>
    <w:p w14:paraId="02BD3A12" w14:textId="77777777" w:rsidR="002F4798" w:rsidRDefault="005C3804">
      <w:pPr>
        <w:spacing w:line="50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充分利用学科教研组和青年教师学术研究团体，</w:t>
      </w:r>
      <w:r>
        <w:rPr>
          <w:rFonts w:ascii="宋体" w:hAnsi="宋体" w:hint="eastAsia"/>
          <w:sz w:val="24"/>
        </w:rPr>
        <w:t>采用课堂教学研讨、教学沙龙等形式开展多样化专题研讨。开设校级、区级、市级研讨课，开展行之有效的课堂教学研讨活动，以提高教师课程实施能力。</w:t>
      </w:r>
    </w:p>
    <w:p w14:paraId="3069831B" w14:textId="77777777" w:rsidR="002F4798" w:rsidRDefault="005C3804">
      <w:pPr>
        <w:spacing w:line="50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积极承担或参与</w:t>
      </w:r>
      <w:r>
        <w:rPr>
          <w:rFonts w:ascii="宋体" w:hAnsi="宋体" w:hint="eastAsia"/>
          <w:sz w:val="24"/>
        </w:rPr>
        <w:t>区域教研</w:t>
      </w:r>
      <w:r>
        <w:rPr>
          <w:rFonts w:ascii="宋体" w:hAnsi="宋体" w:hint="eastAsia"/>
          <w:sz w:val="24"/>
        </w:rPr>
        <w:t>展示活动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促进对教研工作进行总结、提炼和反思，进一步加强教师之间的合作和交流。进一步发挥优秀教师的引领作用，不断促进教师的专业化发展。</w:t>
      </w:r>
    </w:p>
    <w:p w14:paraId="5AD76FFC" w14:textId="77777777" w:rsidR="002F4798" w:rsidRDefault="005C3804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以市基本功竞赛、评优课为契机，在全</w:t>
      </w:r>
      <w:r>
        <w:rPr>
          <w:rFonts w:ascii="宋体" w:hAnsi="宋体" w:hint="eastAsia"/>
          <w:sz w:val="24"/>
        </w:rPr>
        <w:t>校</w:t>
      </w:r>
      <w:r>
        <w:rPr>
          <w:rFonts w:ascii="宋体" w:hAnsi="宋体" w:hint="eastAsia"/>
          <w:sz w:val="24"/>
        </w:rPr>
        <w:t>内开展优秀教师课堂教学展示活动。通过基本功竞赛、评优课、常规教研活动，打造一支青年教师骨干队伍。</w:t>
      </w:r>
    </w:p>
    <w:p w14:paraId="15F00AD7" w14:textId="77777777" w:rsidR="002F4798" w:rsidRDefault="005C3804">
      <w:pPr>
        <w:numPr>
          <w:ilvl w:val="0"/>
          <w:numId w:val="1"/>
        </w:numPr>
        <w:spacing w:line="440" w:lineRule="exact"/>
        <w:ind w:firstLineChars="196" w:firstLine="551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活动安排</w:t>
      </w:r>
    </w:p>
    <w:p w14:paraId="34DC89FC" w14:textId="77777777" w:rsidR="002F4798" w:rsidRDefault="002F4798">
      <w:pPr>
        <w:spacing w:line="440" w:lineRule="exact"/>
        <w:rPr>
          <w:rFonts w:ascii="黑体" w:eastAsia="黑体" w:hAnsi="黑体"/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450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967"/>
      </w:tblGrid>
      <w:tr w:rsidR="002F4798" w14:paraId="3C985DC7" w14:textId="77777777">
        <w:trPr>
          <w:trHeight w:val="686"/>
          <w:jc w:val="center"/>
        </w:trPr>
        <w:tc>
          <w:tcPr>
            <w:tcW w:w="1555" w:type="dxa"/>
            <w:vAlign w:val="center"/>
          </w:tcPr>
          <w:p w14:paraId="0BA66503" w14:textId="77777777" w:rsidR="002F4798" w:rsidRDefault="005C3804">
            <w:pPr>
              <w:spacing w:line="360" w:lineRule="exact"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lastRenderedPageBreak/>
              <w:t>月份</w:t>
            </w:r>
          </w:p>
        </w:tc>
        <w:tc>
          <w:tcPr>
            <w:tcW w:w="6967" w:type="dxa"/>
            <w:vAlign w:val="center"/>
          </w:tcPr>
          <w:p w14:paraId="097DDD1D" w14:textId="77777777" w:rsidR="002F4798" w:rsidRDefault="005C3804">
            <w:pPr>
              <w:spacing w:line="360" w:lineRule="exact"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主要内容</w:t>
            </w:r>
          </w:p>
        </w:tc>
      </w:tr>
      <w:tr w:rsidR="002F4798" w14:paraId="2AD0979D" w14:textId="77777777">
        <w:trPr>
          <w:jc w:val="center"/>
        </w:trPr>
        <w:tc>
          <w:tcPr>
            <w:tcW w:w="1555" w:type="dxa"/>
            <w:vAlign w:val="center"/>
          </w:tcPr>
          <w:p w14:paraId="3C5276A2" w14:textId="77777777" w:rsidR="002F4798" w:rsidRDefault="005C3804">
            <w:pPr>
              <w:spacing w:line="360" w:lineRule="exact"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二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月份</w:t>
            </w:r>
          </w:p>
        </w:tc>
        <w:tc>
          <w:tcPr>
            <w:tcW w:w="6967" w:type="dxa"/>
          </w:tcPr>
          <w:p w14:paraId="429DE870" w14:textId="77777777" w:rsidR="002F4798" w:rsidRDefault="005C3804">
            <w:pPr>
              <w:spacing w:line="360" w:lineRule="exact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</w:t>
            </w:r>
            <w:r>
              <w:rPr>
                <w:rFonts w:ascii="宋体" w:hAnsi="宋体" w:hint="eastAsia"/>
                <w:color w:val="000000"/>
                <w:sz w:val="24"/>
              </w:rPr>
              <w:t>《</w:t>
            </w:r>
            <w:r>
              <w:rPr>
                <w:rFonts w:ascii="宋体" w:hAnsi="宋体" w:hint="eastAsia"/>
                <w:color w:val="000000"/>
                <w:sz w:val="24"/>
              </w:rPr>
              <w:t>刑法修正案解读</w:t>
            </w:r>
            <w:r>
              <w:rPr>
                <w:rFonts w:ascii="宋体" w:hAnsi="宋体" w:hint="eastAsia"/>
                <w:color w:val="000000"/>
                <w:sz w:val="24"/>
              </w:rPr>
              <w:t>》</w:t>
            </w:r>
            <w:r>
              <w:rPr>
                <w:rFonts w:ascii="宋体" w:hAnsi="宋体" w:hint="eastAsia"/>
                <w:color w:val="000000"/>
                <w:sz w:val="24"/>
              </w:rPr>
              <w:t>培训（陆丽军、孙丽芳）</w:t>
            </w:r>
          </w:p>
          <w:p w14:paraId="3EEAE462" w14:textId="77777777" w:rsidR="002F4798" w:rsidRDefault="005C3804">
            <w:pPr>
              <w:spacing w:line="360" w:lineRule="exact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</w:t>
            </w:r>
            <w:r>
              <w:rPr>
                <w:rFonts w:ascii="宋体" w:hAnsi="宋体" w:hint="eastAsia"/>
                <w:color w:val="000000"/>
                <w:sz w:val="24"/>
              </w:rPr>
              <w:t>讨论制订本学期教研组工作计划。</w:t>
            </w:r>
          </w:p>
          <w:p w14:paraId="54485952" w14:textId="77777777" w:rsidR="002F4798" w:rsidRDefault="005C3804">
            <w:pPr>
              <w:spacing w:line="360" w:lineRule="exact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3.</w:t>
            </w:r>
            <w:r>
              <w:rPr>
                <w:rFonts w:ascii="宋体" w:hAnsi="宋体" w:hint="eastAsia"/>
                <w:color w:val="000000"/>
                <w:sz w:val="24"/>
              </w:rPr>
              <w:t>道德与法治优质课评比准备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14:paraId="769770D5" w14:textId="77777777" w:rsidR="002F4798" w:rsidRDefault="005C3804">
            <w:pPr>
              <w:spacing w:line="360" w:lineRule="exact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4.</w:t>
            </w:r>
            <w:r>
              <w:rPr>
                <w:rFonts w:ascii="宋体" w:hAnsi="宋体" w:hint="eastAsia"/>
                <w:color w:val="000000"/>
                <w:sz w:val="24"/>
              </w:rPr>
              <w:t>常规检查活动（六年级）</w:t>
            </w:r>
          </w:p>
        </w:tc>
      </w:tr>
      <w:tr w:rsidR="002F4798" w14:paraId="57193EA4" w14:textId="77777777">
        <w:trPr>
          <w:jc w:val="center"/>
        </w:trPr>
        <w:tc>
          <w:tcPr>
            <w:tcW w:w="1555" w:type="dxa"/>
            <w:vAlign w:val="center"/>
          </w:tcPr>
          <w:p w14:paraId="1F551BCF" w14:textId="77777777" w:rsidR="002F4798" w:rsidRDefault="005C3804">
            <w:pPr>
              <w:spacing w:line="360" w:lineRule="exact"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三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月份</w:t>
            </w:r>
          </w:p>
        </w:tc>
        <w:tc>
          <w:tcPr>
            <w:tcW w:w="6967" w:type="dxa"/>
          </w:tcPr>
          <w:p w14:paraId="1F188967" w14:textId="77777777" w:rsidR="002F4798" w:rsidRDefault="005C3804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1.</w:t>
            </w:r>
            <w:r>
              <w:rPr>
                <w:rFonts w:ascii="宋体" w:hAnsi="宋体" w:hint="eastAsia"/>
                <w:color w:val="000000"/>
                <w:sz w:val="24"/>
              </w:rPr>
              <w:t>讨论制订本学期</w:t>
            </w:r>
            <w:r>
              <w:rPr>
                <w:rFonts w:ascii="宋体" w:hAnsi="宋体" w:hint="eastAsia"/>
                <w:color w:val="000000"/>
                <w:sz w:val="24"/>
              </w:rPr>
              <w:t>备课组</w:t>
            </w:r>
            <w:r>
              <w:rPr>
                <w:rFonts w:ascii="宋体" w:hAnsi="宋体" w:hint="eastAsia"/>
                <w:color w:val="000000"/>
                <w:sz w:val="24"/>
              </w:rPr>
              <w:t>组工作计划</w:t>
            </w:r>
            <w:r>
              <w:rPr>
                <w:rFonts w:ascii="宋体" w:hAnsi="宋体" w:hint="eastAsia"/>
                <w:color w:val="000000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德法教研组集体备课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14:paraId="0B5BE68C" w14:textId="77777777" w:rsidR="002F4798" w:rsidRDefault="005C3804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各年级组分组讨论交流本年级品德教学方法，分享教学资源。</w:t>
            </w:r>
          </w:p>
          <w:p w14:paraId="5FA85031" w14:textId="77777777" w:rsidR="002F4798" w:rsidRDefault="005C3804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常规检查活动（五年级）</w:t>
            </w:r>
          </w:p>
        </w:tc>
      </w:tr>
      <w:tr w:rsidR="002F4798" w14:paraId="6BB61F77" w14:textId="77777777">
        <w:trPr>
          <w:jc w:val="center"/>
        </w:trPr>
        <w:tc>
          <w:tcPr>
            <w:tcW w:w="1555" w:type="dxa"/>
            <w:vAlign w:val="center"/>
          </w:tcPr>
          <w:p w14:paraId="7E85076B" w14:textId="77777777" w:rsidR="002F4798" w:rsidRDefault="005C3804">
            <w:pPr>
              <w:spacing w:line="360" w:lineRule="exact"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四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月份</w:t>
            </w:r>
          </w:p>
        </w:tc>
        <w:tc>
          <w:tcPr>
            <w:tcW w:w="6967" w:type="dxa"/>
          </w:tcPr>
          <w:p w14:paraId="507A9F03" w14:textId="2BB533A5" w:rsidR="002F4798" w:rsidRDefault="005C3804">
            <w:pPr>
              <w:widowControl/>
              <w:numPr>
                <w:ilvl w:val="0"/>
                <w:numId w:val="2"/>
              </w:numPr>
              <w:spacing w:line="4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道德与法治教研活动，“一课三磨”。（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</w:t>
            </w:r>
            <w:r w:rsidR="00906874">
              <w:rPr>
                <w:rFonts w:ascii="宋体" w:hAnsi="宋体" w:hint="eastAsia"/>
                <w:color w:val="000000" w:themeColor="text1"/>
                <w:sz w:val="24"/>
              </w:rPr>
              <w:t>第九周张慧婷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  <w:p w14:paraId="0B331BC5" w14:textId="77777777" w:rsidR="002F4798" w:rsidRDefault="005C3804">
            <w:pPr>
              <w:widowControl/>
              <w:numPr>
                <w:ilvl w:val="0"/>
                <w:numId w:val="2"/>
              </w:numPr>
              <w:spacing w:line="4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安全教育系列活动之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415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国家安全专题活动。</w:t>
            </w:r>
          </w:p>
          <w:p w14:paraId="42BD1AB3" w14:textId="77777777" w:rsidR="002F4798" w:rsidRDefault="005C3804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3.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常规检查活动。（四年级）</w:t>
            </w:r>
          </w:p>
        </w:tc>
      </w:tr>
      <w:tr w:rsidR="002F4798" w14:paraId="7650482F" w14:textId="77777777">
        <w:trPr>
          <w:jc w:val="center"/>
        </w:trPr>
        <w:tc>
          <w:tcPr>
            <w:tcW w:w="1555" w:type="dxa"/>
            <w:vAlign w:val="center"/>
          </w:tcPr>
          <w:p w14:paraId="44E1FB49" w14:textId="77777777" w:rsidR="002F4798" w:rsidRDefault="005C3804">
            <w:pPr>
              <w:spacing w:line="360" w:lineRule="exact"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五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月份</w:t>
            </w:r>
          </w:p>
        </w:tc>
        <w:tc>
          <w:tcPr>
            <w:tcW w:w="6967" w:type="dxa"/>
          </w:tcPr>
          <w:p w14:paraId="2C71FE75" w14:textId="3355DA49" w:rsidR="002F4798" w:rsidRDefault="005C3804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1.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道德与法治校本课程教研活动。（</w:t>
            </w:r>
            <w:r w:rsidR="00906874">
              <w:rPr>
                <w:rFonts w:ascii="宋体" w:hAnsi="宋体" w:hint="eastAsia"/>
                <w:color w:val="000000" w:themeColor="text1"/>
                <w:sz w:val="24"/>
              </w:rPr>
              <w:t>第十</w:t>
            </w:r>
            <w:proofErr w:type="gramStart"/>
            <w:r w:rsidR="00906874">
              <w:rPr>
                <w:rFonts w:ascii="宋体" w:hAnsi="宋体" w:hint="eastAsia"/>
                <w:color w:val="000000" w:themeColor="text1"/>
                <w:sz w:val="24"/>
              </w:rPr>
              <w:t>四周顾芳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  <w:p w14:paraId="2C3B874D" w14:textId="77777777" w:rsidR="002F4798" w:rsidRDefault="005C3804">
            <w:pPr>
              <w:spacing w:line="360" w:lineRule="exact"/>
              <w:textAlignment w:val="baseline"/>
              <w:rPr>
                <w:rFonts w:cs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2.</w:t>
            </w:r>
            <w:r>
              <w:rPr>
                <w:rFonts w:cs="宋体" w:hint="eastAsia"/>
                <w:color w:val="000000" w:themeColor="text1"/>
                <w:sz w:val="24"/>
              </w:rPr>
              <w:t>安全教育系列活动之防溺水安全教育活动。</w:t>
            </w:r>
          </w:p>
          <w:p w14:paraId="02C262AD" w14:textId="77777777" w:rsidR="002F4798" w:rsidRDefault="005C3804">
            <w:pPr>
              <w:spacing w:line="360" w:lineRule="exact"/>
              <w:textAlignment w:val="baseline"/>
              <w:rPr>
                <w:rFonts w:cs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3.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常规检查活动。（三年级）</w:t>
            </w:r>
          </w:p>
        </w:tc>
      </w:tr>
      <w:tr w:rsidR="002F4798" w14:paraId="2721967B" w14:textId="77777777">
        <w:trPr>
          <w:trHeight w:val="1788"/>
          <w:jc w:val="center"/>
        </w:trPr>
        <w:tc>
          <w:tcPr>
            <w:tcW w:w="1555" w:type="dxa"/>
            <w:vAlign w:val="center"/>
          </w:tcPr>
          <w:p w14:paraId="00EE1BE8" w14:textId="77777777" w:rsidR="002F4798" w:rsidRDefault="005C3804">
            <w:pPr>
              <w:spacing w:line="360" w:lineRule="exact"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六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月份</w:t>
            </w:r>
          </w:p>
        </w:tc>
        <w:tc>
          <w:tcPr>
            <w:tcW w:w="6967" w:type="dxa"/>
          </w:tcPr>
          <w:p w14:paraId="2F50A508" w14:textId="5CD092B3" w:rsidR="002F4798" w:rsidRDefault="005C3804" w:rsidP="005C3804">
            <w:pPr>
              <w:widowControl/>
              <w:tabs>
                <w:tab w:val="left" w:pos="312"/>
              </w:tabs>
              <w:spacing w:line="4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>
              <w:rPr>
                <w:rFonts w:cs="宋体" w:hint="eastAsia"/>
                <w:color w:val="000000"/>
                <w:sz w:val="24"/>
              </w:rPr>
              <w:t>校本培训：观看经典课堂视频，进行个案分析、教学反思。</w:t>
            </w:r>
          </w:p>
          <w:p w14:paraId="43D7FC9F" w14:textId="274741D4" w:rsidR="002F4798" w:rsidRDefault="005C3804" w:rsidP="005C3804">
            <w:pPr>
              <w:widowControl/>
              <w:tabs>
                <w:tab w:val="left" w:pos="312"/>
              </w:tabs>
              <w:spacing w:line="4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>
              <w:rPr>
                <w:rFonts w:ascii="宋体" w:hAnsi="宋体"/>
                <w:color w:val="000000" w:themeColor="text1"/>
                <w:sz w:val="24"/>
              </w:rPr>
              <w:t>.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组织教研组教师将品德教学心得体会、经典案例整理记录。</w:t>
            </w:r>
          </w:p>
          <w:p w14:paraId="50033BFF" w14:textId="530E8805" w:rsidR="002F4798" w:rsidRDefault="005C3804">
            <w:pPr>
              <w:spacing w:line="360" w:lineRule="exact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>
              <w:rPr>
                <w:rFonts w:ascii="宋体" w:hAnsi="宋体"/>
                <w:color w:val="000000" w:themeColor="text1"/>
                <w:sz w:val="24"/>
              </w:rPr>
              <w:t>.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收集道德与法治各活动材料归档。</w:t>
            </w:r>
          </w:p>
        </w:tc>
      </w:tr>
    </w:tbl>
    <w:p w14:paraId="4E96B54A" w14:textId="77777777" w:rsidR="002F4798" w:rsidRDefault="002F4798">
      <w:pPr>
        <w:spacing w:line="440" w:lineRule="exact"/>
        <w:rPr>
          <w:rFonts w:ascii="黑体" w:eastAsia="黑体" w:hAnsi="黑体"/>
          <w:b/>
          <w:sz w:val="28"/>
          <w:szCs w:val="28"/>
        </w:rPr>
      </w:pPr>
    </w:p>
    <w:p w14:paraId="06B5B21A" w14:textId="77777777" w:rsidR="002F4798" w:rsidRDefault="002F4798">
      <w:pPr>
        <w:spacing w:line="500" w:lineRule="exact"/>
        <w:ind w:firstLineChars="200" w:firstLine="482"/>
        <w:rPr>
          <w:b/>
          <w:sz w:val="24"/>
        </w:rPr>
      </w:pPr>
    </w:p>
    <w:p w14:paraId="037E373C" w14:textId="77777777" w:rsidR="002F4798" w:rsidRDefault="005C3804">
      <w:pPr>
        <w:spacing w:line="440" w:lineRule="exact"/>
        <w:ind w:firstLineChars="150" w:firstLine="360"/>
        <w:jc w:val="right"/>
        <w:rPr>
          <w:sz w:val="24"/>
        </w:rPr>
      </w:pPr>
      <w:r>
        <w:rPr>
          <w:rFonts w:hint="eastAsia"/>
          <w:sz w:val="24"/>
        </w:rPr>
        <w:t>经开区冯仲云</w:t>
      </w:r>
      <w:r>
        <w:rPr>
          <w:sz w:val="24"/>
        </w:rPr>
        <w:t>小学道德与法治教研组</w:t>
      </w:r>
    </w:p>
    <w:p w14:paraId="228ACD3B" w14:textId="1C4DB974" w:rsidR="002F4798" w:rsidRPr="00906874" w:rsidRDefault="005C3804" w:rsidP="00906874">
      <w:pPr>
        <w:spacing w:line="440" w:lineRule="exact"/>
        <w:ind w:firstLineChars="200" w:firstLine="480"/>
        <w:jc w:val="right"/>
        <w:rPr>
          <w:rFonts w:ascii="宋体" w:hAnsi="宋体" w:hint="eastAsia"/>
          <w:b/>
          <w:sz w:val="24"/>
        </w:rPr>
      </w:pPr>
      <w:r>
        <w:rPr>
          <w:sz w:val="24"/>
        </w:rPr>
        <w:t xml:space="preserve">                           20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</w:p>
    <w:sectPr w:rsidR="002F4798" w:rsidRPr="00906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5C945B"/>
    <w:multiLevelType w:val="singleLevel"/>
    <w:tmpl w:val="BB5C945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B59FA92"/>
    <w:multiLevelType w:val="singleLevel"/>
    <w:tmpl w:val="EB59FA9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592F089"/>
    <w:multiLevelType w:val="singleLevel"/>
    <w:tmpl w:val="F592F08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798"/>
    <w:rsid w:val="002F4798"/>
    <w:rsid w:val="005C3804"/>
    <w:rsid w:val="00906874"/>
    <w:rsid w:val="07F5667B"/>
    <w:rsid w:val="114B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D2A7CF"/>
  <w15:docId w15:val="{79D4772A-FD59-4749-B502-E5B2172A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2022-02-12T03:34:00Z</dcterms:created>
  <dcterms:modified xsi:type="dcterms:W3CDTF">2022-02-12T06:15:00Z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B38249D2281A42118DA453D230B360AB</vt:lpwstr>
  </property>
</Properties>
</file>