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年学年寒期家访记录（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）班）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04"/>
        <w:gridCol w:w="748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804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202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/>
              </w:rPr>
              <w:t>年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/>
              </w:rPr>
              <w:t>月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24</w:t>
            </w:r>
            <w:r>
              <w:rPr>
                <w:rFonts w:hint="eastAsia" w:ascii="楷体_GB2312" w:hAnsi="楷体_GB2312" w:eastAsia="楷体_GB2312"/>
              </w:rPr>
              <w:t>日</w:t>
            </w:r>
          </w:p>
        </w:tc>
        <w:tc>
          <w:tcPr>
            <w:tcW w:w="74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彭国豪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夏维银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滨江明珠城103栋甲单元401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这个孩子非常优秀，每次成绩都是名列前茅。思维很灵活，写得一手好字，令其他男生羡慕。上课的专注力也很强，作业质量较高，朗读和习作方面比较突出，擅长运动，就是有点内向，希望他能轻装上阵，愉快成长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家长从孩子</w:t>
            </w:r>
            <w:r>
              <w:rPr>
                <w:rFonts w:ascii="宋体" w:hAnsi="宋体" w:eastAsia="宋体" w:cs="宋体"/>
                <w:sz w:val="28"/>
                <w:szCs w:val="28"/>
              </w:rPr>
              <w:t>的小学到初中，从学习谈到生活，谈到做人，交谈之后，我们都一致认为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彭国豪</w:t>
            </w:r>
            <w:r>
              <w:rPr>
                <w:rFonts w:ascii="宋体" w:hAnsi="宋体" w:eastAsia="宋体" w:cs="宋体"/>
                <w:sz w:val="28"/>
                <w:szCs w:val="28"/>
              </w:rPr>
              <w:t>同学反映的情况和同行的几位老师的感觉差不多，都认为个人人品不错，待人接物有礼貌，有分寸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是一位非常优秀的学生。</w:t>
            </w:r>
            <w:r>
              <w:rPr>
                <w:rFonts w:ascii="宋体" w:hAnsi="宋体" w:eastAsia="宋体" w:cs="宋体"/>
                <w:sz w:val="28"/>
                <w:szCs w:val="28"/>
              </w:rPr>
              <w:t>我对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彭国豪</w:t>
            </w:r>
            <w:r>
              <w:rPr>
                <w:rFonts w:ascii="宋体" w:hAnsi="宋体" w:eastAsia="宋体" w:cs="宋体"/>
                <w:sz w:val="28"/>
                <w:szCs w:val="28"/>
              </w:rPr>
              <w:t>提出了几点要求；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1、增强学习积极主动性，提高学习成绩。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2、少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读书</w:t>
            </w:r>
            <w:r>
              <w:rPr>
                <w:rFonts w:ascii="宋体" w:hAnsi="宋体" w:eastAsia="宋体" w:cs="宋体"/>
                <w:sz w:val="28"/>
                <w:szCs w:val="28"/>
              </w:rPr>
              <w:t>，多注重提高内在修养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3、加强时间观念，养成良好的个人习惯。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之后，我们在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彭国豪</w:t>
            </w:r>
            <w:r>
              <w:rPr>
                <w:rFonts w:ascii="宋体" w:hAnsi="宋体" w:eastAsia="宋体" w:cs="宋体"/>
                <w:sz w:val="28"/>
                <w:szCs w:val="28"/>
              </w:rPr>
              <w:t>家四处看了看，了解了他的生活环境和居住环境，了解了他的家庭及整个家族情况，从而了解了他的整个成长的家庭氛围，教育背景。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家长对学校和老师的工作很满意，感谢老师们为孩子的耐心付出，希望在今后能继续加强对孩子的学习的辅导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0B33"/>
    <w:rsid w:val="004D422A"/>
    <w:rsid w:val="006443C7"/>
    <w:rsid w:val="007E60E6"/>
    <w:rsid w:val="00870B61"/>
    <w:rsid w:val="009A0905"/>
    <w:rsid w:val="00AA17A0"/>
    <w:rsid w:val="00B21FC4"/>
    <w:rsid w:val="00B76C4C"/>
    <w:rsid w:val="00DF27B3"/>
    <w:rsid w:val="00ED41D2"/>
    <w:rsid w:val="00FA5A43"/>
    <w:rsid w:val="593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518</Characters>
  <Lines>4</Lines>
  <Paragraphs>1</Paragraphs>
  <TotalTime>15</TotalTime>
  <ScaleCrop>false</ScaleCrop>
  <LinksUpToDate>false</LinksUpToDate>
  <CharactersWithSpaces>607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2021-02-20T02:33:00Z</dcterms:created>
  <dc:creator>PC</dc:creator>
  <cp:lastModifiedBy>裵</cp:lastModifiedBy>
  <dcterms:modified xsi:type="dcterms:W3CDTF">2022-02-10T14:39:08Z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40B3C050FB484544BB43EECFB665039C</vt:lpwstr>
  </property>
</Properties>
</file>