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采菱小学2021年度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“三心教师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”</w:t>
      </w:r>
      <w:r>
        <w:rPr>
          <w:rFonts w:hint="eastAsia" w:ascii="宋体" w:hAnsi="宋体" w:cs="宋体"/>
          <w:b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推荐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表</w:t>
      </w:r>
    </w:p>
    <w:tbl>
      <w:tblPr>
        <w:tblStyle w:val="2"/>
        <w:tblW w:w="945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99"/>
        <w:gridCol w:w="1015"/>
        <w:gridCol w:w="1249"/>
        <w:gridCol w:w="951"/>
        <w:gridCol w:w="766"/>
        <w:gridCol w:w="1065"/>
        <w:gridCol w:w="1440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hanging="3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姓名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left="1" w:leftChars="-1" w:hanging="3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86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hanging="3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学历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tabs>
                <w:tab w:val="left" w:pos="-9878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入党（团）时间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left="1" w:leftChars="-1" w:hanging="3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869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hanging="3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职称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参加工作时间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left="1" w:leftChars="-1" w:hanging="3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869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2110" w:type="dxa"/>
            <w:gridSpan w:val="3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任教学科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left="1" w:leftChars="-1" w:hanging="3"/>
              <w:jc w:val="center"/>
              <w:rPr>
                <w:rFonts w:hint="default" w:eastAsia="仿宋_GB2312"/>
                <w:spacing w:val="-20"/>
                <w:sz w:val="28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sz w:val="28"/>
                <w:lang w:val="en-US" w:eastAsia="zh-CN"/>
              </w:rPr>
              <w:t>所在级部</w:t>
            </w:r>
          </w:p>
        </w:tc>
        <w:tc>
          <w:tcPr>
            <w:tcW w:w="250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69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</w:trPr>
        <w:tc>
          <w:tcPr>
            <w:tcW w:w="896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sz w:val="28"/>
                <w:lang w:val="en-US" w:eastAsia="zh-CN"/>
              </w:rPr>
              <w:t>年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sz w:val="28"/>
                <w:lang w:val="en-US" w:eastAsia="zh-CN"/>
              </w:rPr>
              <w:t>度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获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奖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情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况</w:t>
            </w:r>
          </w:p>
        </w:tc>
        <w:tc>
          <w:tcPr>
            <w:tcW w:w="8554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6" w:hRule="atLeast"/>
        </w:trPr>
        <w:tc>
          <w:tcPr>
            <w:tcW w:w="896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主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要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事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迹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</w:p>
        </w:tc>
        <w:tc>
          <w:tcPr>
            <w:tcW w:w="8554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</w:t>
            </w:r>
            <w:r>
              <w:rPr>
                <w:rFonts w:hint="eastAsia" w:eastAsia="仿宋_GB2312"/>
                <w:sz w:val="28"/>
                <w:lang w:val="en-US" w:eastAsia="zh-CN"/>
              </w:rPr>
              <w:t>8</w:t>
            </w:r>
            <w:r>
              <w:rPr>
                <w:rFonts w:hint="eastAsia" w:eastAsia="仿宋_GB2312"/>
                <w:sz w:val="28"/>
              </w:rPr>
              <w:t>00字</w:t>
            </w:r>
            <w:r>
              <w:rPr>
                <w:rFonts w:hint="eastAsia" w:eastAsia="仿宋_GB2312"/>
                <w:sz w:val="28"/>
                <w:lang w:val="en-US" w:eastAsia="zh-CN"/>
              </w:rPr>
              <w:t>左右，可另附页</w:t>
            </w:r>
            <w:r>
              <w:rPr>
                <w:rFonts w:hint="eastAsia" w:eastAsia="仿宋_GB2312"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</w:trPr>
        <w:tc>
          <w:tcPr>
            <w:tcW w:w="896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  <w:lang w:eastAsia="zh-CN"/>
              </w:rPr>
            </w:pPr>
            <w:r>
              <w:rPr>
                <w:rFonts w:hint="eastAsia" w:eastAsia="仿宋_GB2312"/>
                <w:spacing w:val="-20"/>
                <w:sz w:val="28"/>
                <w:lang w:eastAsia="zh-CN"/>
              </w:rPr>
              <w:t>学校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意见</w:t>
            </w:r>
          </w:p>
        </w:tc>
        <w:tc>
          <w:tcPr>
            <w:tcW w:w="8554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（</w:t>
            </w:r>
            <w:r>
              <w:rPr>
                <w:rFonts w:eastAsia="仿宋_GB2312"/>
                <w:sz w:val="28"/>
              </w:rPr>
              <w:t>章</w:t>
            </w:r>
            <w:r>
              <w:rPr>
                <w:rFonts w:hint="eastAsia" w:eastAsia="仿宋_GB2312"/>
                <w:sz w:val="28"/>
              </w:rPr>
              <w:t>）</w:t>
            </w:r>
          </w:p>
          <w:p>
            <w:pPr>
              <w:spacing w:line="400" w:lineRule="exact"/>
              <w:ind w:firstLine="5040" w:firstLineChars="18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834A1"/>
    <w:rsid w:val="0E9B65F9"/>
    <w:rsid w:val="1A324605"/>
    <w:rsid w:val="24E834A1"/>
    <w:rsid w:val="48BA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2021-09-09T08:43:00Z</dcterms:created>
  <dc:creator>Administrator</dc:creator>
  <cp:lastModifiedBy>李泱</cp:lastModifiedBy>
  <cp:lastPrinted>2022-01-19T09:25:00Z</cp:lastPrinted>
  <dcterms:modified xsi:type="dcterms:W3CDTF">2022-01-22T08:01:57Z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B4FA28D0C41249D8898F10566B2F557D</vt:lpwstr>
  </property>
</Properties>
</file>