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1D0" w:rsidRDefault="00CE42D0">
      <w:pPr>
        <w:spacing w:line="360" w:lineRule="auto"/>
        <w:ind w:right="108" w:firstLineChars="700" w:firstLine="2240"/>
        <w:rPr>
          <w:rFonts w:ascii="宋体" w:hAnsi="宋体" w:cs="宋体"/>
          <w:b/>
          <w:color w:val="000000"/>
          <w:sz w:val="28"/>
          <w:szCs w:val="28"/>
        </w:rPr>
      </w:pPr>
      <w:r>
        <w:rPr>
          <w:rFonts w:ascii="黑体" w:eastAsia="黑体" w:hAnsi="黑体" w:cs="黑体" w:hint="eastAsia"/>
          <w:sz w:val="32"/>
          <w:szCs w:val="32"/>
        </w:rPr>
        <w:t>常州市局前街小学教育集团</w:t>
      </w:r>
    </w:p>
    <w:p w:rsidR="007071D0" w:rsidRDefault="00CE42D0">
      <w:pPr>
        <w:spacing w:line="360" w:lineRule="auto"/>
        <w:ind w:right="108" w:firstLineChars="400" w:firstLine="1280"/>
        <w:rPr>
          <w:rFonts w:ascii="黑体" w:eastAsia="黑体" w:hAnsi="黑体" w:cs="黑体"/>
          <w:sz w:val="32"/>
          <w:szCs w:val="32"/>
        </w:rPr>
      </w:pPr>
      <w:r>
        <w:rPr>
          <w:rFonts w:ascii="黑体" w:eastAsia="黑体" w:hAnsi="黑体" w:cs="黑体" w:hint="eastAsia"/>
          <w:sz w:val="32"/>
          <w:szCs w:val="32"/>
        </w:rPr>
        <w:t>2021-2022年度第一学期信息技术中心工作总结</w:t>
      </w:r>
    </w:p>
    <w:p w:rsidR="00B066CC" w:rsidRDefault="00CE42D0" w:rsidP="00B066CC">
      <w:pPr>
        <w:snapToGrid w:val="0"/>
        <w:spacing w:before="100" w:beforeAutospacing="1" w:after="100" w:afterAutospacing="1" w:line="360" w:lineRule="auto"/>
        <w:ind w:firstLineChars="250" w:firstLine="600"/>
        <w:rPr>
          <w:rFonts w:ascii="宋体" w:eastAsia="宋体" w:hAnsi="宋体" w:cs="宋体"/>
          <w:color w:val="2B2B2B"/>
          <w:sz w:val="24"/>
          <w:shd w:val="clear" w:color="auto" w:fill="FFFFFF"/>
        </w:rPr>
      </w:pPr>
      <w:r>
        <w:rPr>
          <w:rFonts w:ascii="宋体" w:eastAsia="宋体" w:hAnsi="宋体" w:cs="宋体" w:hint="eastAsia"/>
          <w:color w:val="2B2B2B"/>
          <w:sz w:val="24"/>
          <w:shd w:val="clear" w:color="auto" w:fill="FFFFFF"/>
        </w:rPr>
        <w:t>2021年，我校信息技术中心坚持以党的十九届五中全会精神为指针， 全面贯彻落实常州市教育信息化工作会议精神，不断完善我校基础环境建设、积极探索信息技术在学科育人价值的深度的开发与转化，学科组新教学研究实时化，学生数字化学习常态化，教师</w:t>
      </w:r>
      <w:r>
        <w:rPr>
          <w:rFonts w:ascii="宋体" w:eastAsia="宋体" w:hAnsi="宋体" w:cs="宋体" w:hint="eastAsia"/>
          <w:sz w:val="24"/>
        </w:rPr>
        <w:t>信息化教学规范化。</w:t>
      </w:r>
      <w:r>
        <w:rPr>
          <w:rFonts w:ascii="宋体" w:eastAsia="宋体" w:hAnsi="宋体" w:cs="宋体" w:hint="eastAsia"/>
          <w:color w:val="2B2B2B"/>
          <w:sz w:val="24"/>
          <w:shd w:val="clear" w:color="auto" w:fill="FFFFFF"/>
        </w:rPr>
        <w:t>内练本领，外树形</w:t>
      </w:r>
      <w:proofErr w:type="gramStart"/>
      <w:r>
        <w:rPr>
          <w:rFonts w:ascii="宋体" w:eastAsia="宋体" w:hAnsi="宋体" w:cs="宋体" w:hint="eastAsia"/>
          <w:color w:val="2B2B2B"/>
          <w:sz w:val="24"/>
          <w:shd w:val="clear" w:color="auto" w:fill="FFFFFF"/>
        </w:rPr>
        <w:t>象</w:t>
      </w:r>
      <w:proofErr w:type="gramEnd"/>
      <w:r>
        <w:rPr>
          <w:rFonts w:ascii="宋体" w:eastAsia="宋体" w:hAnsi="宋体" w:cs="宋体" w:hint="eastAsia"/>
          <w:color w:val="2B2B2B"/>
          <w:sz w:val="24"/>
          <w:shd w:val="clear" w:color="auto" w:fill="FFFFFF"/>
        </w:rPr>
        <w:t>，不断提升工作理念，突出工作重点。</w:t>
      </w:r>
    </w:p>
    <w:p w:rsidR="007071D0" w:rsidRPr="00B066CC" w:rsidRDefault="00CE42D0" w:rsidP="00B066CC">
      <w:pPr>
        <w:snapToGrid w:val="0"/>
        <w:spacing w:before="100" w:beforeAutospacing="1" w:after="100" w:afterAutospacing="1" w:line="360" w:lineRule="auto"/>
        <w:ind w:firstLineChars="250" w:firstLine="602"/>
        <w:rPr>
          <w:rFonts w:ascii="宋体" w:eastAsia="宋体" w:hAnsi="宋体" w:cs="宋体"/>
          <w:color w:val="2B2B2B"/>
          <w:sz w:val="24"/>
          <w:shd w:val="clear" w:color="auto" w:fill="FFFFFF"/>
        </w:rPr>
      </w:pPr>
      <w:r>
        <w:rPr>
          <w:rFonts w:ascii="宋体" w:eastAsia="宋体" w:hAnsi="宋体" w:cs="宋体" w:hint="eastAsia"/>
          <w:b/>
          <w:bCs/>
          <w:color w:val="2B2B2B"/>
          <w:sz w:val="24"/>
          <w:shd w:val="clear" w:color="auto" w:fill="FFFFFF"/>
        </w:rPr>
        <w:t>一、管理，促进学校制度规范</w:t>
      </w:r>
    </w:p>
    <w:p w:rsidR="00B066CC" w:rsidRDefault="00CE42D0" w:rsidP="00B066CC">
      <w:pPr>
        <w:pStyle w:val="a3"/>
        <w:snapToGrid w:val="0"/>
        <w:spacing w:before="100" w:beforeAutospacing="1" w:after="100" w:afterAutospacing="1" w:line="360" w:lineRule="auto"/>
        <w:ind w:left="0" w:right="160" w:firstLineChars="200" w:firstLine="480"/>
        <w:rPr>
          <w:color w:val="2B2B2B"/>
          <w:sz w:val="24"/>
          <w:szCs w:val="24"/>
          <w:shd w:val="clear" w:color="auto" w:fill="FFFFFF"/>
          <w:lang w:val="en-US" w:bidi="ar-SA"/>
        </w:rPr>
      </w:pPr>
      <w:r>
        <w:rPr>
          <w:rFonts w:hint="eastAsia"/>
          <w:color w:val="2B2B2B"/>
          <w:sz w:val="24"/>
          <w:szCs w:val="24"/>
          <w:shd w:val="clear" w:color="auto" w:fill="FFFFFF"/>
          <w:lang w:val="en-US" w:bidi="ar-SA"/>
        </w:rPr>
        <w:t>学校成立教育信息化领导组和信息技术中心。信息技术中心由信息技术组、各学科教学骨干教师组成。明确分工，责任到教研组、到年级组、到每个人，确保学校有专人负责教育信息化设备等电教设备的管理、维护和使用工作。各班级、各办公室，信息化教育装备均设专人管理，负责维护、更新等工作。基础环境设备落到实处，构建先进的信息化校园：2021年度局小、中山目前都接入千兆光纤带宽，终端数与学生比1：5.8，生机比1：11.3，基本实现“三通”，</w:t>
      </w:r>
      <w:r w:rsidR="00B066CC">
        <w:rPr>
          <w:rFonts w:hint="eastAsia"/>
          <w:color w:val="2B2B2B"/>
          <w:sz w:val="24"/>
          <w:szCs w:val="24"/>
          <w:shd w:val="clear" w:color="auto" w:fill="FFFFFF"/>
          <w:lang w:val="en-US" w:bidi="ar-SA"/>
        </w:rPr>
        <w:t>并与省、市、区级资源平台对接，学生能通过日常</w:t>
      </w:r>
      <w:proofErr w:type="gramStart"/>
      <w:r w:rsidR="00B066CC">
        <w:rPr>
          <w:rFonts w:hint="eastAsia"/>
          <w:color w:val="2B2B2B"/>
          <w:sz w:val="24"/>
          <w:szCs w:val="24"/>
          <w:shd w:val="clear" w:color="auto" w:fill="FFFFFF"/>
          <w:lang w:val="en-US" w:bidi="ar-SA"/>
        </w:rPr>
        <w:t>课运用</w:t>
      </w:r>
      <w:proofErr w:type="gramEnd"/>
      <w:r w:rsidR="00B066CC">
        <w:rPr>
          <w:rFonts w:hint="eastAsia"/>
          <w:color w:val="2B2B2B"/>
          <w:sz w:val="24"/>
          <w:szCs w:val="24"/>
          <w:shd w:val="clear" w:color="auto" w:fill="FFFFFF"/>
          <w:lang w:val="en-US" w:bidi="ar-SA"/>
        </w:rPr>
        <w:t>平台教学资源。</w:t>
      </w:r>
    </w:p>
    <w:p w:rsidR="007071D0" w:rsidRPr="00B066CC" w:rsidRDefault="00CE42D0" w:rsidP="00B066CC">
      <w:pPr>
        <w:pStyle w:val="a3"/>
        <w:snapToGrid w:val="0"/>
        <w:spacing w:before="100" w:beforeAutospacing="1" w:after="100" w:afterAutospacing="1" w:line="360" w:lineRule="auto"/>
        <w:ind w:left="0" w:right="160" w:firstLineChars="200" w:firstLine="482"/>
        <w:rPr>
          <w:color w:val="2B2B2B"/>
          <w:sz w:val="24"/>
          <w:szCs w:val="24"/>
          <w:shd w:val="clear" w:color="auto" w:fill="FFFFFF"/>
          <w:lang w:val="en-US" w:bidi="ar-SA"/>
        </w:rPr>
      </w:pPr>
      <w:r>
        <w:rPr>
          <w:rFonts w:hint="eastAsia"/>
          <w:b/>
          <w:bCs/>
          <w:color w:val="000000"/>
          <w:sz w:val="24"/>
          <w:szCs w:val="24"/>
          <w:lang w:val="en-US"/>
        </w:rPr>
        <w:t>二、</w:t>
      </w:r>
      <w:r>
        <w:rPr>
          <w:rFonts w:hint="eastAsia"/>
          <w:b/>
          <w:bCs/>
          <w:color w:val="000000"/>
          <w:sz w:val="24"/>
          <w:szCs w:val="24"/>
        </w:rPr>
        <w:t>培训，</w:t>
      </w:r>
      <w:r>
        <w:rPr>
          <w:rFonts w:hint="eastAsia"/>
          <w:b/>
          <w:bCs/>
          <w:color w:val="2B2B2B"/>
          <w:sz w:val="24"/>
          <w:szCs w:val="24"/>
          <w:shd w:val="clear" w:color="auto" w:fill="FFFFFF"/>
        </w:rPr>
        <w:t>提升教师深度学习力</w:t>
      </w:r>
    </w:p>
    <w:p w:rsidR="007071D0" w:rsidRDefault="00CE42D0" w:rsidP="00B066CC">
      <w:pPr>
        <w:snapToGrid w:val="0"/>
        <w:spacing w:before="100" w:beforeAutospacing="1" w:after="100" w:afterAutospacing="1" w:line="360" w:lineRule="auto"/>
        <w:rPr>
          <w:rFonts w:ascii="宋体" w:eastAsia="宋体" w:hAnsi="宋体" w:cs="宋体"/>
          <w:sz w:val="24"/>
        </w:rPr>
      </w:pPr>
      <w:r>
        <w:rPr>
          <w:rFonts w:ascii="宋体" w:eastAsia="宋体" w:hAnsi="宋体" w:cs="宋体" w:hint="eastAsia"/>
          <w:color w:val="2B2B2B"/>
          <w:sz w:val="24"/>
          <w:shd w:val="clear" w:color="auto" w:fill="FFFFFF"/>
        </w:rPr>
        <w:t xml:space="preserve">   本学期，各学科组</w:t>
      </w:r>
      <w:r>
        <w:rPr>
          <w:rFonts w:ascii="宋体" w:eastAsia="宋体" w:hAnsi="宋体" w:cs="宋体"/>
          <w:sz w:val="24"/>
        </w:rPr>
        <w:t>以组织活动为载体，积极进行</w:t>
      </w:r>
      <w:r>
        <w:rPr>
          <w:rFonts w:ascii="宋体" w:eastAsia="宋体" w:hAnsi="宋体" w:cs="宋体" w:hint="eastAsia"/>
          <w:sz w:val="24"/>
        </w:rPr>
        <w:t>教育信息化</w:t>
      </w:r>
      <w:r>
        <w:rPr>
          <w:rFonts w:ascii="宋体" w:eastAsia="宋体" w:hAnsi="宋体" w:cs="宋体"/>
          <w:sz w:val="24"/>
        </w:rPr>
        <w:t>专题研讨、教师沙龙等系列活动，以</w:t>
      </w:r>
      <w:r>
        <w:rPr>
          <w:rFonts w:ascii="宋体" w:eastAsia="宋体" w:hAnsi="宋体" w:cs="宋体" w:hint="eastAsia"/>
          <w:sz w:val="24"/>
        </w:rPr>
        <w:t>各种培训</w:t>
      </w:r>
      <w:r>
        <w:rPr>
          <w:rFonts w:ascii="宋体" w:eastAsia="宋体" w:hAnsi="宋体" w:cs="宋体"/>
          <w:sz w:val="24"/>
        </w:rPr>
        <w:t>促进教研，鼓励教师自觉将教育教学经验适时转化成显性成果，扶植教师在实践中逐步实现由实践型向实践研究双结合型角色的转变，促进教师</w:t>
      </w:r>
      <w:r>
        <w:rPr>
          <w:rFonts w:ascii="宋体" w:eastAsia="宋体" w:hAnsi="宋体" w:cs="宋体" w:hint="eastAsia"/>
          <w:sz w:val="24"/>
        </w:rPr>
        <w:t>信息化</w:t>
      </w:r>
      <w:r>
        <w:rPr>
          <w:rFonts w:ascii="宋体" w:eastAsia="宋体" w:hAnsi="宋体" w:cs="宋体"/>
          <w:sz w:val="24"/>
        </w:rPr>
        <w:t>能力的全面提升。</w:t>
      </w:r>
    </w:p>
    <w:p w:rsidR="007071D0" w:rsidRDefault="00CE42D0" w:rsidP="00B066CC">
      <w:pPr>
        <w:snapToGrid w:val="0"/>
        <w:spacing w:before="100" w:beforeAutospacing="1" w:after="100" w:afterAutospacing="1" w:line="360" w:lineRule="auto"/>
        <w:ind w:firstLineChars="200" w:firstLine="480"/>
        <w:rPr>
          <w:rFonts w:ascii="宋体" w:eastAsia="宋体" w:hAnsi="宋体" w:cs="宋体"/>
          <w:color w:val="2B2B2B"/>
          <w:sz w:val="24"/>
          <w:shd w:val="clear" w:color="auto" w:fill="FFFFFF"/>
        </w:rPr>
      </w:pPr>
      <w:r>
        <w:rPr>
          <w:rFonts w:ascii="宋体" w:eastAsia="宋体" w:hAnsi="宋体" w:cs="宋体" w:hint="eastAsia"/>
          <w:color w:val="2B2B2B"/>
          <w:sz w:val="24"/>
          <w:shd w:val="clear" w:color="auto" w:fill="FFFFFF"/>
        </w:rPr>
        <w:t>为进一步贯彻教育部“教育信息化2.0”行动计划，加强教师信息技术的应用能力，提升教师信息技术素养。我校开展了信息技术应用能力提升工程2.0培训。老师们围绕信息技术2.0，开展了沙龙研讨，老师们分享了使用信息技术工具的心得、谈论了在进行能力点选择时的依据和想法、讨论了在学习和作业过程中遇到的困惑和难题以及工具在教学融合创新方面的实践应用。在互动交流</w:t>
      </w:r>
      <w:r>
        <w:rPr>
          <w:rFonts w:ascii="宋体" w:eastAsia="宋体" w:hAnsi="宋体" w:cs="宋体" w:hint="eastAsia"/>
          <w:color w:val="2B2B2B"/>
          <w:sz w:val="24"/>
          <w:shd w:val="clear" w:color="auto" w:fill="FFFFFF"/>
        </w:rPr>
        <w:lastRenderedPageBreak/>
        <w:t>中，老师们对信息技术的应用能力有了更深一步的了解。通过这次信息化2.0的培训活动，不仅推进了该校人工智能教育体系和智慧校园的建设，还使得老师们的信息技术运用能力得到了进一步提升，能更好地把各种信息技术深度地融合在日常课堂教学中，优化教学手段，在“双减”政策的背景下，更大地提高了课堂效率。</w:t>
      </w:r>
    </w:p>
    <w:p w:rsidR="00B066CC" w:rsidRDefault="00CE42D0" w:rsidP="00B066CC">
      <w:pPr>
        <w:snapToGrid w:val="0"/>
        <w:spacing w:before="100" w:beforeAutospacing="1" w:after="100" w:afterAutospacing="1" w:line="360" w:lineRule="auto"/>
        <w:ind w:firstLineChars="200" w:firstLine="480"/>
        <w:rPr>
          <w:rFonts w:ascii="宋体" w:eastAsia="宋体" w:hAnsi="宋体" w:cs="宋体"/>
          <w:color w:val="2B2B2B"/>
          <w:sz w:val="24"/>
          <w:shd w:val="clear" w:color="auto" w:fill="FFFFFF"/>
        </w:rPr>
      </w:pPr>
      <w:r>
        <w:rPr>
          <w:rFonts w:ascii="宋体" w:eastAsia="宋体" w:hAnsi="宋体" w:cs="宋体" w:hint="eastAsia"/>
          <w:color w:val="2B2B2B"/>
          <w:sz w:val="24"/>
          <w:shd w:val="clear" w:color="auto" w:fill="FFFFFF"/>
        </w:rPr>
        <w:t>同时，我校在天宁区教师发展中心的配合下组织了语文、数学、英语三门学科的省级自选课程网络培训。此外，集团共有十多人位教师代表学校，积极参与</w:t>
      </w:r>
      <w:r>
        <w:rPr>
          <w:rFonts w:ascii="宋体" w:eastAsia="宋体" w:hAnsi="宋体" w:cs="宋体"/>
          <w:color w:val="333333"/>
          <w:kern w:val="0"/>
          <w:sz w:val="24"/>
        </w:rPr>
        <w:t>互联网+课堂教学范式应用研讨会</w:t>
      </w:r>
      <w:r>
        <w:rPr>
          <w:rFonts w:ascii="宋体" w:eastAsia="宋体" w:hAnsi="宋体" w:cs="宋体" w:hint="eastAsia"/>
          <w:color w:val="2B2B2B"/>
          <w:sz w:val="24"/>
          <w:shd w:val="clear" w:color="auto" w:fill="FFFFFF"/>
        </w:rPr>
        <w:t>市、区级培训，学习新的技术和理念，提升我们学校的信息技术融合教学能力。</w:t>
      </w:r>
    </w:p>
    <w:p w:rsidR="007071D0" w:rsidRPr="00B066CC" w:rsidRDefault="00CE42D0" w:rsidP="00B066CC">
      <w:pPr>
        <w:snapToGrid w:val="0"/>
        <w:spacing w:before="100" w:beforeAutospacing="1" w:after="100" w:afterAutospacing="1" w:line="360" w:lineRule="auto"/>
        <w:ind w:firstLineChars="200" w:firstLine="482"/>
        <w:rPr>
          <w:rFonts w:ascii="宋体" w:eastAsia="宋体" w:hAnsi="宋体" w:cs="宋体"/>
          <w:color w:val="2B2B2B"/>
          <w:sz w:val="24"/>
          <w:shd w:val="clear" w:color="auto" w:fill="FFFFFF"/>
        </w:rPr>
      </w:pPr>
      <w:r>
        <w:rPr>
          <w:rFonts w:ascii="宋体" w:eastAsia="宋体" w:hAnsi="宋体" w:cs="宋体" w:hint="eastAsia"/>
          <w:b/>
          <w:bCs/>
          <w:color w:val="2B2B2B"/>
          <w:sz w:val="24"/>
          <w:shd w:val="clear" w:color="auto" w:fill="FFFFFF"/>
        </w:rPr>
        <w:t>三、竞赛，引领教师日常研究</w:t>
      </w:r>
    </w:p>
    <w:p w:rsidR="007071D0" w:rsidRDefault="00CE42D0" w:rsidP="00B066CC">
      <w:pPr>
        <w:pStyle w:val="a4"/>
        <w:widowControl/>
        <w:snapToGrid w:val="0"/>
        <w:spacing w:line="360" w:lineRule="auto"/>
        <w:ind w:firstLineChars="200" w:firstLine="480"/>
        <w:rPr>
          <w:rFonts w:ascii="宋体" w:eastAsia="宋体" w:hAnsi="宋体" w:cs="宋体"/>
          <w:color w:val="000000"/>
        </w:rPr>
      </w:pPr>
      <w:r>
        <w:rPr>
          <w:rFonts w:asciiTheme="minorEastAsia" w:hAnsiTheme="minorEastAsia" w:cstheme="minorEastAsia" w:hint="eastAsia"/>
          <w:szCs w:val="28"/>
        </w:rPr>
        <w:t>为不断提升广大师生教育信息化素养，在促进信息技术与学科教学的创新融合，通过优秀课例的交流展示推动我校课堂教育模式、教学手段的进一步创新。信息杨云澄</w:t>
      </w:r>
      <w:r>
        <w:rPr>
          <w:rFonts w:asciiTheme="minorEastAsia" w:hAnsiTheme="minorEastAsia" w:cstheme="minorEastAsia"/>
          <w:szCs w:val="28"/>
        </w:rPr>
        <w:t>老师</w:t>
      </w:r>
      <w:r>
        <w:rPr>
          <w:rFonts w:asciiTheme="minorEastAsia" w:hAnsiTheme="minorEastAsia" w:cstheme="minorEastAsia" w:hint="eastAsia"/>
          <w:szCs w:val="28"/>
        </w:rPr>
        <w:t>、语文王杰老师、英语黄吉老师积极参加常州市数字化学习课堂教学展评（信息化教学能手大赛） 活动，</w:t>
      </w:r>
      <w:r>
        <w:rPr>
          <w:rFonts w:asciiTheme="minorEastAsia" w:hAnsiTheme="minorEastAsia" w:cstheme="minorEastAsia"/>
          <w:szCs w:val="28"/>
        </w:rPr>
        <w:t>利用</w:t>
      </w:r>
      <w:r>
        <w:rPr>
          <w:rFonts w:asciiTheme="minorEastAsia" w:hAnsiTheme="minorEastAsia" w:cstheme="minorEastAsia" w:hint="eastAsia"/>
          <w:szCs w:val="28"/>
        </w:rPr>
        <w:t>尚学</w:t>
      </w:r>
      <w:r>
        <w:rPr>
          <w:rFonts w:asciiTheme="minorEastAsia" w:hAnsiTheme="minorEastAsia" w:cstheme="minorEastAsia"/>
          <w:szCs w:val="28"/>
        </w:rPr>
        <w:t>平台进行多次实战演习。</w:t>
      </w:r>
      <w:r>
        <w:rPr>
          <w:rFonts w:asciiTheme="minorEastAsia" w:hAnsiTheme="minorEastAsia" w:cstheme="minorEastAsia" w:hint="eastAsia"/>
          <w:szCs w:val="28"/>
        </w:rPr>
        <w:t>通过尚学平台让</w:t>
      </w:r>
      <w:r>
        <w:rPr>
          <w:rFonts w:asciiTheme="minorEastAsia" w:hAnsiTheme="minorEastAsia" w:cstheme="minorEastAsia"/>
          <w:szCs w:val="28"/>
        </w:rPr>
        <w:t>课堂</w:t>
      </w:r>
      <w:r>
        <w:rPr>
          <w:rFonts w:asciiTheme="minorEastAsia" w:hAnsiTheme="minorEastAsia" w:cstheme="minorEastAsia" w:hint="eastAsia"/>
          <w:szCs w:val="28"/>
        </w:rPr>
        <w:t>变得更</w:t>
      </w:r>
      <w:r>
        <w:rPr>
          <w:rFonts w:asciiTheme="minorEastAsia" w:hAnsiTheme="minorEastAsia" w:cstheme="minorEastAsia"/>
          <w:szCs w:val="28"/>
        </w:rPr>
        <w:t>奇妙；学生的丰富资源对比呈现</w:t>
      </w:r>
      <w:proofErr w:type="gramStart"/>
      <w:r>
        <w:rPr>
          <w:rFonts w:asciiTheme="minorEastAsia" w:hAnsiTheme="minorEastAsia" w:cstheme="minorEastAsia"/>
          <w:szCs w:val="28"/>
        </w:rPr>
        <w:t>让交流</w:t>
      </w:r>
      <w:proofErr w:type="gramEnd"/>
      <w:r>
        <w:rPr>
          <w:rFonts w:asciiTheme="minorEastAsia" w:hAnsiTheme="minorEastAsia" w:cstheme="minorEastAsia"/>
          <w:szCs w:val="28"/>
        </w:rPr>
        <w:t>的层次更加鲜明；后台数据的分析让教师对学情的把握更加精准。最终</w:t>
      </w:r>
      <w:r>
        <w:rPr>
          <w:rFonts w:asciiTheme="minorEastAsia" w:hAnsiTheme="minorEastAsia" w:cstheme="minorEastAsia" w:hint="eastAsia"/>
          <w:szCs w:val="28"/>
        </w:rPr>
        <w:t>黄吉</w:t>
      </w:r>
      <w:r>
        <w:rPr>
          <w:rFonts w:asciiTheme="minorEastAsia" w:hAnsiTheme="minorEastAsia" w:cstheme="minorEastAsia"/>
          <w:szCs w:val="28"/>
        </w:rPr>
        <w:t>老师</w:t>
      </w:r>
      <w:proofErr w:type="gramStart"/>
      <w:r>
        <w:rPr>
          <w:rFonts w:asciiTheme="minorEastAsia" w:hAnsiTheme="minorEastAsia" w:cstheme="minorEastAsia"/>
          <w:szCs w:val="28"/>
        </w:rPr>
        <w:t>在区赛中</w:t>
      </w:r>
      <w:proofErr w:type="gramEnd"/>
      <w:r>
        <w:rPr>
          <w:rFonts w:asciiTheme="minorEastAsia" w:hAnsiTheme="minorEastAsia" w:cstheme="minorEastAsia"/>
          <w:szCs w:val="28"/>
        </w:rPr>
        <w:t>脱颖而出获得一等奖的好成绩，顺利进入市赛，华丽转身完美蜕变。</w:t>
      </w:r>
      <w:r>
        <w:rPr>
          <w:rFonts w:asciiTheme="minorEastAsia" w:hAnsiTheme="minorEastAsia" w:cstheme="minorEastAsia" w:hint="eastAsia"/>
          <w:szCs w:val="28"/>
        </w:rPr>
        <w:t>杨云澄老师荣获</w:t>
      </w:r>
      <w:r>
        <w:rPr>
          <w:rFonts w:asciiTheme="minorEastAsia" w:hAnsiTheme="minorEastAsia" w:cstheme="minorEastAsia"/>
          <w:szCs w:val="28"/>
        </w:rPr>
        <w:t>天宁区数字化学习课堂教学展评</w:t>
      </w:r>
      <w:r>
        <w:rPr>
          <w:rFonts w:asciiTheme="minorEastAsia" w:hAnsiTheme="minorEastAsia" w:cstheme="minorEastAsia" w:hint="eastAsia"/>
          <w:szCs w:val="28"/>
        </w:rPr>
        <w:t>一等奖，王杰</w:t>
      </w:r>
      <w:proofErr w:type="gramStart"/>
      <w:r>
        <w:rPr>
          <w:rFonts w:asciiTheme="minorEastAsia" w:hAnsiTheme="minorEastAsia" w:cstheme="minorEastAsia" w:hint="eastAsia"/>
          <w:szCs w:val="28"/>
        </w:rPr>
        <w:t>老师获</w:t>
      </w:r>
      <w:r>
        <w:rPr>
          <w:rFonts w:asciiTheme="minorEastAsia" w:hAnsiTheme="minorEastAsia" w:cstheme="minorEastAsia"/>
          <w:szCs w:val="28"/>
        </w:rPr>
        <w:t>天</w:t>
      </w:r>
      <w:proofErr w:type="gramEnd"/>
      <w:r>
        <w:rPr>
          <w:rFonts w:asciiTheme="minorEastAsia" w:hAnsiTheme="minorEastAsia" w:cstheme="minorEastAsia"/>
          <w:szCs w:val="28"/>
        </w:rPr>
        <w:t>宁区数字化学习课堂教学展评</w:t>
      </w:r>
      <w:r>
        <w:rPr>
          <w:rFonts w:asciiTheme="minorEastAsia" w:hAnsiTheme="minorEastAsia" w:cstheme="minorEastAsia" w:hint="eastAsia"/>
          <w:szCs w:val="28"/>
        </w:rPr>
        <w:t>二等奖。</w:t>
      </w:r>
      <w:r>
        <w:rPr>
          <w:rFonts w:asciiTheme="minorEastAsia" w:hAnsiTheme="minorEastAsia" w:cstheme="minorEastAsia"/>
          <w:szCs w:val="28"/>
        </w:rPr>
        <w:t>欣喜的是</w:t>
      </w:r>
      <w:r>
        <w:rPr>
          <w:rFonts w:asciiTheme="minorEastAsia" w:hAnsiTheme="minorEastAsia" w:cstheme="minorEastAsia" w:hint="eastAsia"/>
          <w:szCs w:val="28"/>
        </w:rPr>
        <w:t>参赛老师们</w:t>
      </w:r>
      <w:r>
        <w:rPr>
          <w:rFonts w:asciiTheme="minorEastAsia" w:hAnsiTheme="minorEastAsia" w:cstheme="minorEastAsia"/>
          <w:szCs w:val="28"/>
        </w:rPr>
        <w:t>的成长辐射到一个团队的成长。</w:t>
      </w:r>
      <w:r>
        <w:rPr>
          <w:rFonts w:ascii="宋体" w:eastAsia="宋体" w:hAnsi="宋体" w:cs="宋体" w:hint="eastAsia"/>
          <w:color w:val="000000"/>
        </w:rPr>
        <w:t>在备赛过程中，各学科主任和责任人带领一批青年骨干教师共同参与备课、磨课，大家在竞赛中收获成果、引领促进更多教师开始日常实践研究。</w:t>
      </w:r>
    </w:p>
    <w:p w:rsidR="007071D0" w:rsidRPr="00B066CC" w:rsidRDefault="00B066CC" w:rsidP="00B066CC">
      <w:pPr>
        <w:pStyle w:val="a4"/>
        <w:widowControl/>
        <w:snapToGrid w:val="0"/>
        <w:spacing w:line="360" w:lineRule="auto"/>
        <w:rPr>
          <w:rFonts w:ascii="宋体" w:eastAsia="宋体" w:hAnsi="宋体" w:cstheme="minorEastAsia"/>
          <w:b/>
          <w:bCs/>
          <w:szCs w:val="28"/>
        </w:rPr>
      </w:pPr>
      <w:r w:rsidRPr="00B066CC">
        <w:rPr>
          <w:rFonts w:ascii="宋体" w:eastAsia="宋体" w:hAnsi="宋体" w:cstheme="minorEastAsia" w:hint="eastAsia"/>
          <w:b/>
          <w:bCs/>
          <w:szCs w:val="28"/>
        </w:rPr>
        <w:t>四、</w:t>
      </w:r>
      <w:r w:rsidR="00CE42D0" w:rsidRPr="00B066CC">
        <w:rPr>
          <w:rFonts w:ascii="宋体" w:eastAsia="宋体" w:hAnsi="宋体" w:cstheme="minorEastAsia" w:hint="eastAsia"/>
          <w:b/>
          <w:bCs/>
          <w:szCs w:val="28"/>
        </w:rPr>
        <w:t>研究，助力学科前沿发展</w:t>
      </w:r>
    </w:p>
    <w:p w:rsidR="007071D0" w:rsidRDefault="00CE42D0" w:rsidP="00B066CC">
      <w:pPr>
        <w:snapToGrid w:val="0"/>
        <w:spacing w:before="100" w:beforeAutospacing="1" w:after="100" w:afterAutospacing="1" w:line="360" w:lineRule="auto"/>
        <w:ind w:right="108"/>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w:t>
      </w:r>
      <w:proofErr w:type="gramStart"/>
      <w:r>
        <w:rPr>
          <w:rFonts w:asciiTheme="majorEastAsia" w:eastAsiaTheme="majorEastAsia" w:hAnsiTheme="majorEastAsia" w:cstheme="majorEastAsia" w:hint="eastAsia"/>
          <w:b/>
          <w:bCs/>
          <w:sz w:val="24"/>
        </w:rPr>
        <w:t>“</w:t>
      </w:r>
      <w:proofErr w:type="gramEnd"/>
      <w:r>
        <w:rPr>
          <w:rFonts w:asciiTheme="majorEastAsia" w:eastAsiaTheme="majorEastAsia" w:hAnsiTheme="majorEastAsia" w:cstheme="majorEastAsia" w:hint="eastAsia"/>
          <w:b/>
          <w:bCs/>
          <w:sz w:val="24"/>
        </w:rPr>
        <w:t>天宁区新教学（“互联网+”）项目</w:t>
      </w:r>
    </w:p>
    <w:p w:rsidR="007071D0" w:rsidRDefault="00CE42D0" w:rsidP="00B066CC">
      <w:pPr>
        <w:snapToGrid w:val="0"/>
        <w:spacing w:before="100" w:beforeAutospacing="1" w:after="100" w:afterAutospacing="1" w:line="360" w:lineRule="auto"/>
        <w:ind w:firstLineChars="200" w:firstLine="480"/>
        <w:rPr>
          <w:rFonts w:ascii="宋体" w:eastAsia="宋体" w:hAnsi="宋体" w:cs="宋体"/>
          <w:sz w:val="24"/>
        </w:rPr>
      </w:pPr>
      <w:r>
        <w:rPr>
          <w:rFonts w:ascii="宋体" w:eastAsia="宋体" w:hAnsi="宋体" w:cs="宋体"/>
          <w:sz w:val="24"/>
        </w:rPr>
        <w:t>基于对互联网+小学教学范式的研究思考，结合常州市“十四五”规划课题</w:t>
      </w:r>
      <w:proofErr w:type="gramStart"/>
      <w:r>
        <w:rPr>
          <w:rFonts w:ascii="宋体" w:eastAsia="宋体" w:hAnsi="宋体" w:cs="宋体"/>
          <w:sz w:val="24"/>
        </w:rPr>
        <w:t>”</w:t>
      </w:r>
      <w:proofErr w:type="gramEnd"/>
      <w:r>
        <w:rPr>
          <w:rFonts w:ascii="宋体" w:eastAsia="宋体" w:hAnsi="宋体" w:cs="宋体"/>
          <w:sz w:val="24"/>
        </w:rPr>
        <w:t>进行互＋教学的主题研究。以组织活动为载体，丰富课题研究内涵。</w:t>
      </w:r>
      <w:r>
        <w:rPr>
          <w:rFonts w:hint="eastAsia"/>
          <w:color w:val="000000"/>
          <w:sz w:val="24"/>
        </w:rPr>
        <w:t>紧紧围绕立德树人的根本任务，遵循教育教学规律，坚持学生为主体，教师为主导的教</w:t>
      </w:r>
      <w:r>
        <w:rPr>
          <w:rFonts w:hint="eastAsia"/>
          <w:color w:val="000000"/>
          <w:sz w:val="24"/>
        </w:rPr>
        <w:lastRenderedPageBreak/>
        <w:t>学观，以线上线下混合式教学为主线的教学模式改革，创建“互联网</w:t>
      </w:r>
      <w:r>
        <w:rPr>
          <w:rFonts w:hint="eastAsia"/>
          <w:color w:val="000000"/>
          <w:sz w:val="24"/>
        </w:rPr>
        <w:t>+</w:t>
      </w:r>
      <w:r>
        <w:rPr>
          <w:rFonts w:hint="eastAsia"/>
          <w:color w:val="000000"/>
          <w:sz w:val="24"/>
        </w:rPr>
        <w:t>”环境下的课堂教学新范式，推进我校课程建设，促进优质教育资源应用与共享，全面提高教育教学质量。</w:t>
      </w:r>
    </w:p>
    <w:p w:rsidR="007071D0" w:rsidRDefault="00CE42D0" w:rsidP="00B066CC">
      <w:pPr>
        <w:pStyle w:val="a4"/>
        <w:widowControl/>
        <w:snapToGrid w:val="0"/>
        <w:spacing w:line="360" w:lineRule="auto"/>
        <w:ind w:firstLine="420"/>
        <w:rPr>
          <w:rFonts w:ascii="Times New Roman" w:eastAsia="宋体" w:hAnsi="Times New Roman"/>
          <w:color w:val="000000"/>
          <w:kern w:val="2"/>
        </w:rPr>
      </w:pPr>
      <w:r>
        <w:rPr>
          <w:rFonts w:ascii="Times New Roman" w:eastAsia="宋体" w:hAnsi="Times New Roman" w:hint="eastAsia"/>
          <w:color w:val="000000"/>
          <w:kern w:val="2"/>
        </w:rPr>
        <w:t>我校科学和英语学科是该项目的示范校，每月积极开展活动并上交进展表，其他学科也积极开展日常课堂教学实践，以学习者为中心</w:t>
      </w:r>
      <w:proofErr w:type="gramStart"/>
      <w:r>
        <w:rPr>
          <w:rFonts w:ascii="Times New Roman" w:eastAsia="宋体" w:hAnsi="Times New Roman" w:hint="eastAsia"/>
          <w:color w:val="000000"/>
          <w:kern w:val="2"/>
        </w:rPr>
        <w:t>”</w:t>
      </w:r>
      <w:proofErr w:type="gramEnd"/>
      <w:r>
        <w:rPr>
          <w:rFonts w:ascii="Times New Roman" w:eastAsia="宋体" w:hAnsi="Times New Roman" w:hint="eastAsia"/>
          <w:color w:val="000000"/>
          <w:kern w:val="2"/>
        </w:rPr>
        <w:t>的学习，促进学生的深度学习，在学习知识的同时提升学科素养及关键能力。拓宽课堂学习域，处理好线上学习和线下学习，课前、课中、课后学习的关系。通过学习促进学生同伴之间的合作力。</w:t>
      </w:r>
    </w:p>
    <w:p w:rsidR="007071D0" w:rsidRDefault="00CE42D0" w:rsidP="00B066CC">
      <w:pPr>
        <w:pStyle w:val="a4"/>
        <w:widowControl/>
        <w:snapToGrid w:val="0"/>
        <w:spacing w:line="360" w:lineRule="auto"/>
        <w:ind w:firstLine="420"/>
        <w:rPr>
          <w:rFonts w:ascii="Times New Roman" w:eastAsia="宋体" w:hAnsi="Times New Roman"/>
          <w:color w:val="000000"/>
          <w:kern w:val="2"/>
        </w:rPr>
      </w:pPr>
      <w:r>
        <w:rPr>
          <w:rFonts w:ascii="Times New Roman" w:eastAsia="宋体" w:hAnsi="Times New Roman" w:hint="eastAsia"/>
          <w:color w:val="000000"/>
          <w:kern w:val="2"/>
        </w:rPr>
        <w:t>语文组依据天宁区新教学研究的具体推进计划</w:t>
      </w:r>
      <w:proofErr w:type="gramStart"/>
      <w:r>
        <w:rPr>
          <w:rFonts w:ascii="Times New Roman" w:eastAsia="宋体" w:hAnsi="Times New Roman" w:hint="eastAsia"/>
          <w:color w:val="000000"/>
          <w:kern w:val="2"/>
        </w:rPr>
        <w:t>开展局</w:t>
      </w:r>
      <w:proofErr w:type="gramEnd"/>
      <w:r>
        <w:rPr>
          <w:rFonts w:ascii="Times New Roman" w:eastAsia="宋体" w:hAnsi="Times New Roman" w:hint="eastAsia"/>
          <w:color w:val="000000"/>
          <w:kern w:val="2"/>
        </w:rPr>
        <w:t>小集团化新教学研究。本学期进一步拓展集团内更多的学校联合开展新教学研究，实现领衔校的领衔、组织功能，搭建平台，整合资源，辐射成果。另一方面，在局小本部，全面推进新教学研究，在高羽佳主任的带领下设立新教学研究项目组，以备课组长和组内实验团队、骨干教师为项目成员，协同</w:t>
      </w:r>
      <w:proofErr w:type="gramStart"/>
      <w:r>
        <w:rPr>
          <w:rFonts w:ascii="Times New Roman" w:eastAsia="宋体" w:hAnsi="Times New Roman" w:hint="eastAsia"/>
          <w:color w:val="000000"/>
          <w:kern w:val="2"/>
        </w:rPr>
        <w:t>备课组</w:t>
      </w:r>
      <w:proofErr w:type="gramEnd"/>
      <w:r>
        <w:rPr>
          <w:rFonts w:ascii="Times New Roman" w:eastAsia="宋体" w:hAnsi="Times New Roman" w:hint="eastAsia"/>
          <w:color w:val="000000"/>
          <w:kern w:val="2"/>
        </w:rPr>
        <w:t>全体教师开展新教学大单元设计，一到六年级实验团队全面开展实践，注重过程积累，并通过教研组活动展示实践成果。</w:t>
      </w:r>
    </w:p>
    <w:p w:rsidR="007071D0" w:rsidRDefault="00CE42D0" w:rsidP="00B066CC">
      <w:pPr>
        <w:pStyle w:val="a4"/>
        <w:widowControl/>
        <w:snapToGrid w:val="0"/>
        <w:spacing w:line="360" w:lineRule="auto"/>
        <w:ind w:firstLine="420"/>
        <w:rPr>
          <w:rFonts w:ascii="Times New Roman" w:eastAsia="宋体" w:hAnsi="Times New Roman"/>
          <w:color w:val="000000"/>
          <w:kern w:val="2"/>
        </w:rPr>
      </w:pPr>
      <w:r>
        <w:rPr>
          <w:rFonts w:ascii="宋体" w:eastAsia="宋体" w:hAnsi="宋体" w:cs="宋体" w:hint="eastAsia"/>
        </w:rPr>
        <w:t xml:space="preserve"> 每位英语教师以“基于互联网+环境的</w:t>
      </w:r>
      <w:r>
        <w:rPr>
          <w:rFonts w:ascii="宋体" w:hAnsi="宋体" w:cs="宋体" w:hint="eastAsia"/>
        </w:rPr>
        <w:t>大单元</w:t>
      </w:r>
      <w:r>
        <w:rPr>
          <w:rFonts w:ascii="宋体" w:eastAsia="宋体" w:hAnsi="宋体" w:cs="宋体" w:hint="eastAsia"/>
        </w:rPr>
        <w:t>英语教学”为主题开发课程内容，设计教学活动，并自主进</w:t>
      </w:r>
      <w:r>
        <w:rPr>
          <w:rFonts w:ascii="宋体" w:eastAsia="宋体" w:hAnsi="宋体" w:cs="宋体" w:hint="eastAsia"/>
          <w:lang w:bidi="ar"/>
        </w:rPr>
        <w:t>行数字化学习资源的创生，在教学实践中锤炼师生信息化素养，全面落实学科育人</w:t>
      </w:r>
      <w:r>
        <w:rPr>
          <w:rFonts w:ascii="宋体" w:eastAsia="宋体" w:hAnsi="宋体" w:cs="宋体" w:hint="eastAsia"/>
        </w:rPr>
        <w:t>目标，进一步探索研究信息技术在课堂教学中的深度应用，在打造学习优秀课例的基础上，积极探索英语学科“互联网+”环境中序列化研究，以应用促进融合，以融合促进创新、以创新促进发展，努力提升学生信息化学习能力。</w:t>
      </w:r>
      <w:r>
        <w:rPr>
          <w:rFonts w:ascii="Times New Roman" w:eastAsia="宋体" w:hAnsi="Times New Roman" w:hint="eastAsia"/>
          <w:color w:val="000000"/>
          <w:kern w:val="2"/>
        </w:rPr>
        <w:t>坚持打造精品课例，提升学生信息化素养；以赛促练，提升学科教师专业化能力。各种平台的数字化活动和相关竞赛是课程部成员锻炼的主要舞台。梳理了本学期的相关竞赛，让骨干教师明确本学期可参加的数字化学习活动。结合相关的比赛和本学期的研究主题确定相关的研究活动，使自主研究和竞赛结合得更紧密，让教师的力量集中于一点，更好地历练年轻教师的课堂教学能力，不仅有学科本位的，更有与学科相关的数字化的素养习得、磨练和积累，真正全面提升教师教学专业化能力。</w:t>
      </w:r>
    </w:p>
    <w:p w:rsidR="007071D0" w:rsidRDefault="00CE42D0" w:rsidP="00B066CC">
      <w:pPr>
        <w:snapToGrid w:val="0"/>
        <w:spacing w:before="100" w:beforeAutospacing="1" w:after="100" w:afterAutospacing="1" w:line="360" w:lineRule="auto"/>
        <w:ind w:right="108"/>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lastRenderedPageBreak/>
        <w:t>2.“数据挖掘和分析的小学数学精准教学”项目</w:t>
      </w:r>
    </w:p>
    <w:p w:rsidR="007071D0" w:rsidRDefault="00CE42D0" w:rsidP="00B066CC">
      <w:pPr>
        <w:pStyle w:val="a4"/>
        <w:widowControl/>
        <w:shd w:val="clear" w:color="auto" w:fill="FFFFFF"/>
        <w:snapToGrid w:val="0"/>
        <w:spacing w:line="360" w:lineRule="auto"/>
        <w:ind w:firstLine="482"/>
        <w:rPr>
          <w:rFonts w:ascii="宋体" w:cs="宋体"/>
          <w:color w:val="000000"/>
          <w:shd w:val="clear" w:color="auto" w:fill="FFFFFF"/>
        </w:rPr>
      </w:pPr>
      <w:r>
        <w:rPr>
          <w:rFonts w:ascii="宋体" w:eastAsia="宋体" w:hAnsi="宋体" w:cs="宋体" w:hint="eastAsia"/>
          <w:color w:val="333333"/>
          <w:shd w:val="clear" w:color="auto" w:fill="FFFFFF"/>
          <w:lang w:bidi="ar"/>
        </w:rPr>
        <w:t>我校刘美娟、刘佳教师所领衔的</w:t>
      </w:r>
      <w:r>
        <w:rPr>
          <w:rFonts w:ascii="宋体" w:hAnsi="宋体" w:cs="宋体" w:hint="eastAsia"/>
          <w:color w:val="333333"/>
          <w:shd w:val="clear" w:color="auto" w:fill="FFFFFF"/>
          <w:lang w:bidi="ar"/>
        </w:rPr>
        <w:t>信息化教育</w:t>
      </w:r>
      <w:r>
        <w:rPr>
          <w:rFonts w:ascii="宋体" w:eastAsia="宋体" w:hAnsi="宋体" w:cs="宋体" w:hint="eastAsia"/>
          <w:color w:val="333333"/>
          <w:shd w:val="clear" w:color="auto" w:fill="FFFFFF"/>
          <w:lang w:bidi="ar"/>
        </w:rPr>
        <w:t>项目团队《数据挖掘和分析的小学数学精准教学》</w:t>
      </w:r>
      <w:r>
        <w:rPr>
          <w:rFonts w:ascii="宋体" w:hAnsi="宋体" w:cs="宋体" w:hint="eastAsia"/>
          <w:color w:val="333333"/>
          <w:shd w:val="clear" w:color="auto" w:fill="FFFFFF"/>
          <w:lang w:bidi="ar"/>
        </w:rPr>
        <w:t>，</w:t>
      </w:r>
      <w:r>
        <w:rPr>
          <w:rFonts w:ascii="宋体" w:hAnsi="宋体" w:hint="eastAsia"/>
        </w:rPr>
        <w:t>利用尚学平台以及本学科在此相关课题中的研究成果，对</w:t>
      </w:r>
      <w:r>
        <w:rPr>
          <w:rFonts w:ascii="宋体" w:hAnsi="宋体" w:hint="eastAsia"/>
          <w:bCs/>
        </w:rPr>
        <w:t>全年</w:t>
      </w:r>
      <w:proofErr w:type="gramStart"/>
      <w:r>
        <w:rPr>
          <w:rFonts w:ascii="宋体" w:hAnsi="宋体" w:hint="eastAsia"/>
          <w:bCs/>
        </w:rPr>
        <w:t>段学生</w:t>
      </w:r>
      <w:proofErr w:type="gramEnd"/>
      <w:r>
        <w:rPr>
          <w:rFonts w:ascii="宋体" w:hAnsi="宋体" w:hint="eastAsia"/>
          <w:bCs/>
        </w:rPr>
        <w:t>的数学学习提供实时干预与及时反馈，同时为全年段的教师推送同步反馈服务，满足教师日常教学需求，建立具有正向反馈机制的教学评价链条，力求生生互动、师生互动精准高效，以培养学生自主学习的能力，实现生生互联、师生互联和家校互联三位一体</w:t>
      </w:r>
      <w:r>
        <w:rPr>
          <w:rFonts w:ascii="宋体" w:hAnsi="宋体" w:cs="宋体" w:hint="eastAsia"/>
          <w:color w:val="000000"/>
          <w:shd w:val="clear" w:color="auto" w:fill="FFFFFF"/>
        </w:rPr>
        <w:t>。</w:t>
      </w:r>
    </w:p>
    <w:p w:rsidR="00B066CC" w:rsidRDefault="00CE42D0" w:rsidP="00B066CC">
      <w:pPr>
        <w:pStyle w:val="a4"/>
        <w:widowControl/>
        <w:shd w:val="clear" w:color="auto" w:fill="FFFFFF"/>
        <w:snapToGrid w:val="0"/>
        <w:spacing w:line="360" w:lineRule="auto"/>
        <w:ind w:firstLine="482"/>
        <w:rPr>
          <w:rFonts w:ascii="宋体" w:hAnsi="宋体"/>
          <w:bCs/>
        </w:rPr>
      </w:pPr>
      <w:r>
        <w:rPr>
          <w:rFonts w:ascii="宋体" w:eastAsia="宋体" w:hAnsi="宋体" w:cs="宋体" w:hint="eastAsia"/>
          <w:color w:val="333333"/>
          <w:shd w:val="clear" w:color="auto" w:fill="FFFFFF"/>
          <w:lang w:bidi="ar"/>
        </w:rPr>
        <w:t>为</w:t>
      </w:r>
      <w:r>
        <w:rPr>
          <w:rFonts w:ascii="宋体" w:hAnsi="宋体" w:hint="eastAsia"/>
          <w:bCs/>
        </w:rPr>
        <w:t>推进课程与教学变革，实现信息技术与教育教学的深度融合，在沈虹主任的策划下多次开展与经开区、华润小学、凤凰小学、龙城小学数字化联合教研活动，刘佳执教《周长的认识》，陈婧诚执教《分数的初步认识》，刘美娟执教《认识11-20各数》，郑梅执教《厘米和米练习课》</w:t>
      </w:r>
      <w:r>
        <w:rPr>
          <w:rFonts w:ascii="宋体" w:hAnsi="宋体"/>
          <w:bCs/>
        </w:rPr>
        <w:t>。</w:t>
      </w:r>
      <w:r>
        <w:rPr>
          <w:rFonts w:ascii="宋体" w:hAnsi="宋体" w:hint="eastAsia"/>
          <w:bCs/>
        </w:rPr>
        <w:t>对于每个尝试的教师来说，这是一种翻转课堂，是一种先学后教的分享，不是一种放羊，也不是万能的课堂，不仅需要考虑学习内容，还要考虑到学生的禀赋特长，根据课程标准拟定出</w:t>
      </w:r>
      <w:proofErr w:type="gramStart"/>
      <w:r>
        <w:rPr>
          <w:rFonts w:ascii="宋体" w:hAnsi="宋体" w:hint="eastAsia"/>
          <w:bCs/>
        </w:rPr>
        <w:t>符合学情学习</w:t>
      </w:r>
      <w:proofErr w:type="gramEnd"/>
      <w:r>
        <w:rPr>
          <w:rFonts w:ascii="宋体" w:hAnsi="宋体" w:hint="eastAsia"/>
          <w:bCs/>
        </w:rPr>
        <w:t>目标的课堂，同时也以学习目标为基，配套</w:t>
      </w:r>
      <w:proofErr w:type="gramStart"/>
      <w:r>
        <w:rPr>
          <w:rFonts w:ascii="宋体" w:hAnsi="宋体" w:hint="eastAsia"/>
          <w:bCs/>
        </w:rPr>
        <w:t>好符合</w:t>
      </w:r>
      <w:proofErr w:type="gramEnd"/>
      <w:r>
        <w:rPr>
          <w:rFonts w:ascii="宋体" w:hAnsi="宋体" w:hint="eastAsia"/>
          <w:bCs/>
        </w:rPr>
        <w:t>学生认知，可操作、可接受的评价机制的课堂。在学生使用平台自学的时候，不是盲人摸象，而是按照老师给出的课程进行学习，提交自己的学习成果，以便同伴或辅导教师及时评价建议进一步修正的地方。还可以梳理有问题的地方，学习内成员相互启示，共同磋商。然后利用集中分享的机会，教师组织学生展示分享，发现学习中值得商榷的地方，需要进一步强化的地方，有创新点的地方。达成资源共享，深层体悟碰撞，特别是学科技能和学科思想的涤荡，从而在前期知识性内容分层掌握的基础上，找到更适合每个个体发展的方向，落实基本素养和规则意识的培养与个性培养共长。既是开放性的课堂，也是有一定学习目标限定的课堂，一切以更利于学生学习目标的达成为本，尊重学生个性化、差异性学习的地方，尽可能发挥每个学生的潜力和想象，让学生感知学习无处不在，感知“孜孜以求”的精神力量，从而享受每一次参与的绽放。</w:t>
      </w:r>
    </w:p>
    <w:p w:rsidR="00B066CC" w:rsidRPr="00B066CC" w:rsidRDefault="00CE42D0" w:rsidP="00B066CC">
      <w:pPr>
        <w:pStyle w:val="a4"/>
        <w:widowControl/>
        <w:shd w:val="clear" w:color="auto" w:fill="FFFFFF"/>
        <w:snapToGrid w:val="0"/>
        <w:spacing w:line="360" w:lineRule="auto"/>
        <w:ind w:firstLine="482"/>
        <w:rPr>
          <w:rFonts w:ascii="宋体" w:hAnsi="宋体"/>
          <w:bCs/>
        </w:rPr>
      </w:pPr>
      <w:r>
        <w:rPr>
          <w:rFonts w:ascii="宋体" w:eastAsia="宋体" w:hAnsi="宋体" w:cs="宋体" w:hint="eastAsia"/>
          <w:b/>
          <w:bCs/>
          <w:color w:val="2B2B2B"/>
          <w:shd w:val="clear" w:color="auto" w:fill="FFFFFF"/>
        </w:rPr>
        <w:t>五、实践，焕发学科研究魅力</w:t>
      </w:r>
    </w:p>
    <w:p w:rsidR="007071D0" w:rsidRPr="00B066CC" w:rsidRDefault="00CE42D0" w:rsidP="00B066CC">
      <w:pPr>
        <w:snapToGrid w:val="0"/>
        <w:spacing w:before="100" w:beforeAutospacing="1" w:after="100" w:afterAutospacing="1" w:line="360" w:lineRule="auto"/>
        <w:ind w:firstLineChars="200" w:firstLine="480"/>
        <w:rPr>
          <w:rFonts w:ascii="宋体" w:eastAsia="宋体" w:hAnsi="宋体" w:cs="宋体"/>
          <w:b/>
          <w:bCs/>
          <w:color w:val="2B2B2B"/>
          <w:sz w:val="24"/>
          <w:shd w:val="clear" w:color="auto" w:fill="FFFFFF"/>
        </w:rPr>
      </w:pPr>
      <w:r>
        <w:rPr>
          <w:rFonts w:ascii="宋体" w:hAnsi="宋体" w:hint="eastAsia"/>
          <w:bCs/>
          <w:kern w:val="0"/>
          <w:sz w:val="24"/>
          <w:lang w:bidi="ar"/>
        </w:rPr>
        <w:t>信息组坚持以学生发展为中心，拓展学习时空，转变学习方式，丰富学科资</w:t>
      </w:r>
      <w:r>
        <w:rPr>
          <w:rFonts w:ascii="宋体" w:hAnsi="宋体" w:hint="eastAsia"/>
          <w:bCs/>
          <w:kern w:val="0"/>
          <w:sz w:val="24"/>
          <w:lang w:bidi="ar"/>
        </w:rPr>
        <w:lastRenderedPageBreak/>
        <w:t>源，有效提升以学生信息素养为基本平台的创意意识与水平，技术推动教学变革，依托数字化手段。信息组的每位成员在不断传承的基础上坚持创新，课堂教学融合现代先进平台以更好提升学生的信息化素养。本学期，以</w:t>
      </w:r>
      <w:r>
        <w:rPr>
          <w:rFonts w:asciiTheme="minorEastAsia" w:hAnsiTheme="minorEastAsia" w:cstheme="minorEastAsia" w:hint="eastAsia"/>
          <w:sz w:val="24"/>
          <w:szCs w:val="28"/>
        </w:rPr>
        <w:t>常州市数字化学习课堂教学展评活动（信息化教学能手大赛）为抓手，</w:t>
      </w:r>
      <w:r>
        <w:rPr>
          <w:rFonts w:ascii="宋体" w:hAnsi="宋体" w:hint="eastAsia"/>
          <w:bCs/>
          <w:kern w:val="0"/>
          <w:sz w:val="24"/>
          <w:lang w:bidi="ar"/>
        </w:rPr>
        <w:t>以赛促教,以赛促学,以赛促改,以赛促建，不断提升教研组的研究能力</w:t>
      </w:r>
      <w:r w:rsidR="00D157FF">
        <w:rPr>
          <w:rFonts w:ascii="宋体" w:hAnsi="宋体" w:hint="eastAsia"/>
          <w:bCs/>
          <w:kern w:val="0"/>
          <w:sz w:val="24"/>
          <w:lang w:bidi="ar"/>
        </w:rPr>
        <w:t>,才一年工作经历的杨云澄老师获得</w:t>
      </w:r>
      <w:proofErr w:type="gramStart"/>
      <w:r w:rsidR="00D157FF">
        <w:rPr>
          <w:rFonts w:ascii="宋体" w:hAnsi="宋体" w:hint="eastAsia"/>
          <w:bCs/>
          <w:kern w:val="0"/>
          <w:sz w:val="24"/>
          <w:lang w:bidi="ar"/>
        </w:rPr>
        <w:t>区数字优课</w:t>
      </w:r>
      <w:proofErr w:type="gramEnd"/>
      <w:r w:rsidR="00D157FF">
        <w:rPr>
          <w:rFonts w:ascii="宋体" w:hAnsi="宋体" w:hint="eastAsia"/>
          <w:bCs/>
          <w:kern w:val="0"/>
          <w:sz w:val="24"/>
          <w:lang w:bidi="ar"/>
        </w:rPr>
        <w:t>一等奖，信息化能手二等奖的好成绩</w:t>
      </w:r>
      <w:r w:rsidR="00BA4F78">
        <w:rPr>
          <w:rFonts w:ascii="宋体" w:hAnsi="宋体" w:hint="eastAsia"/>
          <w:bCs/>
          <w:kern w:val="0"/>
          <w:sz w:val="24"/>
          <w:lang w:bidi="ar"/>
        </w:rPr>
        <w:t>，辅导组织学生各项参赛获得省市区多项</w:t>
      </w:r>
      <w:proofErr w:type="gramStart"/>
      <w:r w:rsidR="00BA4F78">
        <w:rPr>
          <w:rFonts w:ascii="宋体" w:hAnsi="宋体" w:hint="eastAsia"/>
          <w:bCs/>
          <w:kern w:val="0"/>
          <w:sz w:val="24"/>
          <w:lang w:bidi="ar"/>
        </w:rPr>
        <w:t>一</w:t>
      </w:r>
      <w:proofErr w:type="gramEnd"/>
      <w:r w:rsidR="00BA4F78">
        <w:rPr>
          <w:rFonts w:ascii="宋体" w:hAnsi="宋体" w:hint="eastAsia"/>
          <w:bCs/>
          <w:kern w:val="0"/>
          <w:sz w:val="24"/>
          <w:lang w:bidi="ar"/>
        </w:rPr>
        <w:t>二等奖</w:t>
      </w:r>
      <w:bookmarkStart w:id="0" w:name="_GoBack"/>
      <w:bookmarkEnd w:id="0"/>
      <w:r>
        <w:rPr>
          <w:rFonts w:ascii="宋体" w:hAnsi="宋体" w:hint="eastAsia"/>
          <w:bCs/>
          <w:kern w:val="0"/>
          <w:sz w:val="24"/>
          <w:lang w:bidi="ar"/>
        </w:rPr>
        <w:t>。</w:t>
      </w:r>
    </w:p>
    <w:p w:rsidR="007071D0" w:rsidRDefault="00CE42D0" w:rsidP="00B066CC">
      <w:pPr>
        <w:pStyle w:val="a4"/>
        <w:widowControl/>
        <w:shd w:val="clear" w:color="auto" w:fill="FFFFFF"/>
        <w:snapToGrid w:val="0"/>
        <w:spacing w:line="360" w:lineRule="auto"/>
        <w:ind w:firstLine="480"/>
        <w:rPr>
          <w:rFonts w:ascii="宋体" w:hAnsi="宋体" w:cs="宋体"/>
          <w:color w:val="333333"/>
          <w:shd w:val="clear" w:color="auto" w:fill="FFFFFF"/>
        </w:rPr>
      </w:pPr>
      <w:r>
        <w:rPr>
          <w:rFonts w:ascii="宋体" w:hAnsi="宋体" w:cs="宋体" w:hint="eastAsia"/>
        </w:rPr>
        <w:t>科学组</w:t>
      </w:r>
      <w:r>
        <w:rPr>
          <w:rFonts w:ascii="宋体" w:eastAsia="宋体" w:hAnsi="宋体" w:cs="宋体"/>
        </w:rPr>
        <w:t>针对新技术、新理念在教学中的应用，</w:t>
      </w:r>
      <w:r>
        <w:rPr>
          <w:rFonts w:ascii="宋体" w:hAnsi="宋体" w:cs="宋体" w:hint="eastAsia"/>
        </w:rPr>
        <w:t>以</w:t>
      </w:r>
      <w:r>
        <w:rPr>
          <w:rFonts w:ascii="宋体" w:eastAsia="宋体" w:hAnsi="宋体" w:cs="宋体"/>
        </w:rPr>
        <w:t>工作室</w:t>
      </w:r>
      <w:r>
        <w:rPr>
          <w:rFonts w:ascii="宋体" w:hAnsi="宋体" w:cs="宋体" w:hint="eastAsia"/>
        </w:rPr>
        <w:t>活动为</w:t>
      </w:r>
      <w:r>
        <w:rPr>
          <w:rFonts w:ascii="宋体" w:eastAsia="宋体" w:hAnsi="宋体" w:cs="宋体"/>
        </w:rPr>
        <w:t>培训渠道。鼓励有条件的成员走出去参观学习；网上主题网站学习也是我们培训的主渠道。为提升团队学习能</w:t>
      </w:r>
      <w:r>
        <w:rPr>
          <w:rFonts w:ascii="宋体" w:hAnsi="宋体" w:cs="宋体" w:hint="eastAsia"/>
        </w:rPr>
        <w:t>力，科学</w:t>
      </w:r>
      <w:proofErr w:type="gramStart"/>
      <w:r>
        <w:rPr>
          <w:rFonts w:ascii="宋体" w:hAnsi="宋体" w:cs="宋体" w:hint="eastAsia"/>
        </w:rPr>
        <w:t>组</w:t>
      </w:r>
      <w:r>
        <w:rPr>
          <w:rFonts w:ascii="宋体" w:eastAsia="宋体" w:hAnsi="宋体" w:cs="宋体"/>
        </w:rPr>
        <w:t>改革课</w:t>
      </w:r>
      <w:proofErr w:type="gramEnd"/>
      <w:r>
        <w:rPr>
          <w:rFonts w:ascii="宋体" w:eastAsia="宋体" w:hAnsi="宋体" w:cs="宋体"/>
        </w:rPr>
        <w:t>例研讨活动形式，鼓励成员在参与研讨时开启“深度交流、共同思考”模式，让每一个成员的想法在团队中自由流动和沟通，以此实现独自学习无法完成的顿悟和提升。基于此，日常课例研讨活动由“听评课”改为“观课议课”。形成了执教者与观摩者之间的“观摩——被观摩”的单向权力关系，而这种关系阻碍了教师之间的相互学习，“观课议课”研讨则从关注教师“如何教”转变到学生“如何学”。</w:t>
      </w:r>
      <w:r>
        <w:rPr>
          <w:rFonts w:ascii="宋体" w:eastAsia="宋体" w:hAnsi="宋体" w:cs="宋体" w:hint="eastAsia"/>
        </w:rPr>
        <w:t xml:space="preserve"> </w:t>
      </w:r>
    </w:p>
    <w:p w:rsidR="007071D0" w:rsidRDefault="00CE42D0" w:rsidP="00B066CC">
      <w:pPr>
        <w:pStyle w:val="a4"/>
        <w:widowControl/>
        <w:shd w:val="clear" w:color="auto" w:fill="FFFFFF"/>
        <w:snapToGrid w:val="0"/>
        <w:spacing w:line="360" w:lineRule="auto"/>
        <w:ind w:firstLineChars="200" w:firstLine="480"/>
        <w:rPr>
          <w:rFonts w:ascii="宋体" w:eastAsia="宋体" w:hAnsi="宋体" w:cs="宋体"/>
          <w:color w:val="333333"/>
          <w:shd w:val="clear" w:color="auto" w:fill="FFFFFF"/>
        </w:rPr>
      </w:pPr>
      <w:r>
        <w:rPr>
          <w:rFonts w:ascii="宋体" w:hAnsi="宋体" w:cs="宋体" w:hint="eastAsia"/>
          <w:color w:val="333333"/>
          <w:shd w:val="clear" w:color="auto" w:fill="FFFFFF"/>
        </w:rPr>
        <w:t>数学组开展“互联网背景下课堂教学研究”。</w:t>
      </w:r>
      <w:r>
        <w:rPr>
          <w:rFonts w:ascii="宋体" w:eastAsia="宋体" w:hAnsi="宋体" w:cs="宋体" w:hint="eastAsia"/>
          <w:color w:val="333333"/>
          <w:shd w:val="clear" w:color="auto" w:fill="FFFFFF"/>
        </w:rPr>
        <w:t>基于中教</w:t>
      </w:r>
      <w:proofErr w:type="gramStart"/>
      <w:r>
        <w:rPr>
          <w:rFonts w:ascii="宋体" w:eastAsia="宋体" w:hAnsi="宋体" w:cs="宋体" w:hint="eastAsia"/>
          <w:color w:val="333333"/>
          <w:shd w:val="clear" w:color="auto" w:fill="FFFFFF"/>
        </w:rPr>
        <w:t>云数字</w:t>
      </w:r>
      <w:proofErr w:type="gramEnd"/>
      <w:r>
        <w:rPr>
          <w:rFonts w:ascii="宋体" w:eastAsia="宋体" w:hAnsi="宋体" w:cs="宋体" w:hint="eastAsia"/>
          <w:color w:val="333333"/>
          <w:shd w:val="clear" w:color="auto" w:fill="FFFFFF"/>
        </w:rPr>
        <w:t>课程教材云平台</w:t>
      </w:r>
      <w:r>
        <w:rPr>
          <w:rFonts w:ascii="宋体" w:hAnsi="宋体" w:cs="宋体" w:hint="eastAsia"/>
          <w:color w:val="333333"/>
          <w:shd w:val="clear" w:color="auto" w:fill="FFFFFF"/>
        </w:rPr>
        <w:t>，</w:t>
      </w:r>
      <w:r>
        <w:rPr>
          <w:rFonts w:ascii="宋体" w:eastAsia="宋体" w:hAnsi="宋体" w:cs="宋体" w:hint="eastAsia"/>
          <w:color w:val="333333"/>
          <w:shd w:val="clear" w:color="auto" w:fill="FFFFFF"/>
        </w:rPr>
        <w:t>使教师教学更好地做到面向全体，丰富的学生资源使教学贴着学生不断生成</w:t>
      </w:r>
      <w:r>
        <w:rPr>
          <w:rFonts w:ascii="宋体" w:hAnsi="宋体" w:cs="宋体" w:hint="eastAsia"/>
          <w:color w:val="333333"/>
          <w:shd w:val="clear" w:color="auto" w:fill="FFFFFF"/>
        </w:rPr>
        <w:t>，</w:t>
      </w:r>
      <w:r>
        <w:rPr>
          <w:rFonts w:ascii="宋体" w:eastAsia="宋体" w:hAnsi="宋体" w:cs="宋体" w:hint="eastAsia"/>
          <w:color w:val="333333"/>
          <w:shd w:val="clear" w:color="auto" w:fill="FFFFFF"/>
        </w:rPr>
        <w:t>有效调动学生的学习兴趣，让课堂富有灵动性和趣味性。</w:t>
      </w:r>
      <w:r>
        <w:rPr>
          <w:rFonts w:asciiTheme="minorEastAsia" w:hAnsiTheme="minorEastAsia" w:cstheme="minorEastAsia"/>
          <w:szCs w:val="28"/>
        </w:rPr>
        <w:t>数学组老师们抓住每次学习的机会进行分组学习，为我们的教学工作积蓄前行的力量。</w:t>
      </w:r>
    </w:p>
    <w:p w:rsidR="007071D0" w:rsidRDefault="00CE42D0" w:rsidP="00B066CC">
      <w:pPr>
        <w:pStyle w:val="a4"/>
        <w:widowControl/>
        <w:autoSpaceDE w:val="0"/>
        <w:snapToGrid w:val="0"/>
        <w:spacing w:line="360" w:lineRule="auto"/>
        <w:ind w:firstLine="480"/>
        <w:jc w:val="both"/>
        <w:rPr>
          <w:rFonts w:ascii="宋体" w:eastAsia="宋体" w:hAnsi="宋体" w:cs="宋体"/>
          <w:shd w:val="clear" w:color="auto" w:fill="FFFFFF"/>
        </w:rPr>
      </w:pPr>
      <w:r>
        <w:rPr>
          <w:rFonts w:ascii="宋体" w:eastAsia="宋体" w:hAnsi="宋体" w:cs="宋体" w:hint="eastAsia"/>
        </w:rPr>
        <w:t>语文组</w:t>
      </w:r>
      <w:r>
        <w:rPr>
          <w:rFonts w:ascii="宋体" w:eastAsia="宋体" w:hAnsi="宋体" w:cs="宋体"/>
        </w:rPr>
        <w:t>在四校联动的基础上，进一步拓展集团内更多的学校联合开展新教学研究，实现领衔校的领衔、组织功能，搭建平台，整合资源，辐射成果。设立新教学研究项目组，以备课组长和组内实验团队</w:t>
      </w:r>
      <w:r>
        <w:rPr>
          <w:rFonts w:ascii="宋体" w:eastAsia="宋体" w:hAnsi="宋体" w:cs="宋体" w:hint="eastAsia"/>
        </w:rPr>
        <w:t>、骨干教师为项目成员</w:t>
      </w:r>
      <w:r>
        <w:rPr>
          <w:rFonts w:ascii="宋体" w:eastAsia="宋体" w:hAnsi="宋体" w:cs="宋体"/>
        </w:rPr>
        <w:t>协同</w:t>
      </w:r>
      <w:proofErr w:type="gramStart"/>
      <w:r>
        <w:rPr>
          <w:rFonts w:ascii="宋体" w:eastAsia="宋体" w:hAnsi="宋体" w:cs="宋体"/>
        </w:rPr>
        <w:t>备课组</w:t>
      </w:r>
      <w:proofErr w:type="gramEnd"/>
      <w:r>
        <w:rPr>
          <w:rFonts w:ascii="宋体" w:eastAsia="宋体" w:hAnsi="宋体" w:cs="宋体"/>
        </w:rPr>
        <w:t>全体教师开展新教学大单元设计，一到六年级实验团队全面开展实践，注重过程积累，并通过教研组活动展示实践成果。</w:t>
      </w:r>
      <w:r>
        <w:rPr>
          <w:rFonts w:ascii="宋体" w:eastAsia="宋体" w:hAnsi="宋体" w:cs="宋体" w:hint="eastAsia"/>
          <w:shd w:val="clear" w:color="auto" w:fill="FFFFFF"/>
        </w:rPr>
        <w:t>扎实字词教学和阅读的基础上将互联网有机自然地融合到语文课堂之中，改进了师生互动学习的途径和方法，增强了学生的体验与感受，提高了语文核心素养。在这样有针对性的研讨下，老师们的年段目标越发清晰，为今后的教学工作进一步明晰了思路。</w:t>
      </w:r>
    </w:p>
    <w:p w:rsidR="00B066CC" w:rsidRDefault="00CE42D0" w:rsidP="00B066CC">
      <w:pPr>
        <w:pStyle w:val="a4"/>
        <w:widowControl/>
        <w:autoSpaceDE w:val="0"/>
        <w:snapToGrid w:val="0"/>
        <w:spacing w:line="360" w:lineRule="auto"/>
        <w:ind w:firstLine="480"/>
        <w:jc w:val="both"/>
        <w:rPr>
          <w:rFonts w:ascii="宋体" w:eastAsia="宋体" w:hAnsi="宋体" w:cs="宋体"/>
        </w:rPr>
      </w:pPr>
      <w:r>
        <w:rPr>
          <w:rFonts w:ascii="宋体" w:eastAsia="宋体" w:hAnsi="宋体" w:cs="宋体" w:hint="eastAsia"/>
        </w:rPr>
        <w:lastRenderedPageBreak/>
        <w:t>英语教研组</w:t>
      </w:r>
      <w:r>
        <w:rPr>
          <w:rFonts w:ascii="宋体" w:hAnsi="宋体" w:cs="宋体" w:hint="eastAsia"/>
        </w:rPr>
        <w:t>以</w:t>
      </w:r>
      <w:r>
        <w:rPr>
          <w:rFonts w:ascii="宋体" w:eastAsia="宋体" w:hAnsi="宋体" w:cs="宋体" w:hint="eastAsia"/>
        </w:rPr>
        <w:t>“基于互联网+环境的</w:t>
      </w:r>
      <w:r>
        <w:rPr>
          <w:rFonts w:ascii="宋体" w:hAnsi="宋体" w:cs="宋体" w:hint="eastAsia"/>
        </w:rPr>
        <w:t>大单元</w:t>
      </w:r>
      <w:r>
        <w:rPr>
          <w:rFonts w:ascii="宋体" w:eastAsia="宋体" w:hAnsi="宋体" w:cs="宋体" w:hint="eastAsia"/>
        </w:rPr>
        <w:t>英语教学</w:t>
      </w:r>
      <w:r>
        <w:rPr>
          <w:rFonts w:ascii="宋体" w:hAnsi="宋体" w:cs="宋体" w:hint="eastAsia"/>
        </w:rPr>
        <w:t>”为主题，</w:t>
      </w:r>
      <w:r>
        <w:rPr>
          <w:rFonts w:ascii="宋体" w:eastAsia="宋体" w:hAnsi="宋体" w:cs="宋体" w:hint="eastAsia"/>
        </w:rPr>
        <w:t>设计教学活动，并自主进</w:t>
      </w:r>
      <w:r>
        <w:rPr>
          <w:rFonts w:ascii="宋体" w:eastAsia="宋体" w:hAnsi="宋体" w:cs="宋体" w:hint="eastAsia"/>
          <w:lang w:bidi="ar"/>
        </w:rPr>
        <w:t>行数字化学习资源的创生，在教学实践中锤炼师生信息化素养，全面落实学科育人</w:t>
      </w:r>
      <w:r>
        <w:rPr>
          <w:rFonts w:ascii="宋体" w:eastAsia="宋体" w:hAnsi="宋体" w:cs="宋体" w:hint="eastAsia"/>
        </w:rPr>
        <w:t>目标，进一步探索研究信息技术在课堂教学中的深度应用，在打造学习优秀课例的基础上，积极探索英语学科“互联网+”环境中序列化研究，以应用促进融合，以融合促进创新、以创新促进发展，努力提升学生信息化学习能力。坚持打造精品课例，提升学生信息化素养</w:t>
      </w:r>
      <w:r>
        <w:rPr>
          <w:rFonts w:ascii="宋体" w:hAnsi="宋体" w:cs="宋体" w:hint="eastAsia"/>
        </w:rPr>
        <w:t>；</w:t>
      </w:r>
      <w:r>
        <w:rPr>
          <w:rFonts w:ascii="宋体" w:eastAsia="宋体" w:hAnsi="宋体" w:cs="宋体" w:hint="eastAsia"/>
        </w:rPr>
        <w:t>以赛促练，提升学科教师专业化能力。各种平台的数字化活动和相关竞赛是课程部成员锻炼的主要舞台。</w:t>
      </w:r>
    </w:p>
    <w:p w:rsidR="00B066CC" w:rsidRDefault="00B066CC" w:rsidP="00B066CC">
      <w:pPr>
        <w:snapToGrid w:val="0"/>
        <w:spacing w:before="100" w:beforeAutospacing="1" w:after="100" w:afterAutospacing="1" w:line="360" w:lineRule="auto"/>
        <w:rPr>
          <w:rFonts w:ascii="宋体" w:eastAsia="宋体" w:hAnsi="宋体" w:cs="宋体"/>
          <w:b/>
          <w:bCs/>
          <w:color w:val="2B2B2B"/>
          <w:sz w:val="24"/>
          <w:shd w:val="clear" w:color="auto" w:fill="FFFFFF"/>
        </w:rPr>
      </w:pPr>
      <w:r>
        <w:rPr>
          <w:rFonts w:ascii="宋体" w:eastAsia="宋体" w:hAnsi="宋体" w:cs="宋体" w:hint="eastAsia"/>
          <w:b/>
          <w:bCs/>
          <w:color w:val="2B2B2B"/>
          <w:sz w:val="24"/>
          <w:shd w:val="clear" w:color="auto" w:fill="FFFFFF"/>
        </w:rPr>
        <w:t>六、</w:t>
      </w:r>
      <w:r w:rsidRPr="00B066CC">
        <w:rPr>
          <w:rFonts w:ascii="宋体" w:eastAsia="宋体" w:hAnsi="宋体" w:cs="宋体" w:hint="eastAsia"/>
          <w:b/>
          <w:bCs/>
          <w:color w:val="2B2B2B"/>
          <w:sz w:val="24"/>
          <w:shd w:val="clear" w:color="auto" w:fill="FFFFFF"/>
        </w:rPr>
        <w:t>“双减”见行动，技术保障促发展</w:t>
      </w:r>
    </w:p>
    <w:p w:rsidR="00B066CC" w:rsidRPr="00B066CC" w:rsidRDefault="00B066CC" w:rsidP="00B066CC">
      <w:pPr>
        <w:pStyle w:val="a4"/>
        <w:widowControl/>
        <w:autoSpaceDE w:val="0"/>
        <w:snapToGrid w:val="0"/>
        <w:spacing w:line="360" w:lineRule="auto"/>
        <w:ind w:firstLine="480"/>
        <w:rPr>
          <w:rFonts w:ascii="宋体" w:eastAsia="宋体" w:hAnsi="宋体" w:cs="宋体"/>
        </w:rPr>
      </w:pPr>
      <w:r w:rsidRPr="00B066CC">
        <w:rPr>
          <w:rFonts w:ascii="宋体" w:eastAsia="宋体" w:hAnsi="宋体" w:cs="宋体" w:hint="eastAsia"/>
        </w:rPr>
        <w:t>在双</w:t>
      </w:r>
      <w:proofErr w:type="gramStart"/>
      <w:r w:rsidRPr="00B066CC">
        <w:rPr>
          <w:rFonts w:ascii="宋体" w:eastAsia="宋体" w:hAnsi="宋体" w:cs="宋体" w:hint="eastAsia"/>
        </w:rPr>
        <w:t>减行动</w:t>
      </w:r>
      <w:proofErr w:type="gramEnd"/>
      <w:r w:rsidRPr="00B066CC">
        <w:rPr>
          <w:rFonts w:ascii="宋体" w:eastAsia="宋体" w:hAnsi="宋体" w:cs="宋体" w:hint="eastAsia"/>
        </w:rPr>
        <w:t>中，信息组也进行了一系列的技术保障：其中，学校设备维护共计394次，主要在于教室一体机与办公电脑；电子</w:t>
      </w:r>
      <w:proofErr w:type="gramStart"/>
      <w:r w:rsidRPr="00B066CC">
        <w:rPr>
          <w:rFonts w:ascii="宋体" w:eastAsia="宋体" w:hAnsi="宋体" w:cs="宋体" w:hint="eastAsia"/>
        </w:rPr>
        <w:t>屏使用</w:t>
      </w:r>
      <w:proofErr w:type="gramEnd"/>
      <w:r w:rsidRPr="00B066CC">
        <w:rPr>
          <w:rFonts w:ascii="宋体" w:eastAsia="宋体" w:hAnsi="宋体" w:cs="宋体" w:hint="eastAsia"/>
        </w:rPr>
        <w:t>与字幕制作共计66次；还配合各项活动进行技术支持，共计79项。</w:t>
      </w:r>
    </w:p>
    <w:p w:rsidR="007071D0" w:rsidRDefault="00CE42D0" w:rsidP="00B066CC">
      <w:pPr>
        <w:snapToGrid w:val="0"/>
        <w:spacing w:before="100" w:beforeAutospacing="1" w:after="100" w:afterAutospacing="1" w:line="360" w:lineRule="auto"/>
        <w:ind w:firstLineChars="200" w:firstLine="480"/>
        <w:rPr>
          <w:rFonts w:ascii="宋体" w:eastAsia="宋体" w:hAnsi="宋体" w:cs="宋体"/>
          <w:sz w:val="24"/>
        </w:rPr>
      </w:pPr>
      <w:r>
        <w:rPr>
          <w:rFonts w:ascii="宋体" w:eastAsia="宋体" w:hAnsi="宋体" w:cs="宋体" w:hint="eastAsia"/>
          <w:sz w:val="24"/>
        </w:rPr>
        <w:t>本学期在各学科教研组的组织和信息技术中心的配合下，一批青年骨干教师根据自身成长需求认真学习，抓住每次锻炼的机会，迅速成长起来；教研组组建学习团队相互合作学习，</w:t>
      </w:r>
      <w:r>
        <w:rPr>
          <w:rFonts w:ascii="宋体" w:eastAsia="宋体" w:hAnsi="宋体" w:cs="宋体" w:hint="eastAsia"/>
          <w:color w:val="2B2B2B"/>
          <w:sz w:val="24"/>
          <w:shd w:val="clear" w:color="auto" w:fill="FFFFFF"/>
        </w:rPr>
        <w:t>提升团队合作学习创造力；学校信息课程部在平台技术应用上给予支持和指导。</w:t>
      </w:r>
      <w:r>
        <w:rPr>
          <w:rFonts w:ascii="宋体" w:eastAsia="宋体" w:hAnsi="宋体" w:cs="宋体" w:hint="eastAsia"/>
          <w:sz w:val="24"/>
        </w:rPr>
        <w:t>“一个人走得快，一群人走得远”，在信息技术中心全体的智慧探索下，2022年我们将继续扬帆起航。</w:t>
      </w:r>
    </w:p>
    <w:p w:rsidR="007071D0" w:rsidRDefault="007071D0" w:rsidP="00B066CC">
      <w:pPr>
        <w:snapToGrid w:val="0"/>
        <w:spacing w:before="100" w:beforeAutospacing="1" w:after="100" w:afterAutospacing="1" w:line="360" w:lineRule="auto"/>
        <w:ind w:firstLineChars="200" w:firstLine="480"/>
        <w:rPr>
          <w:rFonts w:ascii="宋体" w:eastAsia="宋体" w:hAnsi="宋体" w:cs="宋体"/>
          <w:sz w:val="24"/>
        </w:rPr>
      </w:pPr>
    </w:p>
    <w:p w:rsidR="007071D0" w:rsidRDefault="007071D0" w:rsidP="00B066CC">
      <w:pPr>
        <w:widowControl/>
        <w:snapToGrid w:val="0"/>
        <w:spacing w:before="100" w:beforeAutospacing="1" w:after="100" w:afterAutospacing="1" w:line="360" w:lineRule="auto"/>
        <w:jc w:val="left"/>
        <w:rPr>
          <w:rFonts w:ascii="宋体" w:eastAsia="宋体" w:hAnsi="宋体" w:cs="宋体"/>
          <w:kern w:val="0"/>
          <w:sz w:val="24"/>
          <w:lang w:bidi="ar"/>
        </w:rPr>
      </w:pPr>
    </w:p>
    <w:p w:rsidR="007071D0" w:rsidRDefault="007071D0" w:rsidP="00B066CC">
      <w:pPr>
        <w:snapToGrid w:val="0"/>
        <w:spacing w:before="100" w:beforeAutospacing="1" w:after="100" w:afterAutospacing="1" w:line="360" w:lineRule="auto"/>
        <w:rPr>
          <w:rFonts w:ascii="宋体" w:eastAsia="宋体" w:hAnsi="宋体" w:cs="宋体"/>
          <w:color w:val="2B2B2B"/>
          <w:sz w:val="24"/>
          <w:shd w:val="clear" w:color="auto" w:fill="FFFFFF"/>
        </w:rPr>
      </w:pPr>
    </w:p>
    <w:sectPr w:rsidR="00707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E63" w:rsidRDefault="008D7E63" w:rsidP="00B066CC">
      <w:r>
        <w:separator/>
      </w:r>
    </w:p>
  </w:endnote>
  <w:endnote w:type="continuationSeparator" w:id="0">
    <w:p w:rsidR="008D7E63" w:rsidRDefault="008D7E63" w:rsidP="00B06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E63" w:rsidRDefault="008D7E63" w:rsidP="00B066CC">
      <w:r>
        <w:separator/>
      </w:r>
    </w:p>
  </w:footnote>
  <w:footnote w:type="continuationSeparator" w:id="0">
    <w:p w:rsidR="008D7E63" w:rsidRDefault="008D7E63" w:rsidP="00B06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3C440"/>
    <w:multiLevelType w:val="singleLevel"/>
    <w:tmpl w:val="1FE3C440"/>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6253B"/>
    <w:rsid w:val="007071D0"/>
    <w:rsid w:val="008D7E63"/>
    <w:rsid w:val="00B066CC"/>
    <w:rsid w:val="00BA4F78"/>
    <w:rsid w:val="00CE42D0"/>
    <w:rsid w:val="00D157FF"/>
    <w:rsid w:val="1EEA514D"/>
    <w:rsid w:val="20525894"/>
    <w:rsid w:val="23755B19"/>
    <w:rsid w:val="2CA61751"/>
    <w:rsid w:val="2E0A7090"/>
    <w:rsid w:val="381875E2"/>
    <w:rsid w:val="4D170F38"/>
    <w:rsid w:val="55790092"/>
    <w:rsid w:val="6236253B"/>
    <w:rsid w:val="63C73EDE"/>
    <w:rsid w:val="6D535020"/>
    <w:rsid w:val="70616CC4"/>
    <w:rsid w:val="7FE73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6CC"/>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5"/>
      <w:ind w:left="140" w:right="336" w:firstLine="719"/>
    </w:pPr>
    <w:rPr>
      <w:rFonts w:ascii="宋体" w:eastAsia="宋体" w:hAnsi="宋体" w:cs="宋体"/>
      <w:sz w:val="36"/>
      <w:szCs w:val="36"/>
      <w:lang w:val="zh-CN" w:bidi="zh-CN"/>
    </w:rPr>
  </w:style>
  <w:style w:type="paragraph" w:styleId="a4">
    <w:name w:val="Normal (Web)"/>
    <w:basedOn w:val="a"/>
    <w:qFormat/>
    <w:pPr>
      <w:spacing w:before="100" w:beforeAutospacing="1" w:after="100" w:afterAutospacing="1"/>
      <w:jc w:val="left"/>
    </w:pPr>
    <w:rPr>
      <w:rFonts w:cs="Times New Roman"/>
      <w:kern w:val="0"/>
      <w:sz w:val="24"/>
    </w:rPr>
  </w:style>
  <w:style w:type="paragraph" w:styleId="a5">
    <w:name w:val="header"/>
    <w:basedOn w:val="a"/>
    <w:link w:val="Char"/>
    <w:rsid w:val="00B06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066CC"/>
    <w:rPr>
      <w:rFonts w:asciiTheme="minorHAnsi" w:eastAsiaTheme="minorEastAsia" w:hAnsiTheme="minorHAnsi" w:cstheme="minorBidi"/>
      <w:kern w:val="2"/>
      <w:sz w:val="18"/>
      <w:szCs w:val="18"/>
    </w:rPr>
  </w:style>
  <w:style w:type="paragraph" w:styleId="a6">
    <w:name w:val="footer"/>
    <w:basedOn w:val="a"/>
    <w:link w:val="Char0"/>
    <w:rsid w:val="00B066CC"/>
    <w:pPr>
      <w:tabs>
        <w:tab w:val="center" w:pos="4153"/>
        <w:tab w:val="right" w:pos="8306"/>
      </w:tabs>
      <w:snapToGrid w:val="0"/>
      <w:jc w:val="left"/>
    </w:pPr>
    <w:rPr>
      <w:sz w:val="18"/>
      <w:szCs w:val="18"/>
    </w:rPr>
  </w:style>
  <w:style w:type="character" w:customStyle="1" w:styleId="Char0">
    <w:name w:val="页脚 Char"/>
    <w:basedOn w:val="a0"/>
    <w:link w:val="a6"/>
    <w:rsid w:val="00B066C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66CC"/>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spacing w:before="100" w:beforeAutospacing="1" w:after="100"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5"/>
      <w:ind w:left="140" w:right="336" w:firstLine="719"/>
    </w:pPr>
    <w:rPr>
      <w:rFonts w:ascii="宋体" w:eastAsia="宋体" w:hAnsi="宋体" w:cs="宋体"/>
      <w:sz w:val="36"/>
      <w:szCs w:val="36"/>
      <w:lang w:val="zh-CN" w:bidi="zh-CN"/>
    </w:rPr>
  </w:style>
  <w:style w:type="paragraph" w:styleId="a4">
    <w:name w:val="Normal (Web)"/>
    <w:basedOn w:val="a"/>
    <w:qFormat/>
    <w:pPr>
      <w:spacing w:before="100" w:beforeAutospacing="1" w:after="100" w:afterAutospacing="1"/>
      <w:jc w:val="left"/>
    </w:pPr>
    <w:rPr>
      <w:rFonts w:cs="Times New Roman"/>
      <w:kern w:val="0"/>
      <w:sz w:val="24"/>
    </w:rPr>
  </w:style>
  <w:style w:type="paragraph" w:styleId="a5">
    <w:name w:val="header"/>
    <w:basedOn w:val="a"/>
    <w:link w:val="Char"/>
    <w:rsid w:val="00B06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066CC"/>
    <w:rPr>
      <w:rFonts w:asciiTheme="minorHAnsi" w:eastAsiaTheme="minorEastAsia" w:hAnsiTheme="minorHAnsi" w:cstheme="minorBidi"/>
      <w:kern w:val="2"/>
      <w:sz w:val="18"/>
      <w:szCs w:val="18"/>
    </w:rPr>
  </w:style>
  <w:style w:type="paragraph" w:styleId="a6">
    <w:name w:val="footer"/>
    <w:basedOn w:val="a"/>
    <w:link w:val="Char0"/>
    <w:rsid w:val="00B066CC"/>
    <w:pPr>
      <w:tabs>
        <w:tab w:val="center" w:pos="4153"/>
        <w:tab w:val="right" w:pos="8306"/>
      </w:tabs>
      <w:snapToGrid w:val="0"/>
      <w:jc w:val="left"/>
    </w:pPr>
    <w:rPr>
      <w:sz w:val="18"/>
      <w:szCs w:val="18"/>
    </w:rPr>
  </w:style>
  <w:style w:type="character" w:customStyle="1" w:styleId="Char0">
    <w:name w:val="页脚 Char"/>
    <w:basedOn w:val="a0"/>
    <w:link w:val="a6"/>
    <w:rsid w:val="00B066C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13</TotalTime>
  <Pages>6</Pages>
  <Words>695</Words>
  <Characters>3963</Characters>
  <Application>Microsoft Office Word</Application>
  <DocSecurity>0</DocSecurity>
  <Lines>33</Lines>
  <Paragraphs>9</Paragraphs>
  <ScaleCrop>false</ScaleCrop>
  <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user</cp:lastModifiedBy>
  <cp:revision>4</cp:revision>
  <dcterms:created xsi:type="dcterms:W3CDTF">2018-12-25T01:48:00Z</dcterms:created>
  <dcterms:modified xsi:type="dcterms:W3CDTF">2022-01-17T23:48:00Z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BF20180EDEF2437D81EA8710B64E0005</vt:lpwstr>
  </property>
</Properties>
</file>