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</w:t>
      </w:r>
      <w:r>
        <w:rPr>
          <w:rFonts w:hint="eastAsia"/>
          <w:b/>
          <w:sz w:val="32"/>
          <w:szCs w:val="32"/>
          <w:lang w:eastAsia="zh-CN"/>
        </w:rPr>
        <w:t>花园</w:t>
      </w:r>
      <w:r>
        <w:rPr>
          <w:rFonts w:hint="eastAsia"/>
          <w:b/>
          <w:sz w:val="32"/>
          <w:szCs w:val="32"/>
        </w:rPr>
        <w:t>中学</w:t>
      </w:r>
    </w:p>
    <w:p>
      <w:pPr>
        <w:spacing w:line="32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学年第一学期</w:t>
      </w:r>
      <w:r>
        <w:rPr>
          <w:rFonts w:hint="eastAsia"/>
          <w:b/>
          <w:sz w:val="32"/>
          <w:szCs w:val="32"/>
          <w:lang w:eastAsia="zh-CN"/>
        </w:rPr>
        <w:t>体育</w:t>
      </w:r>
      <w:r>
        <w:rPr>
          <w:rFonts w:hint="eastAsia"/>
          <w:b/>
          <w:sz w:val="32"/>
          <w:szCs w:val="32"/>
        </w:rPr>
        <w:t>工作计划</w:t>
      </w:r>
    </w:p>
    <w:bookmarkEnd w:id="0"/>
    <w:p>
      <w:pPr>
        <w:spacing w:line="32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指导思想：全面贯彻“健康第一”的指导思想,坚持内涵发展,面向全体学生,以生为本,保持学生个性发展,培养学生特长,健全学生人格,使学生身体素质和竞技水平有较明显提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高。</w:t>
      </w:r>
      <w:r>
        <w:rPr>
          <w:rFonts w:hint="eastAsia" w:ascii="宋体" w:hAnsi="宋体" w:eastAsia="宋体" w:cs="宋体"/>
          <w:sz w:val="21"/>
          <w:szCs w:val="21"/>
        </w:rPr>
        <w:t>从而保证我校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体育</w:t>
      </w:r>
      <w:r>
        <w:rPr>
          <w:rFonts w:hint="eastAsia" w:ascii="宋体" w:hAnsi="宋体" w:eastAsia="宋体" w:cs="宋体"/>
          <w:sz w:val="21"/>
          <w:szCs w:val="21"/>
        </w:rPr>
        <w:t>工作持续、快速、健康发展。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1、认真做好课题的研究总结工作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本学期重点是总结与分析我校“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立德树人</w:t>
      </w:r>
      <w:r>
        <w:rPr>
          <w:rFonts w:hint="eastAsia" w:ascii="宋体" w:hAnsi="宋体" w:eastAsia="宋体" w:cs="宋体"/>
          <w:sz w:val="21"/>
          <w:szCs w:val="21"/>
        </w:rPr>
        <w:t>”经验与成效，提高我校实施阳光体育运动的水平。加强对体育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校本</w:t>
      </w:r>
      <w:r>
        <w:rPr>
          <w:rFonts w:hint="eastAsia" w:ascii="宋体" w:hAnsi="宋体" w:eastAsia="宋体" w:cs="宋体"/>
          <w:sz w:val="21"/>
          <w:szCs w:val="21"/>
        </w:rPr>
        <w:t>课程的管理，激励和调动学生学习的主动性和积极性，培养更多的高质量的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体育</w:t>
      </w:r>
      <w:r>
        <w:rPr>
          <w:rFonts w:hint="eastAsia" w:ascii="宋体" w:hAnsi="宋体" w:eastAsia="宋体" w:cs="宋体"/>
          <w:sz w:val="21"/>
          <w:szCs w:val="21"/>
        </w:rPr>
        <w:t>特长生。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2、课外活动和大课间活动力求规范到位。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严格执行课程计划，决不任意挤占学生的课外活动时间。课外活动我们已经做到了有时间、有场地、有内容、有器材、有专人负责。本学期在器材室的管理期待上一台阶，具体措施就是我们教师要加强备课加强管理，负责器材室的老师每周打扫清点一次器材，如有遗漏，及时上报并记录在案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3、要进一步抓好广播操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与冬季跑</w:t>
      </w:r>
      <w:r>
        <w:rPr>
          <w:rFonts w:hint="eastAsia" w:ascii="宋体" w:hAnsi="宋体" w:eastAsia="宋体" w:cs="宋体"/>
          <w:sz w:val="21"/>
          <w:szCs w:val="21"/>
        </w:rPr>
        <w:t>操的质量。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利用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暑假夏令营和</w:t>
      </w:r>
      <w:r>
        <w:rPr>
          <w:rFonts w:hint="eastAsia" w:ascii="宋体" w:hAnsi="宋体" w:eastAsia="宋体" w:cs="宋体"/>
          <w:sz w:val="21"/>
          <w:szCs w:val="21"/>
        </w:rPr>
        <w:t>开学初两周教会七年级新生广播操，通过体育课，教师对学生动作的进一步查漏补缺，使学生动作更协调、舒展、到位，节奏感强，体现新时代中学生的精神风貌。加强广播操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和跑操</w:t>
      </w:r>
      <w:r>
        <w:rPr>
          <w:rFonts w:hint="eastAsia" w:ascii="宋体" w:hAnsi="宋体" w:eastAsia="宋体" w:cs="宋体"/>
          <w:sz w:val="21"/>
          <w:szCs w:val="21"/>
        </w:rPr>
        <w:t>的评比工作：让七八九年级的学生对换评比，列入文明班级月评。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4、抓好田径队，足球队，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男女排球</w:t>
      </w:r>
      <w:r>
        <w:rPr>
          <w:rFonts w:hint="eastAsia" w:ascii="宋体" w:hAnsi="宋体" w:eastAsia="宋体" w:cs="宋体"/>
          <w:sz w:val="21"/>
          <w:szCs w:val="21"/>
        </w:rPr>
        <w:t>队的训练。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要求体育老师分工明确，训练有计划安排，有时间规定，有内容实质，并每次训练后有记录反馈，争取比赛成绩保持原来的水平。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12月份举行全校跳绳，踢毽，跳长绳以及冬季迎新长跑比赛，争取为我校选拔运动员做好准备。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5、认真组织好本学期的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体育节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exact"/>
        <w:ind w:firstLine="43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今年要更合理更科学地设置运动会的集体项目，促使更多的学生参与体育运动中来，享受运动的喜悦和辉煌。在运动会上一方面要充分展示我校师生团队精神、拼搏精神，另一方面通过精心准备，使运动会安全、有序地进行，争取精神文明、运动成绩的双丰收。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积极组织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本组</w:t>
      </w:r>
      <w:r>
        <w:rPr>
          <w:rFonts w:hint="eastAsia" w:ascii="宋体" w:hAnsi="宋体" w:eastAsia="宋体" w:cs="宋体"/>
          <w:sz w:val="21"/>
          <w:szCs w:val="21"/>
        </w:rPr>
        <w:t>教师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开设校际校内公开课。</w:t>
      </w:r>
      <w:r>
        <w:rPr>
          <w:rFonts w:hint="eastAsia" w:ascii="宋体" w:hAnsi="宋体" w:eastAsia="宋体" w:cs="宋体"/>
          <w:sz w:val="21"/>
          <w:szCs w:val="21"/>
        </w:rPr>
        <w:t>我校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开课教师为李伟，高杨，郭新丹，丁轩，</w:t>
      </w:r>
      <w:r>
        <w:rPr>
          <w:rFonts w:hint="eastAsia" w:ascii="宋体" w:hAnsi="宋体" w:eastAsia="宋体" w:cs="宋体"/>
          <w:sz w:val="21"/>
          <w:szCs w:val="21"/>
        </w:rPr>
        <w:t>学校为他们创造一切条件，争取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有所提高，有所收获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九月份：</w:t>
      </w: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1、校体卫艺工作会议</w:t>
      </w: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2、校秋季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体育节</w:t>
      </w: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3.、第三周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社团开始正常教学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十月份：</w:t>
      </w: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学生体质健康测试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十一月份：</w:t>
      </w: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完成学生体质健康测试，并上传至国家数据库。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十二月份：</w:t>
      </w: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开设“立德树人”研究课</w:t>
      </w: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2、举行校冬季体锻比赛</w:t>
      </w:r>
    </w:p>
    <w:p>
      <w:pPr>
        <w:spacing w:line="360" w:lineRule="exact"/>
        <w:ind w:firstLine="525" w:firstLineChars="25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丁轩老师和芙蓉初级中学同题异构联合开课——原地双手头上掷实心球</w:t>
      </w:r>
    </w:p>
    <w:p>
      <w:pPr>
        <w:spacing w:line="360" w:lineRule="exact"/>
        <w:ind w:firstLine="525" w:firstLineChars="25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体育组</w:t>
      </w: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年9月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BF0F1"/>
    <w:multiLevelType w:val="singleLevel"/>
    <w:tmpl w:val="4F1BF0F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2021-12-27T01:35:53Z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FAE5C45DA78A4C2FB40379CD1EEEF55A</vt:lpwstr>
  </property>
</Properties>
</file>