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1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420" w:lineRule="exact"/>
        <w:ind w:firstLine="560" w:firstLineChars="200"/>
        <w:jc w:val="center"/>
        <w:textAlignment w:val="auto"/>
        <w:rPr>
          <w:sz w:val="28"/>
          <w:szCs w:val="28"/>
        </w:rPr>
      </w:pPr>
      <w:r>
        <w:rPr>
          <w:sz w:val="28"/>
          <w:szCs w:val="28"/>
        </w:rPr>
        <w:t>中学生消防安全教育教案—“</w:t>
      </w:r>
      <w:r>
        <w:rPr>
          <w:rFonts w:hint="eastAsia"/>
          <w:sz w:val="28"/>
          <w:szCs w:val="28"/>
          <w:lang w:val="en-US" w:eastAsia="zh-CN"/>
        </w:rPr>
        <w:t>防火教育</w:t>
      </w:r>
      <w:r>
        <w:rPr>
          <w:sz w:val="28"/>
          <w:szCs w:val="28"/>
        </w:rPr>
        <w:t>”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一、教学活动目的：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1、宣传学习并贯彻我国“预防为主，防消结合”的消</w:t>
      </w:r>
      <w:bookmarkStart w:id="0" w:name="_GoBack"/>
      <w:bookmarkEnd w:id="0"/>
      <w:r>
        <w:rPr>
          <w:sz w:val="24"/>
          <w:szCs w:val="24"/>
        </w:rPr>
        <w:t>防工作的基本方针，基本法规。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2、了解消防安全常识，火灾扑救常识，重视安全，珍惜生命。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3、掌握灭火方法，自救与逃生的方法，化险为夷，转危为安。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二、教学活动重点：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1、消防安全常识，扑救常识，灭火方法。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三、教学活动难点：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1、掌握灭火方法。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四、教学过程：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（一）导入新课。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（1）教师讲述两个“火灾案例”以引起学生注意。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案例一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2004年7月14日印度南部泰米尔纳德邦的一所中学发生火灾，造成175名师生伤亡。其中绝大部分是女生，数名教师也在火灾中死亡。另外还有100人受伤。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案例二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2008-03-14日，南京东南大学一办公楼发生火灾，受灾面积达1000平方米，消防部门出动10余辆消防车150人扑救，大火经过7个多小时被朴灭。（2）学生分组讨论（四人小组）“消防安全事故”实例，把所见所闻讲述给同组同学听，以增强火灾预防意识，安全意识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（二）燃烧的产物及危害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1.散发于空气中且能看到的燃烧产物叫做烟雾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2.烟气中主要有害成分：a.二氧化碳b.一氧化碳c.二氧化硫d.氮氧化合物烟气的危害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二氧化碳：空气中含有大量二氧化碳时，人会感到缺氧，达到6%以上时，感到呼吸急促困难头痛、浑身乏力，严重窒息以致死亡。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一氧化碳：一氧化碳在空气中的含量达到1%时，人吸气数次后失去知觉，经1~2分钟可中毒死亡。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二氧化硫：对人的呼吸道的粘膜和眼睛的角膜有刺激，在空气中的含量达到0.05%时，人在短时间内有生命危险。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氮氧化合物：遇水可形成硝酸，对呼吸器官产生强烈刺激和腐蚀作用，轻则胸闷、咳嗽，重则昏迷、肺水肿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（三）灭火的基本方法有哪些？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冷却灭火法，就是将灭火剂直接喷洒在燃烧着的物体上，将可燃物质的温度降低到燃点以下，终止燃烧。如用水灭火。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隔离灭火法，就是将燃烧物体与附近的可燃物质隔离或疏散开，使燃烧停止。窒息灭火法，就是阻止空气流入燃烧区，或用不燃物质冲淡空气，使燃烧物质断绝氧气的助燃而熄灭。如用泡沫灭油类火灾。抑制灭火法，也称化学中断法，就是使灭火剂参与到燃烧反应历程中，使燃烧过程中产生的游离基消失，而形成稳定分子或低活性游离基，使燃烧反应停止。如干粉灭火剂灭气体火灾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（四）灭火器的使用方法（泡沫灭火器）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泡沫灭火器的使用方法：主要适用于扑救各种油类火灾、木材、纤维、橡胶等固体可燃物火灾.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干粉灭火器的使用方法：适用于扑救各种易燃、可燃液体和易燃、可燃气体火灾，以及电器设备火灾.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（五）火场逃生技巧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〈1〉在火灾中伤亡的主要因素有以下四种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A.吸入有毒气体B.缺氧C.意外跌落D.高温灼伤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有毒气体都漂浮在上部，匍匐前进可以减少吸入有毒气体含水量在自重3倍以上的毛巾折叠8层可以消60%，折叠16层过滤可达90%以上用湿毛毯，棉被裹身可以有效减低高温灼伤，保护自己要保持机智，镇定，利用疏散通道和安全出口正确逃生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〈2〉火场逃生的基本原则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1.保持冷静的头脑和稳定的心态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2.迅速撤离危险区，不要贪恋财物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3.加强个人防护，防止或减少烟气的侵害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4.穿过烟火区时，要爬行或昼量使身体贴近地面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5.千万不要乘坐电梯逃生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6.身上着火可就地打滚或用厚重的衣物压灭火焰，不可奔跑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7.不能随便开启门窗，以避免火势迅速发展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8.不要惊惶失措，盲目跳楼逃生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（六）校园防火灭火常识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1、报火警的方法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发现火灾后应立即拨打火警电话119，并讲清起火的详细地址、起火部位、着火物质、火势大小，报警人姓名及电话号码，并到路口迎候消防车。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2、火场逃生注意事项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火场逃生要迅速，动作要快，要树立时间就是生命、逃生第一的思想。逃生时必须冷静，认准安全出口，沿疏散指示标志逃出。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在逃生时要防止中毒，尽量避免大声呼喊，防止烟雾进入口腔；用水打湿衣服后捂住口鼻，一时找不到水，可用饮料来打湿衣服代替；并采取低姿行走或匍匐前进，减少烟气对人体的危害。</w:t>
      </w:r>
    </w:p>
    <w:p>
      <w:pPr>
        <w:pStyle w:val="2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20" w:lineRule="exact"/>
        <w:ind w:firstLine="480" w:firstLineChars="200"/>
        <w:jc w:val="both"/>
        <w:textAlignment w:val="auto"/>
        <w:rPr>
          <w:sz w:val="24"/>
          <w:szCs w:val="24"/>
        </w:rPr>
      </w:pPr>
    </w:p>
    <w:sectPr>
      <w:headerReference r:id="rId7" w:type="first"/>
      <w:headerReference r:id="rId5" w:type="default"/>
      <w:footerReference r:id="rId8" w:type="default"/>
      <w:headerReference r:id="rId6" w:type="even"/>
      <w:pgSz w:w="11906" w:h="16838"/>
      <w:pgMar w:top="1440" w:right="1080" w:bottom="1440" w:left="1080" w:header="568" w:footer="0" w:gutter="0"/>
      <w:pgNumType w:start="1"/>
      <w:cols w:space="425" w:num="1"/>
      <w:docGrid w:linePitch="697" w:charSpace="39997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4492644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4"/>
              <w:jc w:val="center"/>
            </w:pPr>
            <w:r>
              <w:rPr>
                <w:lang w:val="zh-CN" w:eastAsia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 w:eastAsia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rPr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208"/>
  <w:drawingGridVerticalSpacing w:val="697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40D"/>
    <w:rsid w:val="00030444"/>
    <w:rsid w:val="00030588"/>
    <w:rsid w:val="00053BB4"/>
    <w:rsid w:val="0005640D"/>
    <w:rsid w:val="00067B28"/>
    <w:rsid w:val="00087124"/>
    <w:rsid w:val="000A6352"/>
    <w:rsid w:val="000A6E23"/>
    <w:rsid w:val="000B48AE"/>
    <w:rsid w:val="000E1176"/>
    <w:rsid w:val="000F507E"/>
    <w:rsid w:val="00112C0B"/>
    <w:rsid w:val="00133726"/>
    <w:rsid w:val="00151A9D"/>
    <w:rsid w:val="001A0304"/>
    <w:rsid w:val="00216DC7"/>
    <w:rsid w:val="0023415B"/>
    <w:rsid w:val="00271D6D"/>
    <w:rsid w:val="00313F38"/>
    <w:rsid w:val="0032756C"/>
    <w:rsid w:val="003730F4"/>
    <w:rsid w:val="003F508B"/>
    <w:rsid w:val="003F7F0C"/>
    <w:rsid w:val="00400C0A"/>
    <w:rsid w:val="00425F34"/>
    <w:rsid w:val="004757B6"/>
    <w:rsid w:val="00534A34"/>
    <w:rsid w:val="00552208"/>
    <w:rsid w:val="00574ACC"/>
    <w:rsid w:val="00580BFC"/>
    <w:rsid w:val="005D0C34"/>
    <w:rsid w:val="00603248"/>
    <w:rsid w:val="00652F7F"/>
    <w:rsid w:val="006664BE"/>
    <w:rsid w:val="00690A00"/>
    <w:rsid w:val="006B003B"/>
    <w:rsid w:val="006E2E27"/>
    <w:rsid w:val="006F4939"/>
    <w:rsid w:val="006F67B6"/>
    <w:rsid w:val="00712B76"/>
    <w:rsid w:val="00742EC5"/>
    <w:rsid w:val="0076151C"/>
    <w:rsid w:val="00767DC1"/>
    <w:rsid w:val="00780837"/>
    <w:rsid w:val="007B0DB4"/>
    <w:rsid w:val="008345CF"/>
    <w:rsid w:val="00840030"/>
    <w:rsid w:val="00847AFF"/>
    <w:rsid w:val="00851339"/>
    <w:rsid w:val="00870161"/>
    <w:rsid w:val="00887665"/>
    <w:rsid w:val="008A206B"/>
    <w:rsid w:val="00922CA7"/>
    <w:rsid w:val="00931F76"/>
    <w:rsid w:val="00952559"/>
    <w:rsid w:val="00952836"/>
    <w:rsid w:val="009B3AFD"/>
    <w:rsid w:val="00A074B4"/>
    <w:rsid w:val="00A260DC"/>
    <w:rsid w:val="00A341AB"/>
    <w:rsid w:val="00A3694C"/>
    <w:rsid w:val="00A5688B"/>
    <w:rsid w:val="00A939AF"/>
    <w:rsid w:val="00AA7602"/>
    <w:rsid w:val="00AB291B"/>
    <w:rsid w:val="00B761EB"/>
    <w:rsid w:val="00B90C64"/>
    <w:rsid w:val="00BC6020"/>
    <w:rsid w:val="00BC718E"/>
    <w:rsid w:val="00BE4DC7"/>
    <w:rsid w:val="00C64CAD"/>
    <w:rsid w:val="00C65C54"/>
    <w:rsid w:val="00C969F0"/>
    <w:rsid w:val="00CB7CDF"/>
    <w:rsid w:val="00D14141"/>
    <w:rsid w:val="00D573EA"/>
    <w:rsid w:val="00DA3A45"/>
    <w:rsid w:val="00DA4AE5"/>
    <w:rsid w:val="00DE1A78"/>
    <w:rsid w:val="00E305EF"/>
    <w:rsid w:val="00E5131B"/>
    <w:rsid w:val="00EB588A"/>
    <w:rsid w:val="00F76C4C"/>
    <w:rsid w:val="00FB0F8B"/>
    <w:rsid w:val="00FB1B82"/>
    <w:rsid w:val="00FB2085"/>
    <w:rsid w:val="00FC6598"/>
    <w:rsid w:val="7CF72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iPriority="6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2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</w:style>
  <w:style w:type="paragraph" w:styleId="7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  <w:style w:type="table" w:styleId="9">
    <w:name w:val="Table Grid"/>
    <w:basedOn w:val="8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6"/>
    <w:basedOn w:val="8"/>
    <w:semiHidden/>
    <w:unhideWhenUsed/>
    <w:qFormat/>
    <w:uiPriority w:val="60"/>
    <w:rPr>
      <w:color w:val="548235" w:themeColor="accent6" w:themeShade="BF"/>
    </w:rPr>
    <w:tblPr>
      <w:tblBorders>
        <w:top w:val="single" w:color="70AD47" w:themeColor="accent6" w:sz="8" w:space="0"/>
        <w:bottom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Hyperlink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无间隔 Char"/>
    <w:basedOn w:val="11"/>
    <w:link w:val="15"/>
    <w:locked/>
    <w:uiPriority w:val="1"/>
  </w:style>
  <w:style w:type="paragraph" w:styleId="15">
    <w:name w:val="No Spacing"/>
    <w:link w:val="14"/>
    <w:qFormat/>
    <w:uiPriority w:val="1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">
    <w:name w:val="页眉 Char"/>
    <w:basedOn w:val="11"/>
    <w:link w:val="5"/>
    <w:uiPriority w:val="99"/>
    <w:rPr>
      <w:kern w:val="0"/>
      <w:sz w:val="18"/>
      <w:szCs w:val="18"/>
      <w:lang w:eastAsia="en-US"/>
    </w:rPr>
  </w:style>
  <w:style w:type="character" w:customStyle="1" w:styleId="17">
    <w:name w:val="页脚 Char"/>
    <w:basedOn w:val="11"/>
    <w:link w:val="4"/>
    <w:qFormat/>
    <w:uiPriority w:val="99"/>
    <w:rPr>
      <w:kern w:val="0"/>
      <w:sz w:val="18"/>
      <w:szCs w:val="18"/>
      <w:lang w:eastAsia="en-US"/>
    </w:rPr>
  </w:style>
  <w:style w:type="paragraph" w:customStyle="1" w:styleId="18">
    <w:name w:val="body_style"/>
    <w:basedOn w:val="15"/>
    <w:qFormat/>
    <w:uiPriority w:val="0"/>
    <w:pPr>
      <w:shd w:val="clear" w:color="auto" w:fill="F1F1F1" w:themeFill="background1" w:themeFillShade="F2"/>
      <w:spacing w:before="240" w:after="240" w:line="300" w:lineRule="auto"/>
      <w:ind w:firstLine="200" w:firstLineChars="200"/>
      <w:jc w:val="center"/>
    </w:pPr>
    <w:rPr>
      <w:color w:val="595959" w:themeColor="text1" w:themeTint="A6"/>
      <w:kern w:val="0"/>
      <w:sz w:val="28"/>
      <w:lang w:eastAsia="en-US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19">
    <w:name w:val="mytitle"/>
    <w:basedOn w:val="1"/>
    <w:link w:val="21"/>
    <w:qFormat/>
    <w:uiPriority w:val="0"/>
    <w:pPr>
      <w:spacing w:after="0" w:line="240" w:lineRule="auto"/>
      <w:jc w:val="center"/>
      <w:outlineLvl w:val="0"/>
    </w:pPr>
    <w:rPr>
      <w:rFonts w:eastAsia="黑体"/>
      <w:color w:val="2E75B6" w:themeColor="accent1" w:themeShade="BF"/>
      <w:sz w:val="36"/>
      <w:lang w:eastAsia="zh-CN"/>
    </w:rPr>
  </w:style>
  <w:style w:type="paragraph" w:customStyle="1" w:styleId="20">
    <w:name w:val="mybody"/>
    <w:basedOn w:val="1"/>
    <w:link w:val="22"/>
    <w:qFormat/>
    <w:uiPriority w:val="0"/>
    <w:pPr>
      <w:spacing w:before="100" w:beforeLines="100" w:after="100" w:afterLines="100" w:line="288" w:lineRule="auto"/>
      <w:ind w:firstLine="200" w:firstLineChars="200"/>
    </w:pPr>
    <w:rPr>
      <w:color w:val="000000" w:themeColor="text1"/>
      <w:sz w:val="28"/>
      <w14:textFill>
        <w14:solidFill>
          <w14:schemeClr w14:val="tx1"/>
        </w14:solidFill>
      </w14:textFill>
    </w:rPr>
  </w:style>
  <w:style w:type="character" w:customStyle="1" w:styleId="21">
    <w:name w:val="mytitle Char"/>
    <w:basedOn w:val="11"/>
    <w:link w:val="19"/>
    <w:uiPriority w:val="0"/>
    <w:rPr>
      <w:rFonts w:eastAsia="黑体"/>
      <w:color w:val="2E75B6" w:themeColor="accent1" w:themeShade="BF"/>
      <w:kern w:val="0"/>
      <w:sz w:val="36"/>
    </w:rPr>
  </w:style>
  <w:style w:type="character" w:customStyle="1" w:styleId="22">
    <w:name w:val="mybody Char"/>
    <w:basedOn w:val="21"/>
    <w:link w:val="20"/>
    <w:uiPriority w:val="0"/>
    <w:rPr>
      <w:rFonts w:eastAsia="黑体"/>
      <w:b/>
      <w:color w:val="000000" w:themeColor="text1"/>
      <w:kern w:val="0"/>
      <w:sz w:val="28"/>
      <w:lang w:eastAsia="en-US"/>
      <w14:textFill>
        <w14:solidFill>
          <w14:schemeClr w14:val="tx1"/>
        </w14:solidFill>
      </w14:textFill>
    </w:rPr>
  </w:style>
  <w:style w:type="paragraph" w:customStyle="1" w:styleId="23">
    <w:name w:val="mylist"/>
    <w:basedOn w:val="1"/>
    <w:link w:val="24"/>
    <w:qFormat/>
    <w:uiPriority w:val="0"/>
    <w:pPr>
      <w:spacing w:before="50" w:beforeLines="50" w:after="50" w:afterLines="50"/>
      <w:ind w:firstLine="200" w:firstLineChars="200"/>
      <w:outlineLvl w:val="1"/>
    </w:pPr>
    <w:rPr>
      <w:b/>
      <w:sz w:val="28"/>
      <w:lang w:eastAsia="zh-CN"/>
    </w:rPr>
  </w:style>
  <w:style w:type="character" w:customStyle="1" w:styleId="24">
    <w:name w:val="mylist Char"/>
    <w:basedOn w:val="11"/>
    <w:link w:val="23"/>
    <w:qFormat/>
    <w:uiPriority w:val="0"/>
    <w:rPr>
      <w:b/>
      <w:kern w:val="0"/>
      <w:sz w:val="28"/>
    </w:rPr>
  </w:style>
  <w:style w:type="character" w:customStyle="1" w:styleId="25">
    <w:name w:val="标题 1 Char"/>
    <w:basedOn w:val="11"/>
    <w:link w:val="2"/>
    <w:qFormat/>
    <w:uiPriority w:val="9"/>
    <w:rPr>
      <w:b/>
      <w:bCs/>
      <w:kern w:val="44"/>
      <w:sz w:val="44"/>
      <w:szCs w:val="44"/>
      <w:lang w:eastAsia="en-US"/>
    </w:rPr>
  </w:style>
  <w:style w:type="paragraph" w:customStyle="1" w:styleId="26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  <w:lang w:eastAsia="zh-CN"/>
    </w:rPr>
  </w:style>
  <w:style w:type="character" w:styleId="27">
    <w:name w:val="Placeholder Text"/>
    <w:basedOn w:val="11"/>
    <w:semiHidden/>
    <w:qFormat/>
    <w:uiPriority w:val="99"/>
    <w:rPr>
      <w:color w:val="808080"/>
    </w:rPr>
  </w:style>
  <w:style w:type="paragraph" w:customStyle="1" w:styleId="28">
    <w:name w:val="mytitle2"/>
    <w:basedOn w:val="1"/>
    <w:link w:val="29"/>
    <w:qFormat/>
    <w:uiPriority w:val="0"/>
    <w:pPr>
      <w:spacing w:after="0" w:line="240" w:lineRule="auto"/>
    </w:pPr>
    <w:rPr>
      <w:rFonts w:eastAsia="黑体"/>
      <w:b/>
      <w:color w:val="2E75B6" w:themeColor="accent1" w:themeShade="BF"/>
      <w:sz w:val="44"/>
    </w:rPr>
  </w:style>
  <w:style w:type="character" w:customStyle="1" w:styleId="29">
    <w:name w:val="mytitle2 Char"/>
    <w:basedOn w:val="11"/>
    <w:link w:val="28"/>
    <w:uiPriority w:val="0"/>
    <w:rPr>
      <w:rFonts w:eastAsia="黑体"/>
      <w:b/>
      <w:color w:val="2E75B6" w:themeColor="accent1" w:themeShade="BF"/>
      <w:kern w:val="0"/>
      <w:sz w:val="44"/>
      <w:lang w:eastAsia="en-US"/>
    </w:rPr>
  </w:style>
  <w:style w:type="paragraph" w:customStyle="1" w:styleId="30">
    <w:name w:val="选项"/>
    <w:basedOn w:val="1"/>
    <w:link w:val="32"/>
    <w:qFormat/>
    <w:uiPriority w:val="0"/>
    <w:rPr>
      <w:lang w:eastAsia="zh-CN"/>
    </w:rPr>
  </w:style>
  <w:style w:type="paragraph" w:customStyle="1" w:styleId="31">
    <w:name w:val="mytitle3"/>
    <w:basedOn w:val="20"/>
    <w:link w:val="33"/>
    <w:qFormat/>
    <w:uiPriority w:val="0"/>
    <w:pPr>
      <w:ind w:firstLine="0" w:firstLineChars="0"/>
      <w:jc w:val="center"/>
      <w:outlineLvl w:val="0"/>
    </w:pPr>
    <w:rPr>
      <w:lang w:eastAsia="zh-CN"/>
    </w:rPr>
  </w:style>
  <w:style w:type="character" w:customStyle="1" w:styleId="32">
    <w:name w:val="选项 Char"/>
    <w:basedOn w:val="11"/>
    <w:link w:val="30"/>
    <w:qFormat/>
    <w:uiPriority w:val="0"/>
    <w:rPr>
      <w:kern w:val="0"/>
      <w:sz w:val="22"/>
    </w:rPr>
  </w:style>
  <w:style w:type="character" w:customStyle="1" w:styleId="33">
    <w:name w:val="mytitle3 Char"/>
    <w:basedOn w:val="22"/>
    <w:link w:val="31"/>
    <w:qFormat/>
    <w:uiPriority w:val="0"/>
    <w:rPr>
      <w:rFonts w:eastAsia="黑体"/>
      <w:b w:val="0"/>
      <w:color w:val="000000" w:themeColor="text1"/>
      <w:kern w:val="0"/>
      <w:sz w:val="28"/>
      <w:lang w:eastAsia="en-US"/>
      <w14:textFill>
        <w14:solidFill>
          <w14:schemeClr w14:val="tx1"/>
        </w14:solidFill>
      </w14:textFill>
    </w:rPr>
  </w:style>
  <w:style w:type="paragraph" w:customStyle="1" w:styleId="34">
    <w:name w:val="answer"/>
    <w:basedOn w:val="20"/>
    <w:link w:val="35"/>
    <w:qFormat/>
    <w:uiPriority w:val="0"/>
    <w:pPr>
      <w:ind w:firstLine="0" w:firstLineChars="0"/>
      <w:outlineLvl w:val="0"/>
    </w:pPr>
    <w:rPr>
      <w:color w:val="FF0000"/>
      <w:lang w:eastAsia="zh-CN"/>
    </w:rPr>
  </w:style>
  <w:style w:type="character" w:customStyle="1" w:styleId="35">
    <w:name w:val="answer Char"/>
    <w:basedOn w:val="22"/>
    <w:link w:val="34"/>
    <w:uiPriority w:val="0"/>
    <w:rPr>
      <w:rFonts w:eastAsia="黑体"/>
      <w:b w:val="0"/>
      <w:color w:val="FF0000"/>
      <w:kern w:val="0"/>
      <w:sz w:val="24"/>
      <w:lang w:eastAsia="en-US"/>
    </w:rPr>
  </w:style>
  <w:style w:type="paragraph" w:customStyle="1" w:styleId="36">
    <w:name w:val="myoption"/>
    <w:basedOn w:val="1"/>
    <w:next w:val="1"/>
    <w:link w:val="37"/>
    <w:qFormat/>
    <w:uiPriority w:val="0"/>
    <w:pPr>
      <w:spacing w:before="120" w:after="120" w:line="360" w:lineRule="auto"/>
      <w:ind w:left="1007" w:hanging="440"/>
    </w:pPr>
    <w:rPr>
      <w:sz w:val="24"/>
    </w:rPr>
  </w:style>
  <w:style w:type="character" w:customStyle="1" w:styleId="37">
    <w:name w:val="myoption Char"/>
    <w:basedOn w:val="11"/>
    <w:link w:val="36"/>
    <w:qFormat/>
    <w:uiPriority w:val="0"/>
    <w:rPr>
      <w:kern w:val="0"/>
      <w:sz w:val="24"/>
      <w:lang w:eastAsia="en-US"/>
    </w:rPr>
  </w:style>
  <w:style w:type="paragraph" w:styleId="38">
    <w:name w:val="List Paragraph"/>
    <w:basedOn w:val="1"/>
    <w:qFormat/>
    <w:uiPriority w:val="34"/>
    <w:pPr>
      <w:ind w:firstLine="420" w:firstLineChars="200"/>
    </w:pPr>
  </w:style>
  <w:style w:type="paragraph" w:customStyle="1" w:styleId="39">
    <w:name w:val="mytab"/>
    <w:basedOn w:val="1"/>
    <w:link w:val="40"/>
    <w:qFormat/>
    <w:uiPriority w:val="0"/>
    <w:pPr>
      <w:keepNext/>
      <w:spacing w:before="100" w:beforeAutospacing="1" w:after="100" w:afterAutospacing="1" w:line="288" w:lineRule="auto"/>
      <w:jc w:val="both"/>
    </w:pPr>
    <w:rPr>
      <w:lang w:eastAsia="zh-CN"/>
    </w:rPr>
  </w:style>
  <w:style w:type="character" w:customStyle="1" w:styleId="40">
    <w:name w:val="mytab Char"/>
    <w:basedOn w:val="11"/>
    <w:link w:val="39"/>
    <w:qFormat/>
    <w:uiPriority w:val="0"/>
    <w:rPr>
      <w:kern w:val="0"/>
      <w:sz w:val="22"/>
    </w:rPr>
  </w:style>
  <w:style w:type="table" w:customStyle="1" w:styleId="41">
    <w:name w:val="Grid Table 1 Light Accent 5"/>
    <w:basedOn w:val="8"/>
    <w:qFormat/>
    <w:uiPriority w:val="46"/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">
    <w:name w:val="Grid Table 1 Light Accent 6"/>
    <w:basedOn w:val="8"/>
    <w:qFormat/>
    <w:uiPriority w:val="46"/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3">
    <w:name w:val="List Table 3 Accent 5"/>
    <w:basedOn w:val="8"/>
    <w:qFormat/>
    <w:uiPriority w:val="48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44">
    <w:name w:val="Grid Table 1 Light Accent 4"/>
    <w:basedOn w:val="8"/>
    <w:qFormat/>
    <w:uiPriority w:val="46"/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5">
    <w:name w:val="Grid Table 1 Light Accent 3"/>
    <w:basedOn w:val="8"/>
    <w:qFormat/>
    <w:uiPriority w:val="46"/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6">
    <w:name w:val="Grid Table 1 Light Accent 2"/>
    <w:basedOn w:val="8"/>
    <w:qFormat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7">
    <w:name w:val="Grid Table 1 Light Accent 1"/>
    <w:basedOn w:val="8"/>
    <w:qFormat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8">
    <w:name w:val="Grid Table 4 Accent 1"/>
    <w:basedOn w:val="8"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9">
    <w:name w:val="Grid Table 4 Accent 3"/>
    <w:basedOn w:val="8"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0">
    <w:name w:val="List Table 2 Accent 5"/>
    <w:basedOn w:val="8"/>
    <w:uiPriority w:val="47"/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51">
    <w:name w:val="List Table 6 Colorful Accent 3"/>
    <w:basedOn w:val="8"/>
    <w:uiPriority w:val="51"/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2">
    <w:name w:val="Plain Table 1"/>
    <w:basedOn w:val="8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53">
    <w:name w:val="Grid Table 6 Colorful Accent 3"/>
    <w:basedOn w:val="8"/>
    <w:qFormat/>
    <w:uiPriority w:val="51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54">
    <w:name w:val="Grid Table Light"/>
    <w:basedOn w:val="8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">
    <w:name w:val="mytab1"/>
    <w:basedOn w:val="9"/>
    <w:qFormat/>
    <w:uiPriority w:val="99"/>
    <w:pPr>
      <w:spacing w:line="360" w:lineRule="auto"/>
      <w:jc w:val="center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" w:color="auto" w:fill="auto"/>
      <w:vAlign w:val="center"/>
    </w:tcPr>
  </w:style>
  <w:style w:type="table" w:customStyle="1" w:styleId="56">
    <w:name w:val="mytab2"/>
    <w:basedOn w:val="8"/>
    <w:qFormat/>
    <w:uiPriority w:val="99"/>
    <w:pPr>
      <w:jc w:val="center"/>
    </w:pPr>
    <w:tblPr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57">
    <w:name w:val="pic"/>
    <w:basedOn w:val="20"/>
    <w:link w:val="58"/>
    <w:qFormat/>
    <w:uiPriority w:val="0"/>
    <w:pPr>
      <w:spacing w:before="240" w:after="240"/>
      <w:ind w:firstLine="560"/>
      <w:jc w:val="center"/>
    </w:pPr>
  </w:style>
  <w:style w:type="character" w:customStyle="1" w:styleId="58">
    <w:name w:val="pic Char"/>
    <w:basedOn w:val="11"/>
    <w:link w:val="57"/>
    <w:uiPriority w:val="0"/>
    <w:rPr>
      <w:color w:val="000000" w:themeColor="text1"/>
      <w:kern w:val="0"/>
      <w:sz w:val="28"/>
      <w:lang w:eastAsia="en-US"/>
      <w14:textFill>
        <w14:solidFill>
          <w14:schemeClr w14:val="tx1"/>
        </w14:solidFill>
      </w14:textFill>
    </w:rPr>
  </w:style>
  <w:style w:type="paragraph" w:customStyle="1" w:styleId="59">
    <w:name w:val="default"/>
    <w:basedOn w:val="1"/>
    <w:qFormat/>
    <w:uiPriority w:val="0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microsoft.com/office/2006/relationships/keyMapCustomizations" Target="customizations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2F2F2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6C3C87-C275-4965-AB22-9FC00AE37D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Trisun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2019-09-12T12:07:00Z</dcterms:created>
  <dc:creator>wudechun</dc:creator>
  <cp:lastModifiedBy>花花</cp:lastModifiedBy>
  <dcterms:modified xsi:type="dcterms:W3CDTF">2021-10-19T08:31:07Z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C2FF74A7FC5C40C3841A6EEA0C077666</vt:lpwstr>
  </property>
</Properties>
</file>