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ascii="宋体" w:hAnsi="宋体" w:eastAsia="宋体" w:cs="宋体"/>
          <w:b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—20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学年第一学期行政中心工作总结</w:t>
      </w:r>
    </w:p>
    <w:p>
      <w:pPr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这学期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，在校长的正确领导下，行政中心按照学校工作计划，克服困难、开拓进取、创新工作，充分发挥职能作用，较好的完成了本学期的工作任务，取得了一些成效，现将主要工作情况总结如下： </w:t>
      </w:r>
    </w:p>
    <w:p>
      <w:pPr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一、认真及时完成了行政中心的各项常规工作。</w:t>
      </w:r>
    </w:p>
    <w:p>
      <w:pPr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1、每天坚持做好上级文件的接收、登记、呈转工作。</w:t>
      </w:r>
    </w:p>
    <w:p>
      <w:pPr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2、每周坚持做好学校一周工作安排。</w:t>
      </w:r>
    </w:p>
    <w:p>
      <w:pPr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3、每月坚持做好《教师月病、事假公示》工作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，出市教师报备、回常核酸审查工作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4、认真做好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学校档案工作。</w:t>
      </w:r>
      <w:bookmarkStart w:id="0" w:name="_GoBack"/>
      <w:bookmarkEnd w:id="0"/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5、认真做好学校会议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、班子会议、中层会议</w:t>
      </w:r>
      <w:r>
        <w:rPr>
          <w:rFonts w:hint="eastAsia" w:ascii="宋体" w:hAnsi="宋体" w:eastAsia="宋体" w:cs="宋体"/>
          <w:kern w:val="0"/>
          <w:sz w:val="28"/>
          <w:szCs w:val="28"/>
        </w:rPr>
        <w:t>的会议记录。</w:t>
      </w:r>
    </w:p>
    <w:p>
      <w:pPr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、认真做好学校宣传工作。学校在校园网、微信公众号、学校官方媒体平台进行宣传报道，向上级单位，如学习强国、常州教育、常州市经开区社会事业局、常州日报、语言文字报等投稿100余篇。其中，2021年经开区社会事业局投稿91篇，报纸4篇，强国1篇，常州教育9篇。这些充满正能量的新闻报道的推送，把镜头对准师生校园生活和教育教学事业，助推时代正能量的传递。先进的办学理念和创造性的教育实践赢得了社会的赞誉和尊重。</w:t>
      </w:r>
    </w:p>
    <w:p>
      <w:pPr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二、协助校长室做好了学校有关管理制度撰写工作。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1、认真制订了本学期学校工作计划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和总结。</w:t>
      </w:r>
    </w:p>
    <w:p>
      <w:pPr>
        <w:widowControl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每星期完成《经开区对部分学校巡察发现的共性问题整改情况表》和《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对照“三个聚焦”自查问题清单及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整改情况表》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widowControl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3、制定《崔桥小学“三重一大”工作事项》、《崔桥小学领导班子议事规则》、《崔桥小学校务公开制度》等学校规章制度。</w:t>
      </w:r>
    </w:p>
    <w:p>
      <w:pPr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三、认真及时完成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各类填报</w:t>
      </w:r>
      <w:r>
        <w:rPr>
          <w:rFonts w:hint="eastAsia" w:ascii="宋体" w:hAnsi="宋体" w:eastAsia="宋体" w:cs="宋体"/>
          <w:kern w:val="0"/>
          <w:sz w:val="28"/>
          <w:szCs w:val="28"/>
        </w:rPr>
        <w:t>迎检工作。</w:t>
      </w:r>
    </w:p>
    <w:p>
      <w:pPr>
        <w:widowControl/>
        <w:spacing w:line="21" w:lineRule="atLeas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1、认真及时</w:t>
      </w:r>
      <w:r>
        <w:rPr>
          <w:rFonts w:hint="eastAsia" w:ascii="宋体" w:hAnsi="宋体" w:eastAsia="宋体" w:cs="宋体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年报</w:t>
      </w:r>
      <w:r>
        <w:rPr>
          <w:rFonts w:hint="eastAsia" w:ascii="宋体" w:hAnsi="宋体" w:eastAsia="宋体" w:cs="宋体"/>
          <w:kern w:val="0"/>
          <w:sz w:val="28"/>
          <w:szCs w:val="28"/>
        </w:rPr>
        <w:t>工作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>
      <w:pPr>
        <w:widowControl/>
        <w:spacing w:line="21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2、准确无误地完成省义务教育学校标准化监测资料收集、上传等工作。</w:t>
      </w:r>
    </w:p>
    <w:p>
      <w:pPr>
        <w:widowControl/>
        <w:spacing w:line="21" w:lineRule="atLeas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3、完成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建设新优质学校现场评估</w:t>
      </w:r>
      <w:r>
        <w:rPr>
          <w:rFonts w:hint="eastAsia" w:ascii="宋体" w:hAnsi="宋体" w:eastAsia="宋体" w:cs="宋体"/>
          <w:kern w:val="0"/>
          <w:sz w:val="28"/>
          <w:szCs w:val="28"/>
        </w:rPr>
        <w:t>工作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：材料准备、现场接待、宣传报道。</w:t>
      </w:r>
    </w:p>
    <w:p>
      <w:pPr>
        <w:widowControl/>
        <w:spacing w:line="21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四、完成了学校党支部的有关工作。</w:t>
      </w:r>
    </w:p>
    <w:p>
      <w:pPr>
        <w:widowControl/>
        <w:spacing w:line="21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1、做好党员组织关系的转入、转出工作。</w:t>
      </w:r>
    </w:p>
    <w:p>
      <w:pPr>
        <w:widowControl/>
        <w:spacing w:line="21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2、做好新党员的发展工作。</w:t>
      </w:r>
    </w:p>
    <w:p>
      <w:pPr>
        <w:widowControl/>
        <w:spacing w:line="21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3、组织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党员每月</w:t>
      </w:r>
      <w:r>
        <w:rPr>
          <w:rFonts w:hint="eastAsia" w:ascii="宋体" w:hAnsi="宋体" w:eastAsia="宋体" w:cs="宋体"/>
          <w:kern w:val="0"/>
          <w:sz w:val="28"/>
          <w:szCs w:val="28"/>
        </w:rPr>
        <w:t>召开党员会议。</w:t>
      </w:r>
    </w:p>
    <w:p>
      <w:pPr>
        <w:widowControl/>
        <w:spacing w:line="21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4、做好了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kern w:val="0"/>
          <w:sz w:val="28"/>
          <w:szCs w:val="28"/>
        </w:rPr>
        <w:t>年度党费收缴工作。</w:t>
      </w:r>
    </w:p>
    <w:p>
      <w:pPr>
        <w:widowControl/>
        <w:spacing w:line="21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半年来，虽然我们顺利地完成了各项工作，但实事求是地讲，有些工作还是完成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</w:t>
      </w:r>
      <w:r>
        <w:rPr>
          <w:rFonts w:hint="eastAsia" w:ascii="宋体" w:hAnsi="宋体" w:eastAsia="宋体" w:cs="宋体"/>
          <w:kern w:val="0"/>
          <w:sz w:val="28"/>
          <w:szCs w:val="28"/>
        </w:rPr>
        <w:t>不够完善，还有应付的意识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存在</w:t>
      </w:r>
      <w:r>
        <w:rPr>
          <w:rFonts w:hint="eastAsia" w:ascii="宋体" w:hAnsi="宋体" w:eastAsia="宋体" w:cs="宋体"/>
          <w:kern w:val="0"/>
          <w:sz w:val="28"/>
          <w:szCs w:val="28"/>
        </w:rPr>
        <w:t>。今后，我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部门</w:t>
      </w:r>
      <w:r>
        <w:rPr>
          <w:rFonts w:hint="eastAsia" w:ascii="宋体" w:hAnsi="宋体" w:eastAsia="宋体" w:cs="宋体"/>
          <w:kern w:val="0"/>
          <w:sz w:val="28"/>
          <w:szCs w:val="28"/>
        </w:rPr>
        <w:t>将以更积极主动的态度，创造性地完成各项工作。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BF"/>
    <w:rsid w:val="000D472B"/>
    <w:rsid w:val="001776D2"/>
    <w:rsid w:val="002F2DB3"/>
    <w:rsid w:val="00583234"/>
    <w:rsid w:val="00676130"/>
    <w:rsid w:val="00687FBF"/>
    <w:rsid w:val="00691DB1"/>
    <w:rsid w:val="007A66F1"/>
    <w:rsid w:val="007D5778"/>
    <w:rsid w:val="007F1281"/>
    <w:rsid w:val="00D746E4"/>
    <w:rsid w:val="1E2A5D9B"/>
    <w:rsid w:val="2DB72446"/>
    <w:rsid w:val="543A29A7"/>
    <w:rsid w:val="5908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619</Characters>
  <Lines>5</Lines>
  <Paragraphs>1</Paragraphs>
  <TotalTime>0</TotalTime>
  <ScaleCrop>false</ScaleCrop>
  <LinksUpToDate>false</LinksUpToDate>
  <CharactersWithSpaces>726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2018-01-19T07:16:00Z</dcterms:created>
  <dc:creator>Administrator</dc:creator>
  <cp:lastModifiedBy>寒水中的精灵</cp:lastModifiedBy>
  <cp:lastPrinted>2018-02-02T04:30:00Z</cp:lastPrinted>
  <dcterms:modified xsi:type="dcterms:W3CDTF">2022-01-07T04:24:02Z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