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本学期，我担任</w:t>
      </w:r>
      <w:r>
        <w:rPr>
          <w:rFonts w:hint="eastAsia"/>
          <w:lang w:eastAsia="zh-CN"/>
        </w:rPr>
        <w:t>七年级12班</w:t>
      </w:r>
      <w:r>
        <w:rPr>
          <w:rFonts w:hint="eastAsia"/>
        </w:rPr>
        <w:t>班主任工作。</w:t>
      </w:r>
    </w:p>
    <w:p>
      <w:pPr>
        <w:rPr>
          <w:rFonts w:hint="eastAsia"/>
        </w:rPr>
      </w:pPr>
      <w:r>
        <w:rPr>
          <w:rFonts w:hint="eastAsia"/>
        </w:rPr>
        <w:t>我本学期主要做了以下几方面工作：</w:t>
      </w:r>
    </w:p>
    <w:p>
      <w:pPr>
        <w:rPr>
          <w:rFonts w:hint="eastAsia"/>
        </w:rPr>
      </w:pPr>
      <w:r>
        <w:rPr>
          <w:rFonts w:hint="eastAsia"/>
        </w:rPr>
        <w:t>（一）注重教室文化的建设</w:t>
      </w:r>
    </w:p>
    <w:p>
      <w:pPr>
        <w:rPr>
          <w:rFonts w:hint="eastAsia"/>
        </w:rPr>
      </w:pPr>
      <w:r>
        <w:rPr>
          <w:rFonts w:hint="eastAsia"/>
        </w:rPr>
        <w:t>开学初，</w:t>
      </w:r>
      <w:r>
        <w:rPr>
          <w:rFonts w:hint="eastAsia"/>
          <w:lang w:eastAsia="zh-CN"/>
        </w:rPr>
        <w:t>借助创优的契机，</w:t>
      </w:r>
      <w:r>
        <w:rPr>
          <w:rFonts w:hint="eastAsia"/>
        </w:rPr>
        <w:t>我组织全班学生把教室布置好，</w:t>
      </w:r>
      <w:r>
        <w:rPr>
          <w:rFonts w:hint="eastAsia"/>
          <w:lang w:eastAsia="zh-CN"/>
        </w:rPr>
        <w:t>以</w:t>
      </w:r>
      <w:r>
        <w:rPr>
          <w:rFonts w:hint="default"/>
          <w:lang w:val="en-US" w:eastAsia="zh-CN"/>
        </w:rPr>
        <w:t xml:space="preserve">we are family </w:t>
      </w:r>
      <w:r>
        <w:rPr>
          <w:rFonts w:hint="eastAsia"/>
          <w:lang w:val="en-US" w:eastAsia="zh-CN"/>
        </w:rPr>
        <w:t>为主题，每个小组负责展示了他们独特的家乡文化，帮助学生们懂得各自有不通，又相互融合</w:t>
      </w:r>
      <w:r>
        <w:rPr>
          <w:rFonts w:hint="eastAsia"/>
        </w:rPr>
        <w:t>。在具体</w:t>
      </w:r>
      <w:r>
        <w:rPr>
          <w:rFonts w:hint="eastAsia"/>
          <w:lang w:eastAsia="zh-CN"/>
        </w:rPr>
        <w:t>布</w:t>
      </w:r>
      <w:r>
        <w:rPr>
          <w:rFonts w:hint="eastAsia"/>
        </w:rPr>
        <w:t>置时，考虑到鼓励学生的作用，将学生的优秀作业展示在墙壁上。同时，针对班内学生的特点，将英学习</w:t>
      </w:r>
      <w:r>
        <w:rPr>
          <w:rFonts w:hint="eastAsia"/>
          <w:lang w:eastAsia="zh-CN"/>
        </w:rPr>
        <w:t>手抄报</w:t>
      </w:r>
      <w:r>
        <w:rPr>
          <w:rFonts w:hint="eastAsia"/>
        </w:rPr>
        <w:t>悬挂在醒目位置，便于学生们随时学习。</w:t>
      </w:r>
    </w:p>
    <w:p>
      <w:pPr>
        <w:rPr>
          <w:rFonts w:hint="eastAsia"/>
        </w:rPr>
      </w:pPr>
      <w:r>
        <w:rPr>
          <w:rFonts w:hint="eastAsia"/>
        </w:rPr>
        <w:t>（二）注意班干部的培养</w:t>
      </w:r>
    </w:p>
    <w:p>
      <w:pPr>
        <w:rPr>
          <w:rFonts w:hint="eastAsia"/>
        </w:rPr>
      </w:pPr>
      <w:r>
        <w:rPr>
          <w:rFonts w:hint="eastAsia"/>
        </w:rPr>
        <w:t>入学之后，通过班会形式由学生</w:t>
      </w:r>
      <w:r>
        <w:rPr>
          <w:rFonts w:hint="eastAsia"/>
          <w:lang w:eastAsia="zh-CN"/>
        </w:rPr>
        <w:t>自主竞选，</w:t>
      </w:r>
      <w:r>
        <w:rPr>
          <w:rFonts w:hint="eastAsia"/>
        </w:rPr>
        <w:t>民主投票，选取一批威信较高，有</w:t>
      </w:r>
      <w:r>
        <w:rPr>
          <w:rFonts w:hint="eastAsia"/>
          <w:lang w:eastAsia="zh-CN"/>
        </w:rPr>
        <w:t>一</w:t>
      </w:r>
      <w:r>
        <w:rPr>
          <w:rFonts w:hint="eastAsia"/>
        </w:rPr>
        <w:t>定工作能力的班干部队伍。对班干部，我积级引导，大胆使用，注意培养他们的工作能力，要求他们以身作则。另外，定期召开班部会议，发现并讨论解决出现的问题，同时布置工作和任务。这样，由于班干部的积级配合及</w:t>
      </w:r>
      <w:r>
        <w:rPr>
          <w:rFonts w:hint="eastAsia"/>
          <w:lang w:eastAsia="zh-CN"/>
        </w:rPr>
        <w:t>以身作则，</w:t>
      </w:r>
      <w:r>
        <w:rPr>
          <w:rFonts w:hint="eastAsia"/>
        </w:rPr>
        <w:t>班级</w:t>
      </w:r>
      <w:r>
        <w:rPr>
          <w:rFonts w:hint="eastAsia"/>
          <w:lang w:eastAsia="zh-CN"/>
        </w:rPr>
        <w:t>起到</w:t>
      </w:r>
      <w:r>
        <w:rPr>
          <w:rFonts w:hint="eastAsia"/>
        </w:rPr>
        <w:t>到好的带头作用</w:t>
      </w:r>
      <w:r>
        <w:rPr>
          <w:rFonts w:hint="eastAsia"/>
          <w:lang w:eastAsia="zh-CN"/>
        </w:rPr>
        <w:t>，大部分同学表现比较好。</w:t>
      </w:r>
    </w:p>
    <w:p>
      <w:pPr>
        <w:rPr>
          <w:rFonts w:hint="eastAsia"/>
        </w:rPr>
      </w:pPr>
      <w:r>
        <w:rPr>
          <w:rFonts w:hint="eastAsia"/>
        </w:rPr>
        <w:t>(三）注意养成教育和传统道德教育的结合</w:t>
      </w:r>
    </w:p>
    <w:p>
      <w:pPr>
        <w:rPr>
          <w:rFonts w:hint="eastAsia"/>
        </w:rPr>
      </w:pPr>
      <w:r>
        <w:rPr>
          <w:rFonts w:hint="eastAsia"/>
        </w:rPr>
        <w:t>初一学生刚生入初中，对中学生活还不太熟悉，加之小学没有养成良好的学习和生活习惯，个别学三</w:t>
      </w:r>
      <w:r>
        <w:rPr>
          <w:rFonts w:hint="eastAsia"/>
          <w:lang w:eastAsia="zh-CN"/>
        </w:rPr>
        <w:t>生</w:t>
      </w:r>
      <w:r>
        <w:rPr>
          <w:rFonts w:hint="eastAsia"/>
        </w:rPr>
        <w:t>纪律意识很差，不习惯别人对他们的行为约束和管教，一些不良行为随之而来，如</w:t>
      </w:r>
      <w:r>
        <w:rPr>
          <w:rFonts w:hint="eastAsia"/>
          <w:lang w:eastAsia="zh-CN"/>
        </w:rPr>
        <w:t>打架，抽电子烟</w:t>
      </w:r>
      <w:r>
        <w:rPr>
          <w:rFonts w:hint="eastAsia"/>
        </w:rPr>
        <w:t>等。面对这些违纪情况，如果不注意引导或引导不当，学生很容易在这个特殊的学习</w:t>
      </w:r>
      <w:r>
        <w:rPr>
          <w:rFonts w:hint="eastAsia"/>
          <w:lang w:eastAsia="zh-CN"/>
        </w:rPr>
        <w:t>阶段</w:t>
      </w:r>
      <w:r>
        <w:rPr>
          <w:rFonts w:hint="eastAsia"/>
        </w:rPr>
        <w:t>误入歧途。</w:t>
      </w:r>
      <w:r>
        <w:rPr>
          <w:rFonts w:hint="eastAsia"/>
          <w:lang w:eastAsia="zh-CN"/>
        </w:rPr>
        <w:t>对于这些问题，我耐心找原因，舍得花时间，重点整顿，做到有理有据，扶正祛邪，正班风。</w:t>
      </w:r>
    </w:p>
    <w:p>
      <w:pPr>
        <w:rPr>
          <w:rFonts w:hint="eastAsia"/>
        </w:rPr>
      </w:pPr>
      <w:r>
        <w:rPr>
          <w:rFonts w:hint="eastAsia"/>
        </w:rPr>
        <w:t>(四）注意以多种形式规范学生行为</w:t>
      </w:r>
    </w:p>
    <w:p>
      <w:pPr>
        <w:rPr>
          <w:rFonts w:hint="eastAsia"/>
        </w:rPr>
      </w:pPr>
      <w:r>
        <w:rPr>
          <w:rFonts w:hint="eastAsia"/>
        </w:rPr>
        <w:t>心理学家指出：人的接受心理由观察能力、感知能力、认识水平、兴趣爱好等心理因素构成。因此，教育管理的方式也应根据受教育者的不同而有区别。只有采取不同的、有针对性的教育方式才可以提高教育管理的可接受性。因此，我采用讲解、演示和讨论的方式进行《中学生日常行为规范》 的学习和交通安全常识的学习班会。</w:t>
      </w:r>
    </w:p>
    <w:p>
      <w:pPr>
        <w:rPr>
          <w:rFonts w:hint="eastAsia"/>
        </w:rPr>
      </w:pPr>
      <w:r>
        <w:rPr>
          <w:rFonts w:hint="eastAsia"/>
        </w:rPr>
        <w:t>（五）注重学生个人养成教育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教会学生从小养成良好的文明习惯和卫生习惯，监督，帮助学生改掉爱说脏话的坏习惯。</w:t>
      </w:r>
    </w:p>
    <w:p>
      <w:pPr>
        <w:rPr>
          <w:rFonts w:hint="eastAsia"/>
        </w:rPr>
      </w:pPr>
      <w:r>
        <w:rPr>
          <w:rFonts w:hint="eastAsia"/>
        </w:rPr>
        <w:t>（六）开展多项活动，丰富学生视野</w:t>
      </w:r>
    </w:p>
    <w:p>
      <w:pPr>
        <w:rPr>
          <w:rFonts w:hint="eastAsia"/>
        </w:rPr>
      </w:pPr>
      <w:r>
        <w:rPr>
          <w:rFonts w:hint="eastAsia"/>
        </w:rPr>
        <w:t>积极开展各项活动丰富学生的知识面，培养学生的兴趣，以活动来提高学生的实际动手能力，以活动来促进学牛学习的兴趣和培养所队精神，我们配合学校开展了汇操和队列比赛、美术作品比</w:t>
      </w:r>
      <w:r>
        <w:rPr>
          <w:rFonts w:hint="eastAsia"/>
          <w:lang w:eastAsia="zh-CN"/>
        </w:rPr>
        <w:t>赛，手抄</w:t>
      </w:r>
      <w:r>
        <w:rPr>
          <w:rFonts w:hint="eastAsia"/>
        </w:rPr>
        <w:t>报比赛、</w:t>
      </w:r>
      <w:r>
        <w:rPr>
          <w:rFonts w:hint="eastAsia"/>
          <w:lang w:eastAsia="zh-CN"/>
        </w:rPr>
        <w:t>宪法宣讲</w:t>
      </w:r>
      <w:r>
        <w:rPr>
          <w:rFonts w:hint="eastAsia"/>
        </w:rPr>
        <w:t>等活动，极大的提高了学生的</w:t>
      </w:r>
      <w:r>
        <w:rPr>
          <w:rFonts w:hint="eastAsia"/>
          <w:lang w:eastAsia="zh-CN"/>
        </w:rPr>
        <w:t>学习</w:t>
      </w:r>
      <w:r>
        <w:rPr>
          <w:rFonts w:hint="eastAsia"/>
        </w:rPr>
        <w:t>兴趣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（七）联系家长，及时与家长沟通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遇到问题</w:t>
      </w:r>
      <w:r>
        <w:rPr>
          <w:rFonts w:hint="eastAsia"/>
        </w:rPr>
        <w:t>与家长及时协调沟通</w:t>
      </w:r>
      <w:r>
        <w:rPr>
          <w:rFonts w:hint="eastAsia"/>
          <w:lang w:eastAsia="zh-CN"/>
        </w:rPr>
        <w:t>，家校</w:t>
      </w:r>
      <w:r>
        <w:rPr>
          <w:rFonts w:hint="eastAsia"/>
        </w:rPr>
        <w:t>通力合作</w:t>
      </w:r>
      <w:r>
        <w:rPr>
          <w:rFonts w:hint="eastAsia"/>
          <w:lang w:eastAsia="zh-CN"/>
        </w:rPr>
        <w:t>，促进</w:t>
      </w:r>
      <w:r>
        <w:rPr>
          <w:rFonts w:hint="eastAsia"/>
        </w:rPr>
        <w:t>学生的全面健康发展。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2022-01-19T17:51:10Z</dcterms:created>
  <dc:creator>钱楠的iPad</dc:creator>
  <cp:lastModifiedBy>钱楠的iPad</cp:lastModifiedBy>
  <dcterms:modified xsi:type="dcterms:W3CDTF">2022-01-19T18:08:38Z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35D9DFC0033DB7350EDFE761F1256034</vt:lpwstr>
  </property>
</Properties>
</file>