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firstLine="560" w:firstLineChars="200"/>
        <w:jc w:val="center"/>
        <w:rPr>
          <w:rFonts w:hint="default" w:eastAsia="宋体"/>
          <w:sz w:val="28"/>
          <w:szCs w:val="28"/>
          <w:lang w:val="en-US" w:eastAsia="zh-CN"/>
        </w:rPr>
      </w:pPr>
      <w:r>
        <w:rPr>
          <w:rFonts w:hint="eastAsia"/>
          <w:sz w:val="28"/>
          <w:szCs w:val="28"/>
          <w:lang w:val="en-US" w:eastAsia="zh-CN"/>
        </w:rPr>
        <w:t>2021学年第一学期七年级历史组备课组总结</w:t>
      </w:r>
    </w:p>
    <w:p>
      <w:pPr>
        <w:spacing w:line="400" w:lineRule="exact"/>
        <w:ind w:firstLine="480" w:firstLineChars="200"/>
        <w:jc w:val="right"/>
        <w:rPr>
          <w:rFonts w:hint="eastAsia" w:eastAsia="宋体"/>
          <w:sz w:val="24"/>
          <w:lang w:eastAsia="zh-CN"/>
        </w:rPr>
      </w:pPr>
      <w:r>
        <w:rPr>
          <w:rFonts w:hint="eastAsia"/>
          <w:sz w:val="24"/>
          <w:lang w:eastAsia="zh-CN"/>
        </w:rPr>
        <w:t>袁云霞</w:t>
      </w:r>
    </w:p>
    <w:p>
      <w:pPr>
        <w:spacing w:line="400" w:lineRule="exact"/>
        <w:ind w:firstLine="480" w:firstLineChars="200"/>
        <w:rPr>
          <w:rFonts w:hint="eastAsia"/>
          <w:sz w:val="24"/>
        </w:rPr>
      </w:pPr>
      <w:r>
        <w:rPr>
          <w:rFonts w:hint="eastAsia"/>
          <w:sz w:val="24"/>
        </w:rPr>
        <w:t>一、指导思想</w:t>
      </w:r>
    </w:p>
    <w:p>
      <w:pPr>
        <w:spacing w:line="400" w:lineRule="exact"/>
        <w:ind w:firstLine="480" w:firstLineChars="200"/>
        <w:rPr>
          <w:rFonts w:hint="eastAsia"/>
          <w:sz w:val="24"/>
        </w:rPr>
      </w:pPr>
      <w:r>
        <w:rPr>
          <w:rFonts w:hint="eastAsia"/>
          <w:sz w:val="24"/>
        </w:rPr>
        <w:t>本学期</w:t>
      </w:r>
      <w:r>
        <w:rPr>
          <w:rFonts w:hint="eastAsia"/>
          <w:sz w:val="24"/>
          <w:lang w:eastAsia="zh-CN"/>
        </w:rPr>
        <w:t>七</w:t>
      </w:r>
      <w:r>
        <w:rPr>
          <w:rFonts w:hint="eastAsia"/>
          <w:sz w:val="24"/>
        </w:rPr>
        <w:t>年级历史备课组在校长室、教务处、教科室领导下，贯彻落实本学期教学工作计划的任务和要求，以提高教学质量为中心，切实抓好新课程改革工作，创造性地完成本学期的各项教科研工作。</w:t>
      </w:r>
    </w:p>
    <w:p>
      <w:pPr>
        <w:spacing w:line="400" w:lineRule="exact"/>
        <w:ind w:firstLine="480" w:firstLineChars="200"/>
        <w:rPr>
          <w:rFonts w:hint="eastAsia" w:eastAsiaTheme="minorEastAsia"/>
          <w:sz w:val="24"/>
          <w:lang w:val="en-US" w:eastAsia="zh-CN"/>
        </w:rPr>
      </w:pPr>
      <w:r>
        <w:rPr>
          <w:rFonts w:hint="eastAsia"/>
          <w:sz w:val="24"/>
        </w:rPr>
        <w:t>二、工作</w:t>
      </w:r>
      <w:r>
        <w:rPr>
          <w:rFonts w:hint="eastAsia"/>
          <w:sz w:val="24"/>
          <w:lang w:val="en-US" w:eastAsia="zh-CN"/>
        </w:rPr>
        <w:t>回顾</w:t>
      </w:r>
    </w:p>
    <w:p>
      <w:pPr>
        <w:spacing w:line="400" w:lineRule="exact"/>
        <w:ind w:firstLine="480" w:firstLineChars="200"/>
        <w:rPr>
          <w:rFonts w:hint="eastAsia"/>
          <w:sz w:val="24"/>
        </w:rPr>
      </w:pPr>
      <w:r>
        <w:rPr>
          <w:rFonts w:hint="eastAsia"/>
          <w:sz w:val="24"/>
        </w:rPr>
        <w:t>1、着眼新</w:t>
      </w:r>
      <w:r>
        <w:rPr>
          <w:rFonts w:hint="eastAsia"/>
          <w:sz w:val="24"/>
          <w:lang w:eastAsia="zh-CN"/>
        </w:rPr>
        <w:t>教材</w:t>
      </w:r>
      <w:r>
        <w:rPr>
          <w:rFonts w:hint="eastAsia"/>
          <w:sz w:val="24"/>
        </w:rPr>
        <w:t>，加强对新课程改革方面的深入研究。</w:t>
      </w:r>
    </w:p>
    <w:p>
      <w:pPr>
        <w:spacing w:line="400" w:lineRule="exact"/>
        <w:ind w:firstLine="480" w:firstLineChars="200"/>
        <w:rPr>
          <w:rFonts w:hint="default" w:eastAsiaTheme="minorEastAsia"/>
          <w:sz w:val="24"/>
          <w:lang w:val="en-US" w:eastAsia="zh-CN"/>
        </w:rPr>
      </w:pPr>
      <w:r>
        <w:rPr>
          <w:rFonts w:hint="eastAsia"/>
          <w:sz w:val="24"/>
          <w:lang w:val="en-US" w:eastAsia="zh-CN"/>
        </w:rPr>
        <w:t>在部编教材已经成熟的情况下，继续开展对教材内容的深入研究。部编教材每年都会对其中的内容进行微调，比如炎黄部落生活的年代，以及从“人文始祖”改成“人文初祖”；我们最熟悉的“罢黜百家，独尊儒术”现在已经变为“罢黜百家，尊崇儒术”。还有局部版本的微调，这些都应该及时发现，及时指出。</w:t>
      </w:r>
    </w:p>
    <w:p>
      <w:pPr>
        <w:spacing w:line="400" w:lineRule="exact"/>
        <w:ind w:firstLine="480" w:firstLineChars="200"/>
        <w:rPr>
          <w:rFonts w:hint="eastAsia"/>
          <w:sz w:val="24"/>
        </w:rPr>
      </w:pPr>
      <w:r>
        <w:rPr>
          <w:rFonts w:hint="eastAsia"/>
          <w:sz w:val="24"/>
        </w:rPr>
        <w:t>2、集体备课，提高备课组成员的整体水平。</w:t>
      </w:r>
    </w:p>
    <w:p>
      <w:pPr>
        <w:spacing w:line="400" w:lineRule="exact"/>
        <w:ind w:firstLine="480" w:firstLineChars="200"/>
        <w:rPr>
          <w:rFonts w:hint="default" w:eastAsiaTheme="minorEastAsia"/>
          <w:sz w:val="24"/>
          <w:lang w:val="en-US" w:eastAsia="zh-CN"/>
        </w:rPr>
      </w:pPr>
      <w:r>
        <w:rPr>
          <w:rFonts w:hint="eastAsia"/>
          <w:sz w:val="24"/>
          <w:lang w:val="en-US" w:eastAsia="zh-CN"/>
        </w:rPr>
        <w:t>七年级三位老师是年轻的资深教师，从事七年级教学也已经好多年，但是不能以经验代替教学，加强集备工作。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3、认真听评课，促进教师的专业化成长。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Theme="minorEastAsia"/>
          <w:sz w:val="24"/>
          <w:lang w:val="en-US" w:eastAsia="zh-CN"/>
        </w:rPr>
      </w:pPr>
      <w:r>
        <w:rPr>
          <w:rFonts w:hint="eastAsia"/>
          <w:sz w:val="24"/>
          <w:lang w:val="en-US" w:eastAsia="zh-CN"/>
        </w:rPr>
        <w:t>七年级本学期共开设1节市级公开课，并多次参加市里组织的七年级教研活动。在听评课中相互学习，相互成长。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四、本学期解决的重要问题</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sz w:val="24"/>
          <w:szCs w:val="24"/>
          <w:lang w:val="en-US" w:eastAsia="zh-CN"/>
        </w:rPr>
      </w:pPr>
      <w:r>
        <w:rPr>
          <w:rFonts w:hint="eastAsia"/>
          <w:sz w:val="24"/>
          <w:szCs w:val="24"/>
          <w:lang w:val="en-US" w:eastAsia="zh-CN"/>
        </w:rPr>
        <w:t>本学期作为学生学习历史的起始学期，在培养学生历史的听课能力以及如何记好笔记方面我们下了很大的功夫，初见成效，但是还有极少数同学没有跟上大部队，还需要对他们进行强化。</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sz w:val="24"/>
          <w:szCs w:val="24"/>
          <w:lang w:val="en-US" w:eastAsia="zh-CN"/>
        </w:rPr>
      </w:pPr>
      <w:r>
        <w:rPr>
          <w:rFonts w:hint="eastAsia"/>
          <w:sz w:val="24"/>
          <w:szCs w:val="24"/>
          <w:lang w:val="en-US" w:eastAsia="zh-CN"/>
        </w:rPr>
        <w:t>历史是一门开卷考试的中考学科，有其特殊性。根据该特殊性，我们进行了相关的习题训练，提高学生的解题能力。</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F90415"/>
    <w:rsid w:val="0FF90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2022-01-19T06:43:00Z</dcterms:created>
  <dc:creator>云蒸霞蔚</dc:creator>
  <cp:lastModifiedBy>云蒸霞蔚</cp:lastModifiedBy>
  <dcterms:modified xsi:type="dcterms:W3CDTF">2022-01-19T06:57:28Z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12E28F3D85E94C01BBED2BA0FF429B02</vt:lpwstr>
  </property>
</Properties>
</file>