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黑体" w:hAnsi="ˎ̥" w:eastAsia="黑体"/>
          <w:b/>
          <w:bCs/>
          <w:sz w:val="44"/>
          <w:szCs w:val="44"/>
        </w:rPr>
      </w:pPr>
      <w:r>
        <w:rPr>
          <w:rFonts w:hint="eastAsia" w:ascii="黑体" w:hAnsi="ˎ̥" w:eastAsia="黑体"/>
          <w:b/>
          <w:bCs/>
          <w:sz w:val="44"/>
          <w:szCs w:val="44"/>
        </w:rPr>
        <w:t>教育教学随笔</w:t>
      </w:r>
    </w:p>
    <w:p>
      <w:pPr>
        <w:widowControl/>
        <w:spacing w:line="360" w:lineRule="auto"/>
        <w:jc w:val="center"/>
        <w:rPr>
          <w:rFonts w:hint="eastAsia" w:ascii="宋体" w:hAnsi="宋体" w:cs="Arial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Arial"/>
          <w:kern w:val="0"/>
          <w:sz w:val="30"/>
          <w:szCs w:val="30"/>
        </w:rPr>
        <w:t xml:space="preserve">      </w:t>
      </w:r>
      <w:r>
        <w:rPr>
          <w:rFonts w:hint="eastAsia" w:ascii="宋体" w:hAnsi="宋体" w:cs="Arial"/>
          <w:kern w:val="0"/>
          <w:sz w:val="28"/>
          <w:szCs w:val="28"/>
        </w:rPr>
        <w:t xml:space="preserve">                         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</w:rPr>
      </w:pPr>
      <w:r>
        <w:rPr>
          <w:rFonts w:hint="eastAsia" w:ascii="Arial" w:hAnsi="Arial" w:cs="Arial"/>
          <w:kern w:val="0"/>
          <w:sz w:val="28"/>
          <w:lang w:eastAsia="zh-Hans"/>
        </w:rPr>
        <w:t>随着教育改革的不断深入，</w:t>
      </w:r>
      <w:r>
        <w:rPr>
          <w:rFonts w:ascii="Arial" w:hAnsi="Arial" w:cs="Arial"/>
          <w:kern w:val="0"/>
          <w:sz w:val="28"/>
          <w:lang w:eastAsia="zh-Hans"/>
        </w:rPr>
        <w:t>“</w:t>
      </w:r>
      <w:r>
        <w:rPr>
          <w:rFonts w:hint="eastAsia" w:ascii="Arial" w:hAnsi="Arial" w:cs="Arial"/>
          <w:kern w:val="0"/>
          <w:sz w:val="28"/>
          <w:lang w:eastAsia="zh-Hans"/>
        </w:rPr>
        <w:t>学困生</w:t>
      </w:r>
      <w:r>
        <w:rPr>
          <w:rFonts w:ascii="Arial" w:hAnsi="Arial" w:cs="Arial"/>
          <w:kern w:val="0"/>
          <w:sz w:val="28"/>
          <w:lang w:eastAsia="zh-Hans"/>
        </w:rPr>
        <w:t>”</w:t>
      </w:r>
      <w:r>
        <w:rPr>
          <w:rFonts w:hint="eastAsia" w:ascii="Arial" w:hAnsi="Arial" w:cs="Arial"/>
          <w:kern w:val="0"/>
          <w:sz w:val="28"/>
          <w:lang w:eastAsia="zh-Hans"/>
        </w:rPr>
        <w:t>转化工作越来越受到关注，为此，广大教师已经从不同角度探索出很多可行的转化措施，促进</w:t>
      </w:r>
      <w:r>
        <w:rPr>
          <w:rFonts w:ascii="Arial" w:hAnsi="Arial" w:cs="Arial"/>
          <w:kern w:val="0"/>
          <w:sz w:val="28"/>
          <w:lang w:eastAsia="zh-Hans"/>
        </w:rPr>
        <w:t>“</w:t>
      </w:r>
      <w:r>
        <w:rPr>
          <w:rFonts w:hint="eastAsia" w:ascii="Arial" w:hAnsi="Arial" w:cs="Arial"/>
          <w:kern w:val="0"/>
          <w:sz w:val="28"/>
          <w:lang w:eastAsia="zh-Hans"/>
        </w:rPr>
        <w:t>学困生</w:t>
      </w:r>
      <w:r>
        <w:rPr>
          <w:rFonts w:ascii="Arial" w:hAnsi="Arial" w:cs="Arial"/>
          <w:kern w:val="0"/>
          <w:sz w:val="28"/>
          <w:lang w:eastAsia="zh-Hans"/>
        </w:rPr>
        <w:t>”</w:t>
      </w:r>
      <w:r>
        <w:rPr>
          <w:rFonts w:hint="eastAsia" w:ascii="Arial" w:hAnsi="Arial" w:cs="Arial"/>
          <w:kern w:val="0"/>
          <w:sz w:val="28"/>
          <w:lang w:eastAsia="zh-Hans"/>
        </w:rPr>
        <w:t>转化工作的开展。但本人觉得，在教育应张扬学生有个性、应关注学生全面发展的今天，采用鼓励表扬方式，来引导促进</w:t>
      </w:r>
      <w:r>
        <w:rPr>
          <w:rFonts w:ascii="Arial" w:hAnsi="Arial" w:cs="Arial"/>
          <w:kern w:val="0"/>
          <w:sz w:val="28"/>
          <w:lang w:eastAsia="zh-Hans"/>
        </w:rPr>
        <w:t>“</w:t>
      </w:r>
      <w:r>
        <w:rPr>
          <w:rFonts w:hint="eastAsia" w:ascii="Arial" w:hAnsi="Arial" w:cs="Arial"/>
          <w:kern w:val="0"/>
          <w:sz w:val="28"/>
          <w:lang w:eastAsia="zh-Hans"/>
        </w:rPr>
        <w:t>学困生</w:t>
      </w:r>
      <w:r>
        <w:rPr>
          <w:rFonts w:ascii="Arial" w:hAnsi="Arial" w:cs="Arial"/>
          <w:kern w:val="0"/>
          <w:sz w:val="28"/>
          <w:lang w:eastAsia="zh-Hans"/>
        </w:rPr>
        <w:t>”</w:t>
      </w:r>
      <w:r>
        <w:rPr>
          <w:rFonts w:hint="eastAsia" w:ascii="Arial" w:hAnsi="Arial" w:cs="Arial"/>
          <w:kern w:val="0"/>
          <w:sz w:val="28"/>
          <w:lang w:eastAsia="zh-Hans"/>
        </w:rPr>
        <w:t>的成长，也是一种有效的教育方法。鼓励表扬是照在人心灵上的阳光，要让阳光哺育每一个学生们快乐地成长，就需要有</w:t>
      </w:r>
      <w:r>
        <w:rPr>
          <w:rFonts w:ascii="Arial" w:hAnsi="Arial" w:cs="Arial"/>
          <w:kern w:val="0"/>
          <w:sz w:val="28"/>
          <w:lang w:eastAsia="zh-Hans"/>
        </w:rPr>
        <w:t>“</w:t>
      </w:r>
      <w:r>
        <w:rPr>
          <w:rFonts w:hint="eastAsia" w:ascii="Arial" w:hAnsi="Arial" w:cs="Arial"/>
          <w:kern w:val="0"/>
          <w:sz w:val="28"/>
          <w:lang w:eastAsia="zh-Hans"/>
        </w:rPr>
        <w:t>六心</w:t>
      </w:r>
      <w:r>
        <w:rPr>
          <w:rFonts w:ascii="Arial" w:hAnsi="Arial" w:cs="Arial"/>
          <w:kern w:val="0"/>
          <w:sz w:val="28"/>
          <w:lang w:eastAsia="zh-Hans"/>
        </w:rPr>
        <w:t>”</w:t>
      </w:r>
      <w:r>
        <w:rPr>
          <w:rFonts w:hint="eastAsia" w:ascii="Arial" w:hAnsi="Arial" w:cs="Arial"/>
          <w:kern w:val="0"/>
          <w:sz w:val="28"/>
          <w:lang w:eastAsia="zh-Hans"/>
        </w:rPr>
        <w:t>。</w:t>
      </w:r>
      <w:r>
        <w:rPr>
          <w:rFonts w:ascii="Arial" w:hAnsi="Arial" w:cs="Arial"/>
          <w:kern w:val="0"/>
          <w:sz w:val="28"/>
          <w:szCs w:val="18"/>
          <w:lang w:eastAsia="zh-Hans"/>
        </w:rPr>
        <w:t>　　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</w:rPr>
      </w:pPr>
      <w:r>
        <w:rPr>
          <w:rFonts w:ascii="Arial" w:hAnsi="Arial" w:cs="Arial"/>
          <w:kern w:val="0"/>
          <w:sz w:val="28"/>
          <w:lang w:eastAsia="zh-Hans"/>
        </w:rPr>
        <w:t> 1</w:t>
      </w:r>
      <w:r>
        <w:rPr>
          <w:rFonts w:hint="eastAsia" w:ascii="Arial" w:hAnsi="Arial" w:cs="Arial"/>
          <w:kern w:val="0"/>
          <w:sz w:val="28"/>
          <w:lang w:eastAsia="zh-Hans"/>
        </w:rPr>
        <w:t>、爱心。</w:t>
      </w:r>
      <w:r>
        <w:rPr>
          <w:rFonts w:hint="eastAsia" w:ascii="Arial" w:hAnsi="Arial" w:cs="Arial"/>
          <w:kern w:val="0"/>
          <w:sz w:val="28"/>
        </w:rPr>
        <w:t>“亲其师，而信其道”</w:t>
      </w:r>
      <w:r>
        <w:rPr>
          <w:rFonts w:hint="eastAsia" w:ascii="Arial" w:hAnsi="Arial" w:cs="Arial"/>
          <w:kern w:val="0"/>
          <w:sz w:val="28"/>
          <w:lang w:eastAsia="zh-Hans"/>
        </w:rPr>
        <w:t>教师</w:t>
      </w:r>
      <w:r>
        <w:rPr>
          <w:rFonts w:hint="eastAsia" w:ascii="Arial" w:hAnsi="Arial" w:cs="Arial"/>
          <w:kern w:val="0"/>
          <w:sz w:val="28"/>
        </w:rPr>
        <w:t>对</w:t>
      </w:r>
      <w:r>
        <w:rPr>
          <w:rFonts w:hint="eastAsia" w:ascii="Arial" w:hAnsi="Arial" w:cs="Arial"/>
          <w:kern w:val="0"/>
          <w:sz w:val="28"/>
          <w:lang w:eastAsia="zh-Hans"/>
        </w:rPr>
        <w:t>学生</w:t>
      </w:r>
      <w:r>
        <w:rPr>
          <w:rFonts w:hint="eastAsia" w:ascii="Arial" w:hAnsi="Arial" w:cs="Arial"/>
          <w:kern w:val="0"/>
          <w:sz w:val="28"/>
        </w:rPr>
        <w:t>尤其是学困生</w:t>
      </w:r>
      <w:r>
        <w:rPr>
          <w:rFonts w:hint="eastAsia" w:ascii="Arial" w:hAnsi="Arial" w:cs="Arial"/>
          <w:kern w:val="0"/>
          <w:sz w:val="28"/>
          <w:lang w:eastAsia="zh-Hans"/>
        </w:rPr>
        <w:t>，</w:t>
      </w:r>
      <w:r>
        <w:rPr>
          <w:rFonts w:hint="eastAsia" w:ascii="Arial" w:hAnsi="Arial" w:cs="Arial"/>
          <w:kern w:val="0"/>
          <w:sz w:val="28"/>
        </w:rPr>
        <w:t>要真诚地关心、爱护他们，</w:t>
      </w:r>
      <w:r>
        <w:rPr>
          <w:rFonts w:hint="eastAsia" w:ascii="Arial" w:hAnsi="Arial" w:cs="Arial"/>
          <w:kern w:val="0"/>
          <w:sz w:val="28"/>
          <w:lang w:eastAsia="zh-Hans"/>
        </w:rPr>
        <w:t>使</w:t>
      </w:r>
      <w:r>
        <w:rPr>
          <w:rFonts w:ascii="Arial" w:hAnsi="Arial" w:cs="Arial"/>
          <w:kern w:val="0"/>
          <w:sz w:val="28"/>
          <w:lang w:eastAsia="zh-Hans"/>
        </w:rPr>
        <w:t>“</w:t>
      </w:r>
      <w:r>
        <w:rPr>
          <w:rFonts w:hint="eastAsia" w:ascii="Arial" w:hAnsi="Arial" w:cs="Arial"/>
          <w:kern w:val="0"/>
          <w:sz w:val="28"/>
          <w:lang w:eastAsia="zh-Hans"/>
        </w:rPr>
        <w:t>学困生</w:t>
      </w:r>
      <w:r>
        <w:rPr>
          <w:rFonts w:ascii="Arial" w:hAnsi="Arial" w:cs="Arial"/>
          <w:kern w:val="0"/>
          <w:sz w:val="28"/>
          <w:lang w:eastAsia="zh-Hans"/>
        </w:rPr>
        <w:t>”</w:t>
      </w:r>
      <w:r>
        <w:rPr>
          <w:rFonts w:hint="eastAsia" w:ascii="Arial" w:hAnsi="Arial" w:cs="Arial"/>
          <w:kern w:val="0"/>
          <w:sz w:val="28"/>
          <w:lang w:eastAsia="zh-Hans"/>
        </w:rPr>
        <w:t>感受到爱的阳光，让他们心悦诚服地接受教育。</w:t>
      </w:r>
      <w:r>
        <w:rPr>
          <w:rFonts w:ascii="Arial" w:hAnsi="Arial" w:cs="Arial"/>
          <w:kern w:val="0"/>
          <w:sz w:val="28"/>
          <w:szCs w:val="18"/>
          <w:lang w:eastAsia="zh-Hans"/>
        </w:rPr>
        <w:t>　　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</w:rPr>
      </w:pPr>
      <w:r>
        <w:rPr>
          <w:rFonts w:ascii="Arial" w:hAnsi="Arial" w:cs="Arial"/>
          <w:kern w:val="0"/>
          <w:sz w:val="28"/>
          <w:lang w:eastAsia="zh-Hans"/>
        </w:rPr>
        <w:t>  2</w:t>
      </w:r>
      <w:r>
        <w:rPr>
          <w:rFonts w:hint="eastAsia" w:ascii="Arial" w:hAnsi="Arial" w:cs="Arial"/>
          <w:kern w:val="0"/>
          <w:sz w:val="28"/>
          <w:lang w:eastAsia="zh-Hans"/>
        </w:rPr>
        <w:t>、信心。信心是</w:t>
      </w:r>
      <w:r>
        <w:rPr>
          <w:rFonts w:ascii="Arial" w:hAnsi="Arial" w:cs="Arial"/>
          <w:kern w:val="0"/>
          <w:sz w:val="28"/>
          <w:lang w:eastAsia="zh-Hans"/>
        </w:rPr>
        <w:t>“</w:t>
      </w:r>
      <w:r>
        <w:rPr>
          <w:rFonts w:hint="eastAsia" w:ascii="Arial" w:hAnsi="Arial" w:cs="Arial"/>
          <w:kern w:val="0"/>
          <w:sz w:val="28"/>
          <w:lang w:eastAsia="zh-Hans"/>
        </w:rPr>
        <w:t>学困生</w:t>
      </w:r>
      <w:r>
        <w:rPr>
          <w:rFonts w:ascii="Arial" w:hAnsi="Arial" w:cs="Arial"/>
          <w:kern w:val="0"/>
          <w:sz w:val="28"/>
          <w:lang w:eastAsia="zh-Hans"/>
        </w:rPr>
        <w:t>”</w:t>
      </w:r>
      <w:r>
        <w:rPr>
          <w:rFonts w:hint="eastAsia" w:ascii="Arial" w:hAnsi="Arial" w:cs="Arial"/>
          <w:kern w:val="0"/>
          <w:sz w:val="28"/>
          <w:lang w:eastAsia="zh-Hans"/>
        </w:rPr>
        <w:t>成功的基础，在对待</w:t>
      </w:r>
      <w:r>
        <w:rPr>
          <w:rFonts w:ascii="Arial" w:hAnsi="Arial" w:cs="Arial"/>
          <w:kern w:val="0"/>
          <w:sz w:val="28"/>
          <w:lang w:eastAsia="zh-Hans"/>
        </w:rPr>
        <w:t>“</w:t>
      </w:r>
      <w:r>
        <w:rPr>
          <w:rFonts w:hint="eastAsia" w:ascii="Arial" w:hAnsi="Arial" w:cs="Arial"/>
          <w:kern w:val="0"/>
          <w:sz w:val="28"/>
          <w:lang w:eastAsia="zh-Hans"/>
        </w:rPr>
        <w:t>学困生</w:t>
      </w:r>
      <w:r>
        <w:rPr>
          <w:rFonts w:ascii="Arial" w:hAnsi="Arial" w:cs="Arial"/>
          <w:kern w:val="0"/>
          <w:sz w:val="28"/>
          <w:lang w:eastAsia="zh-Hans"/>
        </w:rPr>
        <w:t>”</w:t>
      </w:r>
      <w:r>
        <w:rPr>
          <w:rFonts w:hint="eastAsia" w:ascii="Arial" w:hAnsi="Arial" w:cs="Arial"/>
          <w:kern w:val="0"/>
          <w:sz w:val="28"/>
          <w:lang w:eastAsia="zh-Hans"/>
        </w:rPr>
        <w:t>方面，一是教师自身要树立起信心，要相信每一个</w:t>
      </w:r>
      <w:r>
        <w:rPr>
          <w:rFonts w:ascii="Arial" w:hAnsi="Arial" w:cs="Arial"/>
          <w:kern w:val="0"/>
          <w:sz w:val="28"/>
          <w:lang w:eastAsia="zh-Hans"/>
        </w:rPr>
        <w:t>“</w:t>
      </w:r>
      <w:r>
        <w:rPr>
          <w:rFonts w:hint="eastAsia" w:ascii="Arial" w:hAnsi="Arial" w:cs="Arial"/>
          <w:kern w:val="0"/>
          <w:sz w:val="28"/>
          <w:lang w:eastAsia="zh-Hans"/>
        </w:rPr>
        <w:t>学困生</w:t>
      </w:r>
      <w:r>
        <w:rPr>
          <w:rFonts w:ascii="Arial" w:hAnsi="Arial" w:cs="Arial"/>
          <w:kern w:val="0"/>
          <w:sz w:val="28"/>
          <w:lang w:eastAsia="zh-Hans"/>
        </w:rPr>
        <w:t>”</w:t>
      </w:r>
      <w:r>
        <w:rPr>
          <w:rFonts w:hint="eastAsia" w:ascii="Arial" w:hAnsi="Arial" w:cs="Arial"/>
          <w:kern w:val="0"/>
          <w:sz w:val="28"/>
          <w:lang w:eastAsia="zh-Hans"/>
        </w:rPr>
        <w:t>不仅有进步的心态，也有进步的渴望，老师只要循序渐进，一步一个脚印，全身心地投入一定能取得好的效果。二是要树立起转化</w:t>
      </w:r>
      <w:r>
        <w:rPr>
          <w:rFonts w:ascii="Arial" w:hAnsi="Arial" w:cs="Arial"/>
          <w:kern w:val="0"/>
          <w:sz w:val="28"/>
          <w:lang w:eastAsia="zh-Hans"/>
        </w:rPr>
        <w:t>“</w:t>
      </w:r>
      <w:r>
        <w:rPr>
          <w:rFonts w:hint="eastAsia" w:ascii="Arial" w:hAnsi="Arial" w:cs="Arial"/>
          <w:kern w:val="0"/>
          <w:sz w:val="28"/>
          <w:lang w:eastAsia="zh-Hans"/>
        </w:rPr>
        <w:t>学困生</w:t>
      </w:r>
      <w:r>
        <w:rPr>
          <w:rFonts w:ascii="Arial" w:hAnsi="Arial" w:cs="Arial"/>
          <w:kern w:val="0"/>
          <w:sz w:val="28"/>
          <w:lang w:eastAsia="zh-Hans"/>
        </w:rPr>
        <w:t>”</w:t>
      </w:r>
      <w:r>
        <w:rPr>
          <w:rFonts w:hint="eastAsia" w:ascii="Arial" w:hAnsi="Arial" w:cs="Arial"/>
          <w:kern w:val="0"/>
          <w:sz w:val="28"/>
          <w:lang w:eastAsia="zh-Hans"/>
        </w:rPr>
        <w:t>的信心，</w:t>
      </w:r>
      <w:r>
        <w:rPr>
          <w:rFonts w:ascii="Arial" w:hAnsi="Arial" w:cs="Arial"/>
          <w:kern w:val="0"/>
          <w:sz w:val="28"/>
          <w:lang w:eastAsia="zh-Hans"/>
        </w:rPr>
        <w:t>“</w:t>
      </w:r>
      <w:r>
        <w:rPr>
          <w:rFonts w:hint="eastAsia" w:ascii="Arial" w:hAnsi="Arial" w:cs="Arial"/>
          <w:kern w:val="0"/>
          <w:sz w:val="28"/>
          <w:lang w:eastAsia="zh-Hans"/>
        </w:rPr>
        <w:t>学困生</w:t>
      </w:r>
      <w:r>
        <w:rPr>
          <w:rFonts w:ascii="Arial" w:hAnsi="Arial" w:cs="Arial"/>
          <w:kern w:val="0"/>
          <w:sz w:val="28"/>
          <w:lang w:eastAsia="zh-Hans"/>
        </w:rPr>
        <w:t>”</w:t>
      </w:r>
      <w:r>
        <w:rPr>
          <w:rFonts w:hint="eastAsia" w:ascii="Arial" w:hAnsi="Arial" w:cs="Arial"/>
          <w:kern w:val="0"/>
          <w:sz w:val="28"/>
          <w:lang w:eastAsia="zh-Hans"/>
        </w:rPr>
        <w:t>身上虽然存在着明显的差异，但也蕴藏着一些不引人注目的</w:t>
      </w:r>
      <w:r>
        <w:rPr>
          <w:rFonts w:ascii="Arial" w:hAnsi="Arial" w:cs="Arial"/>
          <w:kern w:val="0"/>
          <w:sz w:val="28"/>
          <w:lang w:eastAsia="zh-Hans"/>
        </w:rPr>
        <w:t>“</w:t>
      </w:r>
      <w:r>
        <w:rPr>
          <w:rFonts w:hint="eastAsia" w:ascii="Arial" w:hAnsi="Arial" w:cs="Arial"/>
          <w:kern w:val="0"/>
          <w:sz w:val="28"/>
          <w:lang w:eastAsia="zh-Hans"/>
        </w:rPr>
        <w:t>闪光点</w:t>
      </w:r>
      <w:r>
        <w:rPr>
          <w:rFonts w:ascii="Arial" w:hAnsi="Arial" w:cs="Arial"/>
          <w:kern w:val="0"/>
          <w:sz w:val="28"/>
          <w:lang w:eastAsia="zh-Hans"/>
        </w:rPr>
        <w:t>”</w:t>
      </w:r>
      <w:r>
        <w:rPr>
          <w:rFonts w:hint="eastAsia" w:ascii="Arial" w:hAnsi="Arial" w:cs="Arial"/>
          <w:kern w:val="0"/>
          <w:sz w:val="28"/>
          <w:lang w:eastAsia="zh-Hans"/>
        </w:rPr>
        <w:t>，老师应选择有利时机，适当加以表扬、鼓励，循循善诱，唤起其积极向上的心灵火花。</w:t>
      </w:r>
      <w:r>
        <w:rPr>
          <w:rFonts w:ascii="Arial" w:hAnsi="Arial" w:cs="Arial"/>
          <w:kern w:val="0"/>
          <w:sz w:val="28"/>
          <w:szCs w:val="18"/>
          <w:lang w:eastAsia="zh-Hans"/>
        </w:rPr>
        <w:t>　　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</w:rPr>
      </w:pPr>
      <w:r>
        <w:rPr>
          <w:rFonts w:ascii="Arial" w:hAnsi="Arial" w:cs="Arial"/>
          <w:kern w:val="0"/>
          <w:sz w:val="28"/>
          <w:lang w:eastAsia="zh-Hans"/>
        </w:rPr>
        <w:t xml:space="preserve">  3 </w:t>
      </w:r>
      <w:r>
        <w:rPr>
          <w:rFonts w:hint="eastAsia" w:ascii="Arial" w:hAnsi="Arial" w:cs="Arial"/>
          <w:kern w:val="0"/>
          <w:sz w:val="28"/>
          <w:lang w:eastAsia="zh-Hans"/>
        </w:rPr>
        <w:t>、细心。金无足赤，人无完人，每个学生都有有缺点和优点，作为教师绝不能紧盯着学生的缺点不放，以致于看不到他的优点。特别是对</w:t>
      </w:r>
      <w:r>
        <w:rPr>
          <w:rFonts w:ascii="Arial" w:hAnsi="Arial" w:cs="Arial"/>
          <w:kern w:val="0"/>
          <w:sz w:val="28"/>
          <w:lang w:eastAsia="zh-Hans"/>
        </w:rPr>
        <w:t>“</w:t>
      </w:r>
      <w:r>
        <w:rPr>
          <w:rFonts w:hint="eastAsia" w:ascii="Arial" w:hAnsi="Arial" w:cs="Arial"/>
          <w:kern w:val="0"/>
          <w:sz w:val="28"/>
          <w:lang w:eastAsia="zh-Hans"/>
        </w:rPr>
        <w:t>学困生</w:t>
      </w:r>
      <w:r>
        <w:rPr>
          <w:rFonts w:ascii="Arial" w:hAnsi="Arial" w:cs="Arial"/>
          <w:kern w:val="0"/>
          <w:sz w:val="28"/>
          <w:lang w:eastAsia="zh-Hans"/>
        </w:rPr>
        <w:t>”</w:t>
      </w:r>
      <w:r>
        <w:rPr>
          <w:rFonts w:hint="eastAsia" w:ascii="Arial" w:hAnsi="Arial" w:cs="Arial"/>
          <w:kern w:val="0"/>
          <w:sz w:val="28"/>
          <w:lang w:eastAsia="zh-Hans"/>
        </w:rPr>
        <w:t>，他们很少受到人们的关注，更需要教师细致观察，全面了解，从而发现挖掘在他们身上的</w:t>
      </w:r>
      <w:r>
        <w:rPr>
          <w:rFonts w:ascii="Arial" w:hAnsi="Arial" w:cs="Arial"/>
          <w:kern w:val="0"/>
          <w:sz w:val="28"/>
          <w:lang w:eastAsia="zh-Hans"/>
        </w:rPr>
        <w:t>“</w:t>
      </w:r>
      <w:r>
        <w:rPr>
          <w:rFonts w:hint="eastAsia" w:ascii="Arial" w:hAnsi="Arial" w:cs="Arial"/>
          <w:kern w:val="0"/>
          <w:sz w:val="28"/>
          <w:lang w:eastAsia="zh-Hans"/>
        </w:rPr>
        <w:t>闪光点</w:t>
      </w:r>
      <w:r>
        <w:rPr>
          <w:rFonts w:ascii="Arial" w:hAnsi="Arial" w:cs="Arial"/>
          <w:kern w:val="0"/>
          <w:sz w:val="28"/>
          <w:lang w:eastAsia="zh-Hans"/>
        </w:rPr>
        <w:t>”</w:t>
      </w:r>
      <w:r>
        <w:rPr>
          <w:rFonts w:hint="eastAsia" w:ascii="Arial" w:hAnsi="Arial" w:cs="Arial"/>
          <w:kern w:val="0"/>
          <w:sz w:val="28"/>
          <w:lang w:eastAsia="zh-Hans"/>
        </w:rPr>
        <w:t>，并让一个</w:t>
      </w:r>
      <w:r>
        <w:rPr>
          <w:rFonts w:ascii="Arial" w:hAnsi="Arial" w:cs="Arial"/>
          <w:kern w:val="0"/>
          <w:sz w:val="28"/>
          <w:lang w:eastAsia="zh-Hans"/>
        </w:rPr>
        <w:t>“</w:t>
      </w:r>
      <w:r>
        <w:rPr>
          <w:rFonts w:hint="eastAsia" w:ascii="Arial" w:hAnsi="Arial" w:cs="Arial"/>
          <w:kern w:val="0"/>
          <w:sz w:val="28"/>
          <w:lang w:eastAsia="zh-Hans"/>
        </w:rPr>
        <w:t>闪光点</w:t>
      </w:r>
      <w:r>
        <w:rPr>
          <w:rFonts w:ascii="Arial" w:hAnsi="Arial" w:cs="Arial"/>
          <w:kern w:val="0"/>
          <w:sz w:val="28"/>
          <w:lang w:eastAsia="zh-Hans"/>
        </w:rPr>
        <w:t>”</w:t>
      </w:r>
      <w:r>
        <w:rPr>
          <w:rFonts w:hint="eastAsia" w:ascii="Arial" w:hAnsi="Arial" w:cs="Arial"/>
          <w:kern w:val="0"/>
          <w:sz w:val="28"/>
          <w:lang w:eastAsia="zh-Hans"/>
        </w:rPr>
        <w:t>在爱的阳光沐浴下变成更多的</w:t>
      </w:r>
      <w:r>
        <w:rPr>
          <w:rFonts w:ascii="Arial" w:hAnsi="Arial" w:cs="Arial"/>
          <w:kern w:val="0"/>
          <w:sz w:val="28"/>
          <w:lang w:eastAsia="zh-Hans"/>
        </w:rPr>
        <w:t>“</w:t>
      </w:r>
      <w:r>
        <w:rPr>
          <w:rFonts w:hint="eastAsia" w:ascii="Arial" w:hAnsi="Arial" w:cs="Arial"/>
          <w:kern w:val="0"/>
          <w:sz w:val="28"/>
          <w:lang w:eastAsia="zh-Hans"/>
        </w:rPr>
        <w:t>闪光点</w:t>
      </w:r>
      <w:r>
        <w:rPr>
          <w:rFonts w:ascii="Arial" w:hAnsi="Arial" w:cs="Arial"/>
          <w:kern w:val="0"/>
          <w:sz w:val="28"/>
          <w:lang w:eastAsia="zh-Hans"/>
        </w:rPr>
        <w:t>”</w:t>
      </w:r>
      <w:r>
        <w:rPr>
          <w:rFonts w:hint="eastAsia" w:ascii="Arial" w:hAnsi="Arial" w:cs="Arial"/>
          <w:kern w:val="0"/>
          <w:sz w:val="28"/>
          <w:lang w:eastAsia="zh-Hans"/>
        </w:rPr>
        <w:t>。</w:t>
      </w:r>
      <w:r>
        <w:rPr>
          <w:rFonts w:ascii="Arial" w:hAnsi="Arial" w:cs="Arial"/>
          <w:kern w:val="0"/>
          <w:sz w:val="28"/>
          <w:szCs w:val="18"/>
          <w:lang w:eastAsia="zh-Hans"/>
        </w:rPr>
        <w:t>　　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</w:rPr>
      </w:pPr>
      <w:r>
        <w:rPr>
          <w:rFonts w:ascii="Arial" w:hAnsi="Arial" w:cs="Arial"/>
          <w:kern w:val="0"/>
          <w:sz w:val="28"/>
          <w:lang w:eastAsia="zh-Hans"/>
        </w:rPr>
        <w:t>4</w:t>
      </w:r>
      <w:r>
        <w:rPr>
          <w:rFonts w:hint="eastAsia" w:ascii="Arial" w:hAnsi="Arial" w:cs="Arial"/>
          <w:kern w:val="0"/>
          <w:sz w:val="28"/>
          <w:lang w:eastAsia="zh-Hans"/>
        </w:rPr>
        <w:t>、耐心。</w:t>
      </w:r>
      <w:r>
        <w:rPr>
          <w:rFonts w:ascii="Arial" w:hAnsi="Arial" w:cs="Arial"/>
          <w:kern w:val="0"/>
          <w:sz w:val="28"/>
          <w:lang w:eastAsia="zh-Hans"/>
        </w:rPr>
        <w:t>“</w:t>
      </w:r>
      <w:r>
        <w:rPr>
          <w:rFonts w:hint="eastAsia" w:ascii="Arial" w:hAnsi="Arial" w:cs="Arial"/>
          <w:kern w:val="0"/>
          <w:sz w:val="28"/>
          <w:lang w:eastAsia="zh-Hans"/>
        </w:rPr>
        <w:t>学困生</w:t>
      </w:r>
      <w:r>
        <w:rPr>
          <w:rFonts w:ascii="Arial" w:hAnsi="Arial" w:cs="Arial"/>
          <w:kern w:val="0"/>
          <w:sz w:val="28"/>
          <w:lang w:eastAsia="zh-Hans"/>
        </w:rPr>
        <w:t>”</w:t>
      </w:r>
      <w:r>
        <w:rPr>
          <w:rFonts w:hint="eastAsia" w:ascii="Arial" w:hAnsi="Arial" w:cs="Arial"/>
          <w:kern w:val="0"/>
          <w:sz w:val="28"/>
          <w:lang w:eastAsia="zh-Hans"/>
        </w:rPr>
        <w:t>的个性特点，素质天赋以及其它形成原因的不同，导致了在转化他们的过程中的差异性和复杂性，往往花费了艰巨的劳动却收效甚微。作为教师，要切忌烦躁和蜻蜓点水，应一个知识点、一道习题耐心地讲解，作个别辅导，指点学习方法，有针对性地采用不同的教学手段，不厌其烦地指导，直到让他们掌握为止。因此，教师需要有耐心，更要</w:t>
      </w:r>
      <w:r>
        <w:rPr>
          <w:rFonts w:ascii="Arial" w:hAnsi="Arial" w:cs="Arial"/>
          <w:kern w:val="0"/>
          <w:sz w:val="28"/>
          <w:lang w:eastAsia="zh-Hans"/>
        </w:rPr>
        <w:t>“</w:t>
      </w:r>
      <w:r>
        <w:rPr>
          <w:rFonts w:hint="eastAsia" w:ascii="Arial" w:hAnsi="Arial" w:cs="Arial"/>
          <w:kern w:val="0"/>
          <w:sz w:val="28"/>
          <w:lang w:eastAsia="zh-Hans"/>
        </w:rPr>
        <w:t>导之以行，持之以恒</w:t>
      </w:r>
      <w:r>
        <w:rPr>
          <w:rFonts w:ascii="Arial" w:hAnsi="Arial" w:cs="Arial"/>
          <w:kern w:val="0"/>
          <w:sz w:val="28"/>
          <w:lang w:eastAsia="zh-Hans"/>
        </w:rPr>
        <w:t>”</w:t>
      </w:r>
      <w:r>
        <w:rPr>
          <w:rFonts w:hint="eastAsia" w:ascii="Arial" w:hAnsi="Arial" w:cs="Arial"/>
          <w:kern w:val="0"/>
          <w:sz w:val="28"/>
          <w:lang w:eastAsia="zh-Hans"/>
        </w:rPr>
        <w:t>。</w:t>
      </w:r>
      <w:r>
        <w:rPr>
          <w:rFonts w:ascii="Arial" w:hAnsi="Arial" w:cs="Arial"/>
          <w:kern w:val="0"/>
          <w:sz w:val="28"/>
          <w:szCs w:val="18"/>
          <w:lang w:eastAsia="zh-Hans"/>
        </w:rPr>
        <w:t>　　</w:t>
      </w:r>
    </w:p>
    <w:p>
      <w:pPr>
        <w:widowControl/>
        <w:spacing w:line="360" w:lineRule="auto"/>
        <w:ind w:firstLine="560" w:firstLineChars="200"/>
        <w:jc w:val="left"/>
        <w:rPr>
          <w:rFonts w:ascii="宋体" w:hAnsi="宋体" w:cs="宋体"/>
          <w:kern w:val="0"/>
          <w:sz w:val="28"/>
        </w:rPr>
      </w:pPr>
      <w:r>
        <w:rPr>
          <w:rFonts w:ascii="Arial" w:hAnsi="Arial" w:cs="Arial"/>
          <w:kern w:val="0"/>
          <w:sz w:val="28"/>
          <w:lang w:eastAsia="zh-Hans"/>
        </w:rPr>
        <w:t xml:space="preserve"> 5  </w:t>
      </w:r>
      <w:r>
        <w:rPr>
          <w:rFonts w:hint="eastAsia" w:ascii="Arial" w:hAnsi="Arial" w:cs="Arial"/>
          <w:kern w:val="0"/>
          <w:sz w:val="28"/>
          <w:lang w:eastAsia="zh-Hans"/>
        </w:rPr>
        <w:t>、宽容心。人非圣贤，孰能无过？宽容，会给</w:t>
      </w:r>
      <w:r>
        <w:rPr>
          <w:rFonts w:ascii="Arial" w:hAnsi="Arial" w:cs="Arial"/>
          <w:kern w:val="0"/>
          <w:sz w:val="28"/>
          <w:lang w:eastAsia="zh-Hans"/>
        </w:rPr>
        <w:t>“</w:t>
      </w:r>
      <w:r>
        <w:rPr>
          <w:rFonts w:hint="eastAsia" w:ascii="Arial" w:hAnsi="Arial" w:cs="Arial"/>
          <w:kern w:val="0"/>
          <w:sz w:val="28"/>
          <w:lang w:eastAsia="zh-Hans"/>
        </w:rPr>
        <w:t>学困生</w:t>
      </w:r>
      <w:r>
        <w:rPr>
          <w:rFonts w:ascii="Arial" w:hAnsi="Arial" w:cs="Arial"/>
          <w:kern w:val="0"/>
          <w:sz w:val="28"/>
          <w:lang w:eastAsia="zh-Hans"/>
        </w:rPr>
        <w:t>”</w:t>
      </w:r>
      <w:r>
        <w:rPr>
          <w:rFonts w:hint="eastAsia" w:ascii="Arial" w:hAnsi="Arial" w:cs="Arial"/>
          <w:kern w:val="0"/>
          <w:sz w:val="28"/>
          <w:lang w:eastAsia="zh-Hans"/>
        </w:rPr>
        <w:t>撑起一片自尊的天空。老师对犯错的</w:t>
      </w:r>
      <w:r>
        <w:rPr>
          <w:rFonts w:ascii="Arial" w:hAnsi="Arial" w:cs="Arial"/>
          <w:kern w:val="0"/>
          <w:sz w:val="28"/>
          <w:lang w:eastAsia="zh-Hans"/>
        </w:rPr>
        <w:t>“</w:t>
      </w:r>
      <w:r>
        <w:rPr>
          <w:rFonts w:hint="eastAsia" w:ascii="Arial" w:hAnsi="Arial" w:cs="Arial"/>
          <w:kern w:val="0"/>
          <w:sz w:val="28"/>
          <w:lang w:eastAsia="zh-Hans"/>
        </w:rPr>
        <w:t>学困生</w:t>
      </w:r>
      <w:r>
        <w:rPr>
          <w:rFonts w:ascii="Arial" w:hAnsi="Arial" w:cs="Arial"/>
          <w:kern w:val="0"/>
          <w:sz w:val="28"/>
          <w:lang w:eastAsia="zh-Hans"/>
        </w:rPr>
        <w:t>”</w:t>
      </w:r>
      <w:r>
        <w:rPr>
          <w:rFonts w:hint="eastAsia" w:ascii="Arial" w:hAnsi="Arial" w:cs="Arial"/>
          <w:kern w:val="0"/>
          <w:sz w:val="28"/>
          <w:lang w:eastAsia="zh-Hans"/>
        </w:rPr>
        <w:t>不要动不动就批</w:t>
      </w:r>
      <w:r>
        <w:rPr>
          <w:rFonts w:hint="eastAsia" w:ascii="Arial" w:hAnsi="Arial" w:cs="Arial"/>
          <w:kern w:val="0"/>
          <w:sz w:val="28"/>
        </w:rPr>
        <w:t>评</w:t>
      </w:r>
      <w:r>
        <w:rPr>
          <w:rFonts w:hint="eastAsia" w:ascii="Arial" w:hAnsi="Arial" w:cs="Arial"/>
          <w:kern w:val="0"/>
          <w:sz w:val="28"/>
          <w:lang w:eastAsia="zh-Hans"/>
        </w:rPr>
        <w:t>、斥责，这样会使</w:t>
      </w:r>
      <w:r>
        <w:rPr>
          <w:rFonts w:ascii="Arial" w:hAnsi="Arial" w:cs="Arial"/>
          <w:kern w:val="0"/>
          <w:sz w:val="28"/>
          <w:lang w:eastAsia="zh-Hans"/>
        </w:rPr>
        <w:t>“</w:t>
      </w:r>
      <w:r>
        <w:rPr>
          <w:rFonts w:hint="eastAsia" w:ascii="Arial" w:hAnsi="Arial" w:cs="Arial"/>
          <w:kern w:val="0"/>
          <w:sz w:val="28"/>
          <w:lang w:eastAsia="zh-Hans"/>
        </w:rPr>
        <w:t>学困生</w:t>
      </w:r>
      <w:r>
        <w:rPr>
          <w:rFonts w:ascii="Arial" w:hAnsi="Arial" w:cs="Arial"/>
          <w:kern w:val="0"/>
          <w:sz w:val="28"/>
          <w:lang w:eastAsia="zh-Hans"/>
        </w:rPr>
        <w:t>”</w:t>
      </w:r>
      <w:r>
        <w:rPr>
          <w:rFonts w:hint="eastAsia" w:ascii="Arial" w:hAnsi="Arial" w:cs="Arial"/>
          <w:kern w:val="0"/>
          <w:sz w:val="28"/>
          <w:lang w:eastAsia="zh-Hans"/>
        </w:rPr>
        <w:t>变得消极自卑，尤其对个性倔强的</w:t>
      </w:r>
      <w:r>
        <w:rPr>
          <w:rFonts w:ascii="Arial" w:hAnsi="Arial" w:cs="Arial"/>
          <w:kern w:val="0"/>
          <w:sz w:val="28"/>
          <w:lang w:eastAsia="zh-Hans"/>
        </w:rPr>
        <w:t>“</w:t>
      </w:r>
      <w:r>
        <w:rPr>
          <w:rFonts w:hint="eastAsia" w:ascii="Arial" w:hAnsi="Arial" w:cs="Arial"/>
          <w:kern w:val="0"/>
          <w:sz w:val="28"/>
          <w:lang w:eastAsia="zh-Hans"/>
        </w:rPr>
        <w:t>学困生</w:t>
      </w:r>
      <w:r>
        <w:rPr>
          <w:rFonts w:ascii="Arial" w:hAnsi="Arial" w:cs="Arial"/>
          <w:kern w:val="0"/>
          <w:sz w:val="28"/>
          <w:lang w:eastAsia="zh-Hans"/>
        </w:rPr>
        <w:t>”</w:t>
      </w:r>
      <w:r>
        <w:rPr>
          <w:rFonts w:hint="eastAsia" w:ascii="Arial" w:hAnsi="Arial" w:cs="Arial"/>
          <w:kern w:val="0"/>
          <w:sz w:val="28"/>
          <w:lang w:eastAsia="zh-Hans"/>
        </w:rPr>
        <w:t>，无休止的批</w:t>
      </w:r>
      <w:r>
        <w:rPr>
          <w:rFonts w:hint="eastAsia" w:ascii="Arial" w:hAnsi="Arial" w:cs="Arial"/>
          <w:kern w:val="0"/>
          <w:sz w:val="28"/>
        </w:rPr>
        <w:t>评</w:t>
      </w:r>
      <w:r>
        <w:rPr>
          <w:rFonts w:hint="eastAsia" w:ascii="Arial" w:hAnsi="Arial" w:cs="Arial"/>
          <w:kern w:val="0"/>
          <w:sz w:val="28"/>
          <w:lang w:eastAsia="zh-Hans"/>
        </w:rPr>
        <w:t>、斥责会使他们产生强烈的不满情绪，产生叛逆心理，使</w:t>
      </w:r>
      <w:r>
        <w:rPr>
          <w:rFonts w:ascii="Arial" w:hAnsi="Arial" w:cs="Arial"/>
          <w:kern w:val="0"/>
          <w:sz w:val="28"/>
          <w:lang w:eastAsia="zh-Hans"/>
        </w:rPr>
        <w:t>“</w:t>
      </w:r>
      <w:r>
        <w:rPr>
          <w:rFonts w:hint="eastAsia" w:ascii="Arial" w:hAnsi="Arial" w:cs="Arial"/>
          <w:kern w:val="0"/>
          <w:sz w:val="28"/>
          <w:lang w:eastAsia="zh-Hans"/>
        </w:rPr>
        <w:t>学困生</w:t>
      </w:r>
      <w:r>
        <w:rPr>
          <w:rFonts w:ascii="Arial" w:hAnsi="Arial" w:cs="Arial"/>
          <w:kern w:val="0"/>
          <w:sz w:val="28"/>
          <w:lang w:eastAsia="zh-Hans"/>
        </w:rPr>
        <w:t>”</w:t>
      </w:r>
      <w:r>
        <w:rPr>
          <w:rFonts w:hint="eastAsia" w:ascii="Arial" w:hAnsi="Arial" w:cs="Arial"/>
          <w:kern w:val="0"/>
          <w:sz w:val="28"/>
          <w:lang w:eastAsia="zh-Hans"/>
        </w:rPr>
        <w:t>从感情上疏远教师，不愿意按受老师的教育。因此，教师</w:t>
      </w:r>
      <w:r>
        <w:rPr>
          <w:rFonts w:hint="eastAsia" w:ascii="Arial" w:hAnsi="Arial" w:cs="Arial"/>
          <w:kern w:val="0"/>
          <w:sz w:val="28"/>
        </w:rPr>
        <w:t>要</w:t>
      </w:r>
      <w:r>
        <w:rPr>
          <w:rFonts w:hint="eastAsia" w:ascii="Arial" w:hAnsi="Arial" w:cs="Arial"/>
          <w:kern w:val="0"/>
          <w:sz w:val="28"/>
          <w:lang w:eastAsia="zh-Hans"/>
        </w:rPr>
        <w:t>从感情上亲近他们，兴趣上引导他们，学习上启发他们，生活上关心他们，让</w:t>
      </w:r>
      <w:r>
        <w:rPr>
          <w:rFonts w:ascii="Arial" w:hAnsi="Arial" w:cs="Arial"/>
          <w:kern w:val="0"/>
          <w:sz w:val="28"/>
          <w:lang w:eastAsia="zh-Hans"/>
        </w:rPr>
        <w:t>“</w:t>
      </w:r>
      <w:r>
        <w:rPr>
          <w:rFonts w:hint="eastAsia" w:ascii="Arial" w:hAnsi="Arial" w:cs="Arial"/>
          <w:kern w:val="0"/>
          <w:sz w:val="28"/>
          <w:lang w:eastAsia="zh-Hans"/>
        </w:rPr>
        <w:t>学困生</w:t>
      </w:r>
      <w:r>
        <w:rPr>
          <w:rFonts w:ascii="Arial" w:hAnsi="Arial" w:cs="Arial"/>
          <w:kern w:val="0"/>
          <w:sz w:val="28"/>
          <w:lang w:eastAsia="zh-Hans"/>
        </w:rPr>
        <w:t>”</w:t>
      </w:r>
      <w:r>
        <w:rPr>
          <w:rFonts w:hint="eastAsia" w:ascii="Arial" w:hAnsi="Arial" w:cs="Arial"/>
          <w:kern w:val="0"/>
          <w:sz w:val="28"/>
          <w:lang w:eastAsia="zh-Hans"/>
        </w:rPr>
        <w:t>体会到老师时时刻刻都在爱护、关心他们</w:t>
      </w:r>
      <w:r>
        <w:rPr>
          <w:rFonts w:hint="eastAsia" w:ascii="Arial" w:hAnsi="Arial" w:cs="Arial"/>
          <w:kern w:val="0"/>
          <w:sz w:val="28"/>
        </w:rPr>
        <w:t>。使他们产生努力学习的信心。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E37703"/>
    <w:rsid w:val="53E3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2022-01-18T00:16:00Z</dcterms:created>
  <dc:creator>柚子西瓜葫芦</dc:creator>
  <cp:lastModifiedBy>柚子西瓜葫芦</cp:lastModifiedBy>
  <dcterms:modified xsi:type="dcterms:W3CDTF">2022-01-18T00:37:27Z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1B58019FD8AC417688E48A692C093418</vt:lpwstr>
  </property>
</Properties>
</file>