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结对帮扶行动活动记录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880"/>
        <w:gridCol w:w="1260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  间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21.11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  点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帮扶对象</w:t>
            </w:r>
          </w:p>
        </w:tc>
        <w:tc>
          <w:tcPr>
            <w:tcW w:w="7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张宇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9" w:hRule="atLeast"/>
        </w:trPr>
        <w:tc>
          <w:tcPr>
            <w:tcW w:w="9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帮扶内容或帮扶心得：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1、培养帮扶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</w:rPr>
              <w:t>生的自信心。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要</w:t>
            </w:r>
            <w:r>
              <w:rPr>
                <w:rFonts w:hint="eastAsia" w:ascii="宋体" w:hAnsi="宋体" w:cs="宋体"/>
                <w:kern w:val="0"/>
                <w:sz w:val="24"/>
              </w:rPr>
              <w:t>树立起他的自信心，对他多宽容，少责备。要做到“三心”：诚心、爱心、耐心。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2、合作学习，多方帮教，多措并举。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已有的</w:t>
            </w:r>
            <w:r>
              <w:rPr>
                <w:rFonts w:hint="eastAsia" w:ascii="宋体" w:hAnsi="宋体" w:cs="宋体"/>
                <w:kern w:val="0"/>
                <w:sz w:val="24"/>
              </w:rPr>
              <w:t>教学经验已经证明，当求知双方展开互动，进行问题讨论时，都获益匪浅。因此合作学习是帮扶学生中必不可少的重要策略。根据班内学生情况进行分组，分散所帮扶的学生，充分发挥小组合作学习的作用。</w:t>
            </w:r>
          </w:p>
          <w:p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</w:t>
            </w:r>
            <w:r>
              <w:rPr>
                <w:rFonts w:ascii="Tahoma" w:hAnsi="Tahoma" w:cs="Tahoma"/>
                <w:color w:val="454545"/>
                <w:szCs w:val="21"/>
                <w:shd w:val="clear" w:color="auto" w:fill="FFFFFF"/>
              </w:rPr>
              <w:t>注意培养</w:t>
            </w:r>
            <w:r>
              <w:rPr>
                <w:rFonts w:hint="eastAsia" w:ascii="Tahoma" w:hAnsi="Tahoma" w:cs="Tahoma"/>
                <w:color w:val="454545"/>
                <w:szCs w:val="21"/>
                <w:shd w:val="clear" w:color="auto" w:fill="FFFFFF"/>
              </w:rPr>
              <w:t>他</w:t>
            </w:r>
            <w:r>
              <w:rPr>
                <w:rFonts w:ascii="Tahoma" w:hAnsi="Tahoma" w:cs="Tahoma"/>
                <w:color w:val="454545"/>
                <w:szCs w:val="21"/>
                <w:shd w:val="clear" w:color="auto" w:fill="FFFFFF"/>
              </w:rPr>
              <w:t>的学习兴趣。注意培养其兴趣的稳定性和集中性，使帮扶生有恒心、有毅力，在学习中专心致志，精益求精，从枯燥中寻乐趣，于困难中求喜悦。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077765"/>
    <w:rsid w:val="57D7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2022-01-18T00:43:00Z</dcterms:created>
  <dc:creator>lenovo</dc:creator>
  <cp:lastModifiedBy>lenovo</cp:lastModifiedBy>
  <dcterms:modified xsi:type="dcterms:W3CDTF">2022-01-18T00:47:09Z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ED1A6E0F37DE4F46A10CDB7E0933930E</vt:lpwstr>
  </property>
</Properties>
</file>