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vertAlign w:val="baseline"/>
          <w:lang w:eastAsia="zh-CN"/>
        </w:rPr>
      </w:pPr>
    </w:p>
    <w:p>
      <w:pPr>
        <w:jc w:val="both"/>
        <w:rPr>
          <w:rFonts w:hint="eastAsia" w:ascii="宋体" w:hAnsi="宋体" w:eastAsia="宋体" w:cs="宋体"/>
          <w:vertAlign w:val="baseline"/>
          <w:lang w:eastAsia="zh-CN"/>
        </w:rPr>
      </w:pPr>
      <w:bookmarkStart w:id="0" w:name="_GoBack"/>
      <w:bookmarkEnd w:id="0"/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5722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汤凤娇</w:t>
            </w:r>
          </w:p>
        </w:tc>
        <w:tc>
          <w:tcPr>
            <w:tcW w:w="5722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备课修改和建议未达到两条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备课还差一单元没有写完</w:t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崔沥云</w:t>
            </w:r>
          </w:p>
        </w:tc>
        <w:tc>
          <w:tcPr>
            <w:tcW w:w="57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备课有不同的字体，不止一人书写</w:t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张兰</w:t>
            </w:r>
          </w:p>
        </w:tc>
        <w:tc>
          <w:tcPr>
            <w:tcW w:w="57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学生作业书写不认真</w:t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邹锦钰</w:t>
            </w:r>
          </w:p>
        </w:tc>
        <w:tc>
          <w:tcPr>
            <w:tcW w:w="57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听课的评价和建议没有达到两条的要求</w:t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许岩岩</w:t>
            </w:r>
          </w:p>
        </w:tc>
        <w:tc>
          <w:tcPr>
            <w:tcW w:w="57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部分听课没有建议</w:t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徐士涛</w:t>
            </w:r>
          </w:p>
        </w:tc>
        <w:tc>
          <w:tcPr>
            <w:tcW w:w="57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1人一片作文没抄完</w:t>
            </w:r>
          </w:p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2、目录上等第没写</w:t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虞盈智</w:t>
            </w:r>
          </w:p>
        </w:tc>
        <w:tc>
          <w:tcPr>
            <w:tcW w:w="57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部分听课没有建议</w:t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费玉磊</w:t>
            </w:r>
          </w:p>
        </w:tc>
        <w:tc>
          <w:tcPr>
            <w:tcW w:w="572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口算等第没有一页一记录</w:t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赵悦婷</w:t>
            </w:r>
          </w:p>
        </w:tc>
        <w:tc>
          <w:tcPr>
            <w:tcW w:w="5722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口算等第没有一页一记录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数补一面只有几个“√”，没有做到一空一勾</w:t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邓晗</w:t>
            </w:r>
          </w:p>
        </w:tc>
        <w:tc>
          <w:tcPr>
            <w:tcW w:w="57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备课没有备完，部分记录不完整</w:t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张雨欣</w:t>
            </w:r>
          </w:p>
        </w:tc>
        <w:tc>
          <w:tcPr>
            <w:tcW w:w="57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口算本订正不规范</w:t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汤云骥</w:t>
            </w:r>
          </w:p>
        </w:tc>
        <w:tc>
          <w:tcPr>
            <w:tcW w:w="5722" w:type="dxa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数补等第位置不规范、口算本订正不规范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听课大部分没有评价和建议</w:t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周光亚</w:t>
            </w:r>
          </w:p>
        </w:tc>
        <w:tc>
          <w:tcPr>
            <w:tcW w:w="57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教研课题没写</w:t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徐莹</w:t>
            </w:r>
          </w:p>
        </w:tc>
        <w:tc>
          <w:tcPr>
            <w:tcW w:w="57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）一学生英补一单元没批，字迹差</w:t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程豪</w:t>
            </w:r>
          </w:p>
        </w:tc>
        <w:tc>
          <w:tcPr>
            <w:tcW w:w="57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备课缺最后一单元计划，教学计划表填写不完整</w:t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朱峰</w:t>
            </w:r>
          </w:p>
        </w:tc>
        <w:tc>
          <w:tcPr>
            <w:tcW w:w="57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备课上信息表填写太少</w:t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郑恩泽</w:t>
            </w:r>
          </w:p>
        </w:tc>
        <w:tc>
          <w:tcPr>
            <w:tcW w:w="57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听课字太差，信息记录不完整</w:t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陈诗雨</w:t>
            </w:r>
          </w:p>
        </w:tc>
        <w:tc>
          <w:tcPr>
            <w:tcW w:w="57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备课上授课时间未填写，学期计划表未填完整</w:t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5722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李莉</w:t>
            </w:r>
          </w:p>
        </w:tc>
        <w:tc>
          <w:tcPr>
            <w:tcW w:w="57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有漏批、漏圈、漏做，批改等第潦草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提醒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沈可欣</w:t>
            </w:r>
          </w:p>
        </w:tc>
        <w:tc>
          <w:tcPr>
            <w:tcW w:w="57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学生作业字迹粗细不统一要求，有漏批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提醒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2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5722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EC34FE"/>
    <w:multiLevelType w:val="singleLevel"/>
    <w:tmpl w:val="A8EC34F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01632FD"/>
    <w:multiLevelType w:val="singleLevel"/>
    <w:tmpl w:val="B01632F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25CE95A"/>
    <w:multiLevelType w:val="singleLevel"/>
    <w:tmpl w:val="525CE9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E2319"/>
    <w:rsid w:val="29232853"/>
    <w:rsid w:val="3EB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2022-01-17T02:23:00Z</dcterms:created>
  <dc:creator>luna</dc:creator>
  <cp:lastModifiedBy>仇伟红</cp:lastModifiedBy>
  <dcterms:modified xsi:type="dcterms:W3CDTF">2022-01-17T03:17:16Z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