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B0" w:rsidRDefault="004501B0" w:rsidP="00A84B9B">
      <w:pPr>
        <w:widowControl/>
        <w:shd w:val="clear" w:color="auto" w:fill="FFFFFF"/>
        <w:spacing w:line="360" w:lineRule="auto"/>
        <w:jc w:val="center"/>
        <w:rPr>
          <w:rFonts w:ascii="宋体" w:cs="Times New Roman"/>
          <w:color w:val="000000"/>
          <w:kern w:val="0"/>
          <w:sz w:val="28"/>
          <w:szCs w:val="28"/>
        </w:rPr>
      </w:pPr>
      <w:r>
        <w:rPr>
          <w:rFonts w:ascii="宋体" w:hAnsi="宋体" w:cs="宋体" w:hint="eastAsia"/>
          <w:color w:val="000000"/>
          <w:kern w:val="0"/>
          <w:sz w:val="28"/>
          <w:szCs w:val="28"/>
        </w:rPr>
        <w:t>三（</w:t>
      </w:r>
      <w:r>
        <w:rPr>
          <w:rFonts w:ascii="宋体" w:hAnsi="宋体" w:cs="宋体"/>
          <w:color w:val="000000"/>
          <w:kern w:val="0"/>
          <w:sz w:val="28"/>
          <w:szCs w:val="28"/>
        </w:rPr>
        <w:t>4</w:t>
      </w:r>
      <w:r>
        <w:rPr>
          <w:rFonts w:ascii="宋体" w:hAnsi="宋体" w:cs="宋体" w:hint="eastAsia"/>
          <w:color w:val="000000"/>
          <w:kern w:val="0"/>
          <w:sz w:val="28"/>
          <w:szCs w:val="28"/>
        </w:rPr>
        <w:t>）班级文化建设总结</w:t>
      </w:r>
    </w:p>
    <w:p w:rsidR="004501B0" w:rsidRPr="00A84B9B" w:rsidRDefault="004501B0" w:rsidP="00A84B9B">
      <w:pPr>
        <w:widowControl/>
        <w:shd w:val="clear" w:color="auto" w:fill="FFFFFF"/>
        <w:spacing w:line="360" w:lineRule="auto"/>
        <w:jc w:val="center"/>
        <w:rPr>
          <w:rFonts w:ascii="宋体" w:cs="Times New Roman"/>
          <w:color w:val="000000"/>
          <w:kern w:val="0"/>
          <w:sz w:val="28"/>
          <w:szCs w:val="28"/>
        </w:rPr>
      </w:pPr>
      <w:r>
        <w:rPr>
          <w:rFonts w:ascii="宋体" w:hAnsi="宋体" w:cs="宋体" w:hint="eastAsia"/>
          <w:color w:val="000000"/>
          <w:kern w:val="0"/>
          <w:sz w:val="28"/>
          <w:szCs w:val="28"/>
        </w:rPr>
        <w:t>礼河实验学校</w:t>
      </w:r>
      <w:r>
        <w:rPr>
          <w:rFonts w:ascii="宋体" w:hAnsi="宋体" w:cs="宋体"/>
          <w:color w:val="000000"/>
          <w:kern w:val="0"/>
          <w:sz w:val="28"/>
          <w:szCs w:val="28"/>
        </w:rPr>
        <w:t xml:space="preserve">   </w:t>
      </w:r>
      <w:r>
        <w:rPr>
          <w:rFonts w:ascii="宋体" w:hAnsi="宋体" w:cs="宋体" w:hint="eastAsia"/>
          <w:color w:val="000000"/>
          <w:kern w:val="0"/>
          <w:sz w:val="28"/>
          <w:szCs w:val="28"/>
        </w:rPr>
        <w:t>曹娥</w:t>
      </w:r>
    </w:p>
    <w:p w:rsidR="004501B0" w:rsidRDefault="004501B0" w:rsidP="00A84B9B">
      <w:pPr>
        <w:widowControl/>
        <w:shd w:val="clear" w:color="auto" w:fill="FFFFFF"/>
        <w:spacing w:line="360" w:lineRule="auto"/>
        <w:jc w:val="left"/>
        <w:rPr>
          <w:rFonts w:ascii="宋体" w:cs="Times New Roman"/>
          <w:color w:val="000000"/>
          <w:kern w:val="0"/>
          <w:sz w:val="28"/>
          <w:szCs w:val="28"/>
        </w:rPr>
      </w:pPr>
    </w:p>
    <w:p w:rsidR="004501B0" w:rsidRPr="00A84B9B" w:rsidRDefault="004501B0" w:rsidP="00A84B9B">
      <w:pPr>
        <w:widowControl/>
        <w:shd w:val="clear" w:color="auto" w:fill="FFFFFF"/>
        <w:spacing w:line="360" w:lineRule="auto"/>
        <w:jc w:val="left"/>
        <w:rPr>
          <w:rFonts w:ascii="宋体" w:cs="Times New Roman"/>
          <w:color w:val="000000"/>
          <w:kern w:val="0"/>
          <w:sz w:val="28"/>
          <w:szCs w:val="28"/>
        </w:rPr>
      </w:pPr>
      <w:r w:rsidRPr="00A84B9B">
        <w:rPr>
          <w:rFonts w:ascii="宋体" w:hAnsi="宋体" w:cs="宋体" w:hint="eastAsia"/>
          <w:color w:val="000000"/>
          <w:kern w:val="0"/>
          <w:sz w:val="28"/>
          <w:szCs w:val="28"/>
        </w:rPr>
        <w:t>一、班级文化建设总体目标：</w:t>
      </w:r>
    </w:p>
    <w:p w:rsidR="004501B0" w:rsidRPr="00A84B9B" w:rsidRDefault="004501B0" w:rsidP="00E914FF">
      <w:pPr>
        <w:widowControl/>
        <w:shd w:val="clear" w:color="auto" w:fill="FFFFFF"/>
        <w:spacing w:line="360" w:lineRule="auto"/>
        <w:ind w:firstLineChars="200" w:firstLine="31680"/>
        <w:jc w:val="left"/>
        <w:rPr>
          <w:rFonts w:ascii="宋体" w:cs="Times New Roman"/>
          <w:color w:val="000000"/>
          <w:spacing w:val="-1"/>
          <w:kern w:val="0"/>
          <w:sz w:val="28"/>
          <w:szCs w:val="28"/>
        </w:rPr>
      </w:pPr>
      <w:r w:rsidRPr="00A84B9B">
        <w:rPr>
          <w:rFonts w:ascii="宋体" w:hAnsi="宋体" w:cs="宋体" w:hint="eastAsia"/>
          <w:color w:val="000000"/>
          <w:spacing w:val="-1"/>
          <w:kern w:val="0"/>
          <w:sz w:val="28"/>
          <w:szCs w:val="28"/>
        </w:rPr>
        <w:t>让班级充满活力，充满人情味，充满昂扬向上、积极进取的文化氛围，让班级成为每一个</w:t>
      </w:r>
      <w:r w:rsidRPr="00A84B9B">
        <w:rPr>
          <w:rFonts w:ascii="宋体" w:hAnsi="宋体" w:cs="宋体" w:hint="eastAsia"/>
          <w:color w:val="000000"/>
          <w:kern w:val="0"/>
          <w:sz w:val="28"/>
          <w:szCs w:val="28"/>
        </w:rPr>
        <w:t>学生温馨的家。</w:t>
      </w:r>
    </w:p>
    <w:p w:rsidR="004501B0" w:rsidRPr="00A84B9B" w:rsidRDefault="004501B0" w:rsidP="00A84B9B">
      <w:pPr>
        <w:widowControl/>
        <w:shd w:val="clear" w:color="auto" w:fill="FFFFFF"/>
        <w:spacing w:line="360" w:lineRule="auto"/>
        <w:jc w:val="left"/>
        <w:rPr>
          <w:rFonts w:ascii="宋体" w:cs="Times New Roman"/>
          <w:color w:val="000000"/>
          <w:kern w:val="0"/>
          <w:sz w:val="28"/>
          <w:szCs w:val="28"/>
        </w:rPr>
      </w:pPr>
      <w:r w:rsidRPr="00A84B9B">
        <w:rPr>
          <w:rFonts w:ascii="宋体" w:hAnsi="宋体" w:cs="宋体" w:hint="eastAsia"/>
          <w:color w:val="000000"/>
          <w:kern w:val="0"/>
          <w:sz w:val="28"/>
          <w:szCs w:val="28"/>
        </w:rPr>
        <w:t>二、班级文化建设的基本要求</w:t>
      </w:r>
    </w:p>
    <w:p w:rsidR="004501B0" w:rsidRDefault="004501B0" w:rsidP="00E914FF">
      <w:pPr>
        <w:widowControl/>
        <w:shd w:val="clear" w:color="auto" w:fill="FFFFFF"/>
        <w:spacing w:line="360" w:lineRule="auto"/>
        <w:ind w:firstLineChars="200" w:firstLine="31680"/>
        <w:jc w:val="left"/>
        <w:rPr>
          <w:rFonts w:ascii="宋体" w:cs="Times New Roman"/>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w:t>
      </w:r>
      <w:r w:rsidRPr="00A84B9B">
        <w:rPr>
          <w:rFonts w:ascii="宋体" w:hAnsi="宋体" w:cs="宋体" w:hint="eastAsia"/>
          <w:color w:val="000000"/>
          <w:kern w:val="0"/>
          <w:sz w:val="28"/>
          <w:szCs w:val="28"/>
        </w:rPr>
        <w:t>班级黑板报、壁报、图书角和其他室内布置（如：张贴名人名言、班训）。</w:t>
      </w:r>
    </w:p>
    <w:p w:rsidR="004501B0" w:rsidRPr="00A84B9B" w:rsidRDefault="004501B0" w:rsidP="00E914FF">
      <w:pPr>
        <w:widowControl/>
        <w:shd w:val="clear" w:color="auto" w:fill="FFFFFF"/>
        <w:spacing w:line="360" w:lineRule="auto"/>
        <w:ind w:firstLineChars="200" w:firstLine="31680"/>
        <w:jc w:val="left"/>
        <w:rPr>
          <w:rFonts w:ascii="宋体" w:cs="Times New Roman"/>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w:t>
      </w:r>
      <w:r w:rsidRPr="00A84B9B">
        <w:rPr>
          <w:rFonts w:ascii="宋体" w:hAnsi="宋体" w:cs="宋体" w:hint="eastAsia"/>
          <w:color w:val="000000"/>
          <w:kern w:val="0"/>
          <w:sz w:val="28"/>
          <w:szCs w:val="28"/>
        </w:rPr>
        <w:t>班级文化有特色：制定班风、班训和班级公约的制定和规范张贴等。</w:t>
      </w:r>
    </w:p>
    <w:p w:rsidR="004501B0" w:rsidRPr="00A84B9B" w:rsidRDefault="004501B0" w:rsidP="00A84B9B">
      <w:pPr>
        <w:widowControl/>
        <w:shd w:val="clear" w:color="auto" w:fill="FFFFFF"/>
        <w:spacing w:line="360" w:lineRule="auto"/>
        <w:jc w:val="left"/>
        <w:rPr>
          <w:rFonts w:ascii="宋体" w:cs="Times New Roman"/>
          <w:color w:val="000000"/>
          <w:kern w:val="0"/>
          <w:sz w:val="28"/>
          <w:szCs w:val="28"/>
        </w:rPr>
      </w:pPr>
      <w:r w:rsidRPr="00A84B9B">
        <w:rPr>
          <w:rFonts w:ascii="宋体" w:hAnsi="宋体" w:cs="宋体" w:hint="eastAsia"/>
          <w:color w:val="000000"/>
          <w:kern w:val="0"/>
          <w:sz w:val="28"/>
          <w:szCs w:val="28"/>
        </w:rPr>
        <w:t>三、具体内容</w:t>
      </w:r>
    </w:p>
    <w:p w:rsidR="004501B0" w:rsidRPr="00A84B9B" w:rsidRDefault="004501B0" w:rsidP="00E914FF">
      <w:pPr>
        <w:widowControl/>
        <w:shd w:val="clear" w:color="auto" w:fill="FFFFFF"/>
        <w:spacing w:line="360" w:lineRule="auto"/>
        <w:ind w:firstLineChars="150" w:firstLine="31680"/>
        <w:jc w:val="left"/>
        <w:rPr>
          <w:rFonts w:ascii="宋体" w:cs="Times New Roman"/>
          <w:color w:val="000000"/>
          <w:kern w:val="0"/>
          <w:sz w:val="28"/>
          <w:szCs w:val="28"/>
        </w:rPr>
      </w:pPr>
      <w:r w:rsidRPr="00A84B9B">
        <w:rPr>
          <w:rFonts w:ascii="宋体" w:hAnsi="宋体" w:cs="宋体" w:hint="eastAsia"/>
          <w:color w:val="000000"/>
          <w:kern w:val="0"/>
          <w:sz w:val="28"/>
          <w:szCs w:val="28"/>
        </w:rPr>
        <w:t>（一）围绕一种精神（班训、班歌、班徽）：</w:t>
      </w:r>
    </w:p>
    <w:p w:rsidR="004501B0" w:rsidRPr="00A84B9B" w:rsidRDefault="004501B0" w:rsidP="00E914FF">
      <w:pPr>
        <w:widowControl/>
        <w:shd w:val="clear" w:color="auto" w:fill="FFFFFF"/>
        <w:spacing w:line="360" w:lineRule="auto"/>
        <w:ind w:firstLineChars="200" w:firstLine="31680"/>
        <w:jc w:val="left"/>
        <w:rPr>
          <w:rFonts w:ascii="宋体" w:cs="Times New Roman"/>
          <w:color w:val="000000"/>
          <w:kern w:val="0"/>
          <w:sz w:val="28"/>
          <w:szCs w:val="28"/>
        </w:rPr>
      </w:pPr>
      <w:r w:rsidRPr="00A84B9B">
        <w:rPr>
          <w:rFonts w:ascii="宋体" w:hAnsi="宋体" w:cs="宋体" w:hint="eastAsia"/>
          <w:color w:val="000000"/>
          <w:kern w:val="0"/>
          <w:sz w:val="28"/>
          <w:szCs w:val="28"/>
        </w:rPr>
        <w:t>根据本班学生个性兴趣爱好等方面的特点确定班级的特色，制定特色班级创建计划。在各</w:t>
      </w:r>
      <w:r>
        <w:rPr>
          <w:rFonts w:ascii="宋体" w:cs="宋体"/>
          <w:color w:val="000000"/>
          <w:kern w:val="0"/>
          <w:sz w:val="28"/>
          <w:szCs w:val="28"/>
        </w:rPr>
        <w:t>,</w:t>
      </w:r>
      <w:r w:rsidRPr="00A84B9B">
        <w:rPr>
          <w:rFonts w:ascii="宋体" w:hAnsi="宋体" w:cs="宋体" w:hint="eastAsia"/>
          <w:color w:val="000000"/>
          <w:kern w:val="0"/>
          <w:sz w:val="28"/>
          <w:szCs w:val="28"/>
        </w:rPr>
        <w:t>班制定的特色班级创建计划的基础上，用简明扼要、哲意隽永的核心精神凝聚班级所有学生，制定出具有概括力强、震撼力强、号召力强的核心精神，让它无形地赋予班级一种无</w:t>
      </w:r>
    </w:p>
    <w:p w:rsidR="004501B0" w:rsidRPr="00A84B9B" w:rsidRDefault="004501B0" w:rsidP="00A84B9B">
      <w:pPr>
        <w:widowControl/>
        <w:shd w:val="clear" w:color="auto" w:fill="FFFFFF"/>
        <w:spacing w:line="360" w:lineRule="auto"/>
        <w:jc w:val="left"/>
        <w:rPr>
          <w:rFonts w:ascii="宋体" w:cs="Times New Roman"/>
          <w:color w:val="000000"/>
          <w:kern w:val="0"/>
          <w:sz w:val="28"/>
          <w:szCs w:val="28"/>
        </w:rPr>
      </w:pPr>
      <w:r w:rsidRPr="00A84B9B">
        <w:rPr>
          <w:rFonts w:ascii="宋体" w:hAnsi="宋体" w:cs="宋体" w:hint="eastAsia"/>
          <w:color w:val="000000"/>
          <w:kern w:val="0"/>
          <w:sz w:val="28"/>
          <w:szCs w:val="28"/>
        </w:rPr>
        <w:t>尽的自豪和长足的干劲！</w:t>
      </w:r>
    </w:p>
    <w:p w:rsidR="004501B0" w:rsidRPr="00A84B9B" w:rsidRDefault="004501B0" w:rsidP="00E914FF">
      <w:pPr>
        <w:widowControl/>
        <w:shd w:val="clear" w:color="auto" w:fill="FFFFFF"/>
        <w:spacing w:line="360" w:lineRule="auto"/>
        <w:ind w:firstLineChars="200" w:firstLine="31680"/>
        <w:jc w:val="left"/>
        <w:rPr>
          <w:rFonts w:ascii="宋体" w:cs="Times New Roman"/>
          <w:color w:val="000000"/>
          <w:kern w:val="0"/>
          <w:sz w:val="28"/>
          <w:szCs w:val="28"/>
        </w:rPr>
      </w:pPr>
      <w:r w:rsidRPr="00A84B9B">
        <w:rPr>
          <w:rFonts w:ascii="宋体" w:hAnsi="宋体" w:cs="宋体"/>
          <w:color w:val="000000"/>
          <w:kern w:val="0"/>
          <w:sz w:val="28"/>
          <w:szCs w:val="28"/>
        </w:rPr>
        <w:t>1</w:t>
      </w:r>
      <w:r w:rsidRPr="00A84B9B">
        <w:rPr>
          <w:rFonts w:ascii="宋体" w:hAnsi="宋体" w:cs="宋体" w:hint="eastAsia"/>
          <w:color w:val="000000"/>
          <w:kern w:val="0"/>
          <w:sz w:val="28"/>
          <w:szCs w:val="28"/>
        </w:rPr>
        <w:t>、班级静态文化氛围布置活动</w:t>
      </w:r>
    </w:p>
    <w:p w:rsidR="004501B0" w:rsidRPr="00A84B9B" w:rsidRDefault="004501B0" w:rsidP="00E914FF">
      <w:pPr>
        <w:widowControl/>
        <w:shd w:val="clear" w:color="auto" w:fill="FFFFFF"/>
        <w:spacing w:line="360" w:lineRule="auto"/>
        <w:ind w:firstLineChars="150" w:firstLine="31680"/>
        <w:jc w:val="left"/>
        <w:rPr>
          <w:rFonts w:ascii="宋体" w:cs="Times New Roman"/>
          <w:color w:val="000000"/>
          <w:kern w:val="0"/>
          <w:sz w:val="28"/>
          <w:szCs w:val="28"/>
        </w:rPr>
      </w:pPr>
      <w:r w:rsidRPr="00A84B9B">
        <w:rPr>
          <w:rFonts w:ascii="宋体" w:hAnsi="宋体" w:cs="宋体" w:hint="eastAsia"/>
          <w:color w:val="000000"/>
          <w:kern w:val="0"/>
          <w:sz w:val="28"/>
          <w:szCs w:val="28"/>
        </w:rPr>
        <w:t>（</w:t>
      </w:r>
      <w:r w:rsidRPr="00A84B9B">
        <w:rPr>
          <w:rFonts w:ascii="宋体" w:hAnsi="宋体" w:cs="宋体"/>
          <w:color w:val="000000"/>
          <w:kern w:val="0"/>
          <w:sz w:val="28"/>
          <w:szCs w:val="28"/>
        </w:rPr>
        <w:t>1</w:t>
      </w:r>
      <w:r w:rsidRPr="00A84B9B">
        <w:rPr>
          <w:rFonts w:ascii="宋体" w:hAnsi="宋体" w:cs="宋体" w:hint="eastAsia"/>
          <w:color w:val="000000"/>
          <w:kern w:val="0"/>
          <w:sz w:val="28"/>
          <w:szCs w:val="28"/>
        </w:rPr>
        <w:t>）班歌、班徽的设计，全体队员讨论、制定出适合本班的、深受大家喜爱的名字，要有深刻内涵，并根据班名设计班徽；</w:t>
      </w:r>
    </w:p>
    <w:p w:rsidR="004501B0" w:rsidRPr="00A84B9B" w:rsidRDefault="004501B0" w:rsidP="00E914FF">
      <w:pPr>
        <w:widowControl/>
        <w:shd w:val="clear" w:color="auto" w:fill="FFFFFF"/>
        <w:spacing w:line="360" w:lineRule="auto"/>
        <w:ind w:firstLineChars="150" w:firstLine="31680"/>
        <w:jc w:val="left"/>
        <w:rPr>
          <w:rFonts w:ascii="宋体" w:cs="Times New Roman"/>
          <w:color w:val="000000"/>
          <w:kern w:val="0"/>
          <w:sz w:val="28"/>
          <w:szCs w:val="28"/>
        </w:rPr>
      </w:pPr>
      <w:r w:rsidRPr="00A84B9B">
        <w:rPr>
          <w:rFonts w:ascii="宋体" w:hAnsi="宋体" w:cs="宋体" w:hint="eastAsia"/>
          <w:color w:val="000000"/>
          <w:kern w:val="0"/>
          <w:sz w:val="28"/>
          <w:szCs w:val="28"/>
        </w:rPr>
        <w:t>（</w:t>
      </w:r>
      <w:r w:rsidRPr="00A84B9B">
        <w:rPr>
          <w:rFonts w:ascii="宋体" w:hAnsi="宋体" w:cs="宋体"/>
          <w:color w:val="000000"/>
          <w:kern w:val="0"/>
          <w:sz w:val="28"/>
          <w:szCs w:val="28"/>
        </w:rPr>
        <w:t>2</w:t>
      </w:r>
      <w:r w:rsidRPr="00A84B9B">
        <w:rPr>
          <w:rFonts w:ascii="宋体" w:hAnsi="宋体" w:cs="宋体" w:hint="eastAsia"/>
          <w:color w:val="000000"/>
          <w:kern w:val="0"/>
          <w:sz w:val="28"/>
          <w:szCs w:val="28"/>
        </w:rPr>
        <w:t>）科普（奥运）园地、生物角、卫生角、图书角、知识窗、争星台等的布置；</w:t>
      </w:r>
    </w:p>
    <w:p w:rsidR="004501B0" w:rsidRPr="00A84B9B" w:rsidRDefault="004501B0" w:rsidP="00E914FF">
      <w:pPr>
        <w:widowControl/>
        <w:shd w:val="clear" w:color="auto" w:fill="FFFFFF"/>
        <w:spacing w:line="360" w:lineRule="auto"/>
        <w:ind w:firstLineChars="150" w:firstLine="31680"/>
        <w:jc w:val="left"/>
        <w:rPr>
          <w:rFonts w:ascii="宋体" w:cs="Times New Roman"/>
          <w:color w:val="000000"/>
          <w:kern w:val="0"/>
          <w:sz w:val="28"/>
          <w:szCs w:val="28"/>
        </w:rPr>
      </w:pPr>
      <w:r w:rsidRPr="00A84B9B">
        <w:rPr>
          <w:rFonts w:ascii="宋体" w:hAnsi="宋体" w:cs="宋体" w:hint="eastAsia"/>
          <w:color w:val="000000"/>
          <w:kern w:val="0"/>
          <w:sz w:val="28"/>
          <w:szCs w:val="28"/>
        </w:rPr>
        <w:t>（</w:t>
      </w:r>
      <w:r w:rsidRPr="00A84B9B">
        <w:rPr>
          <w:rFonts w:ascii="宋体" w:hAnsi="宋体" w:cs="宋体"/>
          <w:color w:val="000000"/>
          <w:kern w:val="0"/>
          <w:sz w:val="28"/>
          <w:szCs w:val="28"/>
        </w:rPr>
        <w:t>3</w:t>
      </w:r>
      <w:r w:rsidRPr="00A84B9B">
        <w:rPr>
          <w:rFonts w:ascii="宋体" w:hAnsi="宋体" w:cs="宋体" w:hint="eastAsia"/>
          <w:color w:val="000000"/>
          <w:kern w:val="0"/>
          <w:sz w:val="28"/>
          <w:szCs w:val="28"/>
        </w:rPr>
        <w:t>）张贴班级公约、课程表、作息时间表及班内各项工作安排表等内容；</w:t>
      </w:r>
    </w:p>
    <w:p w:rsidR="004501B0" w:rsidRDefault="004501B0" w:rsidP="00E914FF">
      <w:pPr>
        <w:widowControl/>
        <w:shd w:val="clear" w:color="auto" w:fill="FFFFFF"/>
        <w:spacing w:line="360" w:lineRule="auto"/>
        <w:ind w:firstLineChars="150" w:firstLine="31680"/>
        <w:jc w:val="left"/>
        <w:rPr>
          <w:rFonts w:ascii="宋体" w:cs="Times New Roman"/>
          <w:color w:val="000000"/>
          <w:kern w:val="0"/>
          <w:sz w:val="28"/>
          <w:szCs w:val="28"/>
        </w:rPr>
      </w:pPr>
      <w:r w:rsidRPr="00A84B9B">
        <w:rPr>
          <w:rFonts w:ascii="宋体" w:hAnsi="宋体" w:cs="宋体" w:hint="eastAsia"/>
          <w:color w:val="000000"/>
          <w:kern w:val="0"/>
          <w:sz w:val="28"/>
          <w:szCs w:val="28"/>
        </w:rPr>
        <w:t>（</w:t>
      </w:r>
      <w:r w:rsidRPr="00A84B9B">
        <w:rPr>
          <w:rFonts w:ascii="宋体" w:hAnsi="宋体" w:cs="宋体"/>
          <w:color w:val="000000"/>
          <w:kern w:val="0"/>
          <w:sz w:val="28"/>
          <w:szCs w:val="28"/>
        </w:rPr>
        <w:t>4</w:t>
      </w:r>
      <w:r w:rsidRPr="00A84B9B">
        <w:rPr>
          <w:rFonts w:ascii="宋体" w:hAnsi="宋体" w:cs="宋体" w:hint="eastAsia"/>
          <w:color w:val="000000"/>
          <w:kern w:val="0"/>
          <w:sz w:val="28"/>
          <w:szCs w:val="28"/>
        </w:rPr>
        <w:t>）墙壁可贴学生的书法、美术作品或兴趣小组作品，本布置良好的文化环境，使班级在精神面貌具有和谐的气氛。</w:t>
      </w:r>
    </w:p>
    <w:p w:rsidR="004501B0" w:rsidRDefault="004501B0" w:rsidP="00E914FF">
      <w:pPr>
        <w:widowControl/>
        <w:shd w:val="clear" w:color="auto" w:fill="FFFFFF"/>
        <w:spacing w:line="360" w:lineRule="auto"/>
        <w:ind w:firstLineChars="150" w:firstLine="31680"/>
        <w:jc w:val="left"/>
        <w:rPr>
          <w:rFonts w:ascii="宋体" w:cs="Times New Roman"/>
          <w:color w:val="000000"/>
          <w:kern w:val="0"/>
          <w:sz w:val="28"/>
          <w:szCs w:val="28"/>
        </w:rPr>
      </w:pPr>
      <w:r w:rsidRPr="00A84B9B">
        <w:rPr>
          <w:rFonts w:ascii="宋体" w:hAnsi="宋体" w:cs="宋体" w:hint="eastAsia"/>
          <w:color w:val="000000"/>
          <w:kern w:val="0"/>
          <w:sz w:val="28"/>
          <w:szCs w:val="28"/>
        </w:rPr>
        <w:t>例如：在教室的墙面和图书角墙壁布置展示了如“书山有路</w:t>
      </w:r>
      <w:r w:rsidRPr="00A84B9B">
        <w:rPr>
          <w:rFonts w:ascii="宋体" w:hAnsi="宋体" w:cs="宋体" w:hint="eastAsia"/>
          <w:color w:val="000000"/>
          <w:spacing w:val="-16"/>
          <w:kern w:val="0"/>
          <w:sz w:val="28"/>
          <w:szCs w:val="28"/>
        </w:rPr>
        <w:t>勤为径，学海无崖苦作舟”</w:t>
      </w:r>
      <w:r w:rsidRPr="00A84B9B">
        <w:rPr>
          <w:rFonts w:ascii="宋体" w:hAnsi="宋体" w:cs="宋体" w:hint="eastAsia"/>
          <w:color w:val="000000"/>
          <w:spacing w:val="-18"/>
          <w:kern w:val="0"/>
          <w:sz w:val="28"/>
          <w:szCs w:val="28"/>
        </w:rPr>
        <w:t>“知识就是力量”等等名言、警句、格言来激励同学不断求知、</w:t>
      </w:r>
      <w:r>
        <w:rPr>
          <w:rFonts w:ascii="宋体" w:hAnsi="宋体" w:cs="宋体" w:hint="eastAsia"/>
          <w:color w:val="000000"/>
          <w:kern w:val="0"/>
          <w:sz w:val="28"/>
          <w:szCs w:val="28"/>
        </w:rPr>
        <w:t>进取和具有一定文化内涵的饰物。</w:t>
      </w:r>
    </w:p>
    <w:p w:rsidR="004501B0" w:rsidRDefault="004501B0" w:rsidP="00E914FF">
      <w:pPr>
        <w:widowControl/>
        <w:shd w:val="clear" w:color="auto" w:fill="FFFFFF"/>
        <w:spacing w:line="360" w:lineRule="auto"/>
        <w:ind w:firstLineChars="200" w:firstLine="31680"/>
        <w:jc w:val="left"/>
        <w:rPr>
          <w:rFonts w:ascii="宋体" w:cs="Times New Roman"/>
          <w:color w:val="000000"/>
          <w:kern w:val="0"/>
          <w:sz w:val="28"/>
          <w:szCs w:val="28"/>
        </w:rPr>
      </w:pPr>
      <w:r w:rsidRPr="00A84B9B">
        <w:rPr>
          <w:rFonts w:ascii="宋体" w:hAnsi="宋体" w:cs="宋体" w:hint="eastAsia"/>
          <w:color w:val="000000"/>
          <w:kern w:val="0"/>
          <w:sz w:val="28"/>
          <w:szCs w:val="28"/>
        </w:rPr>
        <w:t>选择同学们优秀的书画作品张贴在教室墙壁或学习园上，并定期更换；利用黑板报这一宣传阵地等外部环境布置来发挥对学生潜移默化的教育作用；在黑板报的右面墙壁张贴全班的全家福照片、参加活动过程记录、班级的荣誉等。</w:t>
      </w:r>
    </w:p>
    <w:p w:rsidR="004501B0" w:rsidRDefault="004501B0" w:rsidP="00E914FF">
      <w:pPr>
        <w:widowControl/>
        <w:shd w:val="clear" w:color="auto" w:fill="FFFFFF"/>
        <w:spacing w:line="360" w:lineRule="auto"/>
        <w:ind w:firstLineChars="200" w:firstLine="31680"/>
        <w:jc w:val="left"/>
        <w:rPr>
          <w:rFonts w:ascii="宋体" w:cs="Times New Roman"/>
          <w:color w:val="000000"/>
          <w:kern w:val="0"/>
          <w:sz w:val="28"/>
          <w:szCs w:val="28"/>
        </w:rPr>
      </w:pPr>
      <w:r w:rsidRPr="00A84B9B">
        <w:rPr>
          <w:rFonts w:ascii="宋体" w:hAnsi="宋体" w:cs="宋体" w:hint="eastAsia"/>
          <w:color w:val="000000"/>
          <w:spacing w:val="-1"/>
          <w:kern w:val="0"/>
          <w:sz w:val="28"/>
          <w:szCs w:val="28"/>
        </w:rPr>
        <w:t>注重学生责任感的培养，鼓励学生发挥主人翁精神。教育学生以班级为家，积极主动地布</w:t>
      </w:r>
      <w:r w:rsidRPr="00A84B9B">
        <w:rPr>
          <w:rFonts w:ascii="宋体" w:hAnsi="宋体" w:cs="宋体" w:hint="eastAsia"/>
          <w:color w:val="000000"/>
          <w:kern w:val="0"/>
          <w:sz w:val="28"/>
          <w:szCs w:val="28"/>
        </w:rPr>
        <w:t>置并维护清新整洁的学习环境，形成良好的文化氛围。</w:t>
      </w:r>
    </w:p>
    <w:p w:rsidR="004501B0" w:rsidRPr="00A84B9B" w:rsidRDefault="004501B0" w:rsidP="00E914FF">
      <w:pPr>
        <w:widowControl/>
        <w:shd w:val="clear" w:color="auto" w:fill="FFFFFF"/>
        <w:spacing w:line="360" w:lineRule="auto"/>
        <w:ind w:firstLineChars="200" w:firstLine="31680"/>
        <w:jc w:val="left"/>
        <w:rPr>
          <w:rFonts w:ascii="宋体" w:cs="Times New Roman"/>
          <w:color w:val="000000"/>
          <w:kern w:val="0"/>
          <w:sz w:val="28"/>
          <w:szCs w:val="28"/>
        </w:rPr>
      </w:pPr>
      <w:r w:rsidRPr="00A84B9B">
        <w:rPr>
          <w:rFonts w:ascii="宋体" w:hAnsi="宋体" w:cs="宋体" w:hint="eastAsia"/>
          <w:color w:val="000000"/>
          <w:kern w:val="0"/>
          <w:sz w:val="28"/>
          <w:szCs w:val="28"/>
        </w:rPr>
        <w:t>例如：鼓励同学为教室后的图书角</w:t>
      </w:r>
      <w:r w:rsidRPr="00A84B9B">
        <w:rPr>
          <w:rFonts w:ascii="宋体" w:hAnsi="宋体" w:cs="宋体" w:hint="eastAsia"/>
          <w:color w:val="000000"/>
          <w:spacing w:val="-1"/>
          <w:kern w:val="0"/>
          <w:sz w:val="28"/>
          <w:szCs w:val="28"/>
        </w:rPr>
        <w:t>捐图书，请管理员做好详细的记录并贴好标签，明确分工，制定班级借书制度。每个学生</w:t>
      </w:r>
      <w:r w:rsidRPr="00A84B9B">
        <w:rPr>
          <w:rFonts w:ascii="宋体" w:hAnsi="宋体" w:cs="宋体" w:hint="eastAsia"/>
          <w:color w:val="000000"/>
          <w:kern w:val="0"/>
          <w:sz w:val="28"/>
          <w:szCs w:val="28"/>
        </w:rPr>
        <w:t>能主动为班级准备缺少的东西，如美化环境的绿色植物，垃圾袋等，让学生更有家的感觉，增强主人翁意识。</w:t>
      </w:r>
    </w:p>
    <w:p w:rsidR="004501B0" w:rsidRPr="00A84B9B" w:rsidRDefault="004501B0" w:rsidP="00A84B9B">
      <w:pPr>
        <w:widowControl/>
        <w:shd w:val="clear" w:color="auto" w:fill="FFFFFF"/>
        <w:spacing w:line="360" w:lineRule="auto"/>
        <w:jc w:val="left"/>
        <w:rPr>
          <w:rFonts w:ascii="宋体" w:cs="Times New Roman"/>
          <w:color w:val="000000"/>
          <w:kern w:val="0"/>
          <w:sz w:val="28"/>
          <w:szCs w:val="28"/>
        </w:rPr>
      </w:pPr>
      <w:r w:rsidRPr="00A84B9B">
        <w:rPr>
          <w:rFonts w:ascii="宋体" w:hAnsi="simsun" w:cs="simsun"/>
          <w:color w:val="000000"/>
          <w:kern w:val="0"/>
          <w:sz w:val="28"/>
          <w:szCs w:val="28"/>
        </w:rPr>
        <w:t> </w:t>
      </w:r>
    </w:p>
    <w:p w:rsidR="004501B0" w:rsidRPr="00A84B9B" w:rsidRDefault="004501B0" w:rsidP="00A84B9B">
      <w:pPr>
        <w:spacing w:line="360" w:lineRule="auto"/>
        <w:rPr>
          <w:rFonts w:ascii="宋体" w:cs="Times New Roman"/>
          <w:sz w:val="28"/>
          <w:szCs w:val="28"/>
        </w:rPr>
      </w:pPr>
    </w:p>
    <w:sectPr w:rsidR="004501B0" w:rsidRPr="00A84B9B" w:rsidSect="00EA7B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B0" w:rsidRDefault="004501B0" w:rsidP="00A84B9B">
      <w:pPr>
        <w:rPr>
          <w:rFonts w:cs="Times New Roman"/>
        </w:rPr>
      </w:pPr>
      <w:r>
        <w:rPr>
          <w:rFonts w:cs="Times New Roman"/>
        </w:rPr>
        <w:separator/>
      </w:r>
    </w:p>
  </w:endnote>
  <w:endnote w:type="continuationSeparator" w:id="0">
    <w:p w:rsidR="004501B0" w:rsidRDefault="004501B0" w:rsidP="00A84B9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B0" w:rsidRDefault="004501B0" w:rsidP="00A84B9B">
      <w:pPr>
        <w:rPr>
          <w:rFonts w:cs="Times New Roman"/>
        </w:rPr>
      </w:pPr>
      <w:r>
        <w:rPr>
          <w:rFonts w:cs="Times New Roman"/>
        </w:rPr>
        <w:separator/>
      </w:r>
    </w:p>
  </w:footnote>
  <w:footnote w:type="continuationSeparator" w:id="0">
    <w:p w:rsidR="004501B0" w:rsidRDefault="004501B0" w:rsidP="00A84B9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472"/>
    <w:multiLevelType w:val="multilevel"/>
    <w:tmpl w:val="03CA96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B9B"/>
    <w:rsid w:val="001137F2"/>
    <w:rsid w:val="002C3568"/>
    <w:rsid w:val="004501B0"/>
    <w:rsid w:val="005F1D20"/>
    <w:rsid w:val="007124CA"/>
    <w:rsid w:val="007D11EA"/>
    <w:rsid w:val="00845723"/>
    <w:rsid w:val="0087643E"/>
    <w:rsid w:val="00A84B9B"/>
    <w:rsid w:val="00BC014C"/>
    <w:rsid w:val="00E914FF"/>
    <w:rsid w:val="00EA7B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F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84B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84B9B"/>
    <w:rPr>
      <w:sz w:val="18"/>
      <w:szCs w:val="18"/>
    </w:rPr>
  </w:style>
  <w:style w:type="paragraph" w:styleId="Footer">
    <w:name w:val="footer"/>
    <w:basedOn w:val="Normal"/>
    <w:link w:val="FooterChar"/>
    <w:uiPriority w:val="99"/>
    <w:semiHidden/>
    <w:rsid w:val="00A84B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84B9B"/>
    <w:rPr>
      <w:sz w:val="18"/>
      <w:szCs w:val="18"/>
    </w:rPr>
  </w:style>
  <w:style w:type="paragraph" w:customStyle="1" w:styleId="reader-word-layer">
    <w:name w:val="reader-word-layer"/>
    <w:basedOn w:val="Normal"/>
    <w:uiPriority w:val="99"/>
    <w:rsid w:val="00A84B9B"/>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A84B9B"/>
    <w:rPr>
      <w:color w:val="0000FF"/>
      <w:u w:val="single"/>
    </w:rPr>
  </w:style>
  <w:style w:type="paragraph" w:customStyle="1" w:styleId="fc-parallax-scrolling-content-inner">
    <w:name w:val="fc-parallax-scrolling-content-inner"/>
    <w:basedOn w:val="Normal"/>
    <w:uiPriority w:val="99"/>
    <w:rsid w:val="00A84B9B"/>
    <w:pPr>
      <w:widowControl/>
      <w:spacing w:before="100" w:beforeAutospacing="1" w:after="100" w:afterAutospacing="1"/>
      <w:jc w:val="left"/>
    </w:pPr>
    <w:rPr>
      <w:rFonts w:ascii="宋体" w:hAnsi="宋体" w:cs="宋体"/>
      <w:kern w:val="0"/>
      <w:sz w:val="24"/>
      <w:szCs w:val="24"/>
    </w:rPr>
  </w:style>
  <w:style w:type="character" w:customStyle="1" w:styleId="fc-parallax-scrolling-tag">
    <w:name w:val="fc-parallax-scrolling-tag"/>
    <w:basedOn w:val="DefaultParagraphFont"/>
    <w:uiPriority w:val="99"/>
    <w:rsid w:val="00A84B9B"/>
  </w:style>
  <w:style w:type="character" w:customStyle="1" w:styleId="fc-parallax-scrolling-sub">
    <w:name w:val="fc-parallax-scrolling-sub"/>
    <w:basedOn w:val="DefaultParagraphFont"/>
    <w:uiPriority w:val="99"/>
    <w:rsid w:val="00A84B9B"/>
  </w:style>
  <w:style w:type="character" w:customStyle="1" w:styleId="fc-parallax-scrolling-bogus">
    <w:name w:val="fc-parallax-scrolling-bogus"/>
    <w:basedOn w:val="DefaultParagraphFont"/>
    <w:uiPriority w:val="99"/>
    <w:rsid w:val="00A84B9B"/>
  </w:style>
  <w:style w:type="paragraph" w:customStyle="1" w:styleId="title">
    <w:name w:val="title"/>
    <w:basedOn w:val="Normal"/>
    <w:uiPriority w:val="99"/>
    <w:rsid w:val="00A84B9B"/>
    <w:pPr>
      <w:widowControl/>
      <w:spacing w:before="100" w:beforeAutospacing="1" w:after="100" w:afterAutospacing="1"/>
      <w:jc w:val="left"/>
    </w:pPr>
    <w:rPr>
      <w:rFonts w:ascii="宋体" w:hAnsi="宋体" w:cs="宋体"/>
      <w:kern w:val="0"/>
      <w:sz w:val="24"/>
      <w:szCs w:val="24"/>
    </w:rPr>
  </w:style>
  <w:style w:type="paragraph" w:customStyle="1" w:styleId="info">
    <w:name w:val="info"/>
    <w:basedOn w:val="Normal"/>
    <w:uiPriority w:val="99"/>
    <w:rsid w:val="00A84B9B"/>
    <w:pPr>
      <w:widowControl/>
      <w:spacing w:before="100" w:beforeAutospacing="1" w:after="100" w:afterAutospacing="1"/>
      <w:jc w:val="left"/>
    </w:pPr>
    <w:rPr>
      <w:rFonts w:ascii="宋体" w:hAnsi="宋体" w:cs="宋体"/>
      <w:kern w:val="0"/>
      <w:sz w:val="24"/>
      <w:szCs w:val="24"/>
    </w:rPr>
  </w:style>
  <w:style w:type="paragraph" w:customStyle="1" w:styleId="tip-text">
    <w:name w:val="tip-text"/>
    <w:basedOn w:val="Normal"/>
    <w:uiPriority w:val="99"/>
    <w:rsid w:val="00A84B9B"/>
    <w:pPr>
      <w:widowControl/>
      <w:spacing w:before="100" w:beforeAutospacing="1" w:after="100" w:afterAutospacing="1"/>
      <w:jc w:val="left"/>
    </w:pPr>
    <w:rPr>
      <w:rFonts w:ascii="宋体" w:hAnsi="宋体" w:cs="宋体"/>
      <w:kern w:val="0"/>
      <w:sz w:val="24"/>
      <w:szCs w:val="24"/>
    </w:rPr>
  </w:style>
  <w:style w:type="character" w:customStyle="1" w:styleId="dfvclq">
    <w:name w:val="dfvclq"/>
    <w:basedOn w:val="DefaultParagraphFont"/>
    <w:uiPriority w:val="99"/>
    <w:rsid w:val="00A84B9B"/>
  </w:style>
  <w:style w:type="character" w:customStyle="1" w:styleId="coebwy">
    <w:name w:val="coebwy"/>
    <w:basedOn w:val="DefaultParagraphFont"/>
    <w:uiPriority w:val="99"/>
    <w:rsid w:val="00A84B9B"/>
  </w:style>
  <w:style w:type="character" w:customStyle="1" w:styleId="cqfcan">
    <w:name w:val="cqfcan"/>
    <w:basedOn w:val="DefaultParagraphFont"/>
    <w:uiPriority w:val="99"/>
    <w:rsid w:val="00A84B9B"/>
  </w:style>
  <w:style w:type="character" w:customStyle="1" w:styleId="tool-name">
    <w:name w:val="tool-name"/>
    <w:basedOn w:val="DefaultParagraphFont"/>
    <w:uiPriority w:val="99"/>
    <w:rsid w:val="00A84B9B"/>
  </w:style>
  <w:style w:type="character" w:customStyle="1" w:styleId="vip">
    <w:name w:val="vip"/>
    <w:basedOn w:val="DefaultParagraphFont"/>
    <w:uiPriority w:val="99"/>
    <w:rsid w:val="00A84B9B"/>
  </w:style>
</w:styles>
</file>

<file path=word/webSettings.xml><?xml version="1.0" encoding="utf-8"?>
<w:webSettings xmlns:r="http://schemas.openxmlformats.org/officeDocument/2006/relationships" xmlns:w="http://schemas.openxmlformats.org/wordprocessingml/2006/main">
  <w:divs>
    <w:div w:id="324209766">
      <w:marLeft w:val="0"/>
      <w:marRight w:val="0"/>
      <w:marTop w:val="0"/>
      <w:marBottom w:val="0"/>
      <w:divBdr>
        <w:top w:val="none" w:sz="0" w:space="0" w:color="auto"/>
        <w:left w:val="none" w:sz="0" w:space="0" w:color="auto"/>
        <w:bottom w:val="none" w:sz="0" w:space="0" w:color="auto"/>
        <w:right w:val="none" w:sz="0" w:space="0" w:color="auto"/>
      </w:divBdr>
      <w:divsChild>
        <w:div w:id="324209772">
          <w:marLeft w:val="0"/>
          <w:marRight w:val="0"/>
          <w:marTop w:val="0"/>
          <w:marBottom w:val="905"/>
          <w:divBdr>
            <w:top w:val="none" w:sz="0" w:space="0" w:color="auto"/>
            <w:left w:val="none" w:sz="0" w:space="0" w:color="auto"/>
            <w:bottom w:val="none" w:sz="0" w:space="0" w:color="auto"/>
            <w:right w:val="none" w:sz="0" w:space="0" w:color="auto"/>
          </w:divBdr>
          <w:divsChild>
            <w:div w:id="324209767">
              <w:marLeft w:val="0"/>
              <w:marRight w:val="0"/>
              <w:marTop w:val="0"/>
              <w:marBottom w:val="655"/>
              <w:divBdr>
                <w:top w:val="none" w:sz="0" w:space="0" w:color="auto"/>
                <w:left w:val="none" w:sz="0" w:space="0" w:color="auto"/>
                <w:bottom w:val="none" w:sz="0" w:space="0" w:color="auto"/>
                <w:right w:val="none" w:sz="0" w:space="0" w:color="auto"/>
              </w:divBdr>
              <w:divsChild>
                <w:div w:id="324209791">
                  <w:marLeft w:val="0"/>
                  <w:marRight w:val="0"/>
                  <w:marTop w:val="109"/>
                  <w:marBottom w:val="0"/>
                  <w:divBdr>
                    <w:top w:val="none" w:sz="0" w:space="0" w:color="auto"/>
                    <w:left w:val="none" w:sz="0" w:space="0" w:color="auto"/>
                    <w:bottom w:val="none" w:sz="0" w:space="0" w:color="auto"/>
                    <w:right w:val="none" w:sz="0" w:space="0" w:color="auto"/>
                  </w:divBdr>
                  <w:divsChild>
                    <w:div w:id="324209789">
                      <w:marLeft w:val="0"/>
                      <w:marRight w:val="0"/>
                      <w:marTop w:val="0"/>
                      <w:marBottom w:val="0"/>
                      <w:divBdr>
                        <w:top w:val="none" w:sz="0" w:space="0" w:color="auto"/>
                        <w:left w:val="none" w:sz="0" w:space="0" w:color="auto"/>
                        <w:bottom w:val="none" w:sz="0" w:space="0" w:color="auto"/>
                        <w:right w:val="none" w:sz="0" w:space="0" w:color="auto"/>
                      </w:divBdr>
                    </w:div>
                  </w:divsChild>
                </w:div>
                <w:div w:id="324209802">
                  <w:marLeft w:val="0"/>
                  <w:marRight w:val="0"/>
                  <w:marTop w:val="164"/>
                  <w:marBottom w:val="0"/>
                  <w:divBdr>
                    <w:top w:val="none" w:sz="0" w:space="0" w:color="auto"/>
                    <w:left w:val="none" w:sz="0" w:space="0" w:color="auto"/>
                    <w:bottom w:val="none" w:sz="0" w:space="0" w:color="auto"/>
                    <w:right w:val="none" w:sz="0" w:space="0" w:color="auto"/>
                  </w:divBdr>
                  <w:divsChild>
                    <w:div w:id="3242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9770">
              <w:marLeft w:val="0"/>
              <w:marRight w:val="0"/>
              <w:marTop w:val="218"/>
              <w:marBottom w:val="109"/>
              <w:divBdr>
                <w:top w:val="single" w:sz="4" w:space="0" w:color="F1F1F1"/>
                <w:left w:val="single" w:sz="4" w:space="0" w:color="F1F1F1"/>
                <w:bottom w:val="single" w:sz="4" w:space="0" w:color="F1F1F1"/>
                <w:right w:val="single" w:sz="4" w:space="0" w:color="F1F1F1"/>
              </w:divBdr>
              <w:divsChild>
                <w:div w:id="324209763">
                  <w:marLeft w:val="0"/>
                  <w:marRight w:val="0"/>
                  <w:marTop w:val="0"/>
                  <w:marBottom w:val="0"/>
                  <w:divBdr>
                    <w:top w:val="none" w:sz="0" w:space="0" w:color="auto"/>
                    <w:left w:val="none" w:sz="0" w:space="0" w:color="auto"/>
                    <w:bottom w:val="none" w:sz="0" w:space="0" w:color="auto"/>
                    <w:right w:val="none" w:sz="0" w:space="0" w:color="auto"/>
                  </w:divBdr>
                  <w:divsChild>
                    <w:div w:id="324209771">
                      <w:marLeft w:val="0"/>
                      <w:marRight w:val="0"/>
                      <w:marTop w:val="0"/>
                      <w:marBottom w:val="0"/>
                      <w:divBdr>
                        <w:top w:val="none" w:sz="0" w:space="0" w:color="auto"/>
                        <w:left w:val="none" w:sz="0" w:space="0" w:color="auto"/>
                        <w:bottom w:val="none" w:sz="0" w:space="0" w:color="auto"/>
                        <w:right w:val="none" w:sz="0" w:space="0" w:color="auto"/>
                      </w:divBdr>
                      <w:divsChild>
                        <w:div w:id="324209800">
                          <w:marLeft w:val="0"/>
                          <w:marRight w:val="0"/>
                          <w:marTop w:val="229"/>
                          <w:marBottom w:val="0"/>
                          <w:divBdr>
                            <w:top w:val="none" w:sz="0" w:space="0" w:color="auto"/>
                            <w:left w:val="none" w:sz="0" w:space="0" w:color="auto"/>
                            <w:bottom w:val="none" w:sz="0" w:space="0" w:color="auto"/>
                            <w:right w:val="none" w:sz="0" w:space="0" w:color="auto"/>
                          </w:divBdr>
                          <w:divsChild>
                            <w:div w:id="324209788">
                              <w:marLeft w:val="0"/>
                              <w:marRight w:val="0"/>
                              <w:marTop w:val="76"/>
                              <w:marBottom w:val="0"/>
                              <w:divBdr>
                                <w:top w:val="none" w:sz="0" w:space="0" w:color="auto"/>
                                <w:left w:val="none" w:sz="0" w:space="0" w:color="auto"/>
                                <w:bottom w:val="none" w:sz="0" w:space="0" w:color="auto"/>
                                <w:right w:val="none" w:sz="0" w:space="0" w:color="auto"/>
                              </w:divBdr>
                            </w:div>
                            <w:div w:id="324209801">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 w:id="324209793">
              <w:marLeft w:val="0"/>
              <w:marRight w:val="0"/>
              <w:marTop w:val="0"/>
              <w:marBottom w:val="0"/>
              <w:divBdr>
                <w:top w:val="none" w:sz="0" w:space="0" w:color="auto"/>
                <w:left w:val="none" w:sz="0" w:space="0" w:color="auto"/>
                <w:bottom w:val="none" w:sz="0" w:space="0" w:color="auto"/>
                <w:right w:val="none" w:sz="0" w:space="0" w:color="auto"/>
              </w:divBdr>
              <w:divsChild>
                <w:div w:id="324209754">
                  <w:marLeft w:val="0"/>
                  <w:marRight w:val="0"/>
                  <w:marTop w:val="0"/>
                  <w:marBottom w:val="0"/>
                  <w:divBdr>
                    <w:top w:val="none" w:sz="0" w:space="0" w:color="auto"/>
                    <w:left w:val="none" w:sz="0" w:space="0" w:color="auto"/>
                    <w:bottom w:val="none" w:sz="0" w:space="0" w:color="auto"/>
                    <w:right w:val="none" w:sz="0" w:space="0" w:color="auto"/>
                  </w:divBdr>
                </w:div>
              </w:divsChild>
            </w:div>
            <w:div w:id="324209798">
              <w:marLeft w:val="0"/>
              <w:marRight w:val="0"/>
              <w:marTop w:val="0"/>
              <w:marBottom w:val="0"/>
              <w:divBdr>
                <w:top w:val="none" w:sz="0" w:space="0" w:color="auto"/>
                <w:left w:val="none" w:sz="0" w:space="0" w:color="auto"/>
                <w:bottom w:val="none" w:sz="0" w:space="0" w:color="auto"/>
                <w:right w:val="none" w:sz="0" w:space="0" w:color="auto"/>
              </w:divBdr>
              <w:divsChild>
                <w:div w:id="324209787">
                  <w:marLeft w:val="0"/>
                  <w:marRight w:val="0"/>
                  <w:marTop w:val="0"/>
                  <w:marBottom w:val="0"/>
                  <w:divBdr>
                    <w:top w:val="none" w:sz="0" w:space="0" w:color="auto"/>
                    <w:left w:val="none" w:sz="0" w:space="0" w:color="auto"/>
                    <w:bottom w:val="none" w:sz="0" w:space="0" w:color="auto"/>
                    <w:right w:val="none" w:sz="0" w:space="0" w:color="auto"/>
                  </w:divBdr>
                  <w:divsChild>
                    <w:div w:id="324209778">
                      <w:marLeft w:val="0"/>
                      <w:marRight w:val="0"/>
                      <w:marTop w:val="0"/>
                      <w:marBottom w:val="0"/>
                      <w:divBdr>
                        <w:top w:val="none" w:sz="0" w:space="0" w:color="auto"/>
                        <w:left w:val="none" w:sz="0" w:space="0" w:color="auto"/>
                        <w:bottom w:val="single" w:sz="4" w:space="4" w:color="EAEAEA"/>
                        <w:right w:val="none" w:sz="0" w:space="0" w:color="auto"/>
                      </w:divBdr>
                      <w:divsChild>
                        <w:div w:id="324209768">
                          <w:marLeft w:val="0"/>
                          <w:marRight w:val="0"/>
                          <w:marTop w:val="0"/>
                          <w:marBottom w:val="0"/>
                          <w:divBdr>
                            <w:top w:val="none" w:sz="0" w:space="0" w:color="auto"/>
                            <w:left w:val="none" w:sz="0" w:space="0" w:color="auto"/>
                            <w:bottom w:val="none" w:sz="0" w:space="0" w:color="auto"/>
                            <w:right w:val="none" w:sz="0" w:space="0" w:color="auto"/>
                          </w:divBdr>
                          <w:divsChild>
                            <w:div w:id="324209777">
                              <w:marLeft w:val="0"/>
                              <w:marRight w:val="0"/>
                              <w:marTop w:val="0"/>
                              <w:marBottom w:val="0"/>
                              <w:divBdr>
                                <w:top w:val="none" w:sz="0" w:space="0" w:color="auto"/>
                                <w:left w:val="none" w:sz="0" w:space="0" w:color="auto"/>
                                <w:bottom w:val="none" w:sz="0" w:space="0" w:color="auto"/>
                                <w:right w:val="none" w:sz="0" w:space="0" w:color="auto"/>
                              </w:divBdr>
                              <w:divsChild>
                                <w:div w:id="324209762">
                                  <w:marLeft w:val="0"/>
                                  <w:marRight w:val="0"/>
                                  <w:marTop w:val="0"/>
                                  <w:marBottom w:val="0"/>
                                  <w:divBdr>
                                    <w:top w:val="none" w:sz="0" w:space="0" w:color="auto"/>
                                    <w:left w:val="none" w:sz="0" w:space="0" w:color="auto"/>
                                    <w:bottom w:val="none" w:sz="0" w:space="0" w:color="auto"/>
                                    <w:right w:val="none" w:sz="0" w:space="0" w:color="auto"/>
                                  </w:divBdr>
                                  <w:divsChild>
                                    <w:div w:id="324209769">
                                      <w:marLeft w:val="-2924"/>
                                      <w:marRight w:val="0"/>
                                      <w:marTop w:val="0"/>
                                      <w:marBottom w:val="0"/>
                                      <w:divBdr>
                                        <w:top w:val="none" w:sz="0" w:space="0" w:color="auto"/>
                                        <w:left w:val="none" w:sz="0" w:space="0" w:color="auto"/>
                                        <w:bottom w:val="none" w:sz="0" w:space="0" w:color="auto"/>
                                        <w:right w:val="none" w:sz="0" w:space="0" w:color="auto"/>
                                      </w:divBdr>
                                      <w:divsChild>
                                        <w:div w:id="324209765">
                                          <w:marLeft w:val="2924"/>
                                          <w:marRight w:val="0"/>
                                          <w:marTop w:val="0"/>
                                          <w:marBottom w:val="0"/>
                                          <w:divBdr>
                                            <w:top w:val="none" w:sz="0" w:space="0" w:color="auto"/>
                                            <w:left w:val="none" w:sz="0" w:space="0" w:color="auto"/>
                                            <w:bottom w:val="none" w:sz="0" w:space="0" w:color="auto"/>
                                            <w:right w:val="none" w:sz="0" w:space="0" w:color="auto"/>
                                          </w:divBdr>
                                          <w:divsChild>
                                            <w:div w:id="324209759">
                                              <w:marLeft w:val="0"/>
                                              <w:marRight w:val="0"/>
                                              <w:marTop w:val="0"/>
                                              <w:marBottom w:val="0"/>
                                              <w:divBdr>
                                                <w:top w:val="none" w:sz="0" w:space="0" w:color="auto"/>
                                                <w:left w:val="none" w:sz="0" w:space="0" w:color="auto"/>
                                                <w:bottom w:val="none" w:sz="0" w:space="0" w:color="auto"/>
                                                <w:right w:val="none" w:sz="0" w:space="0" w:color="auto"/>
                                              </w:divBdr>
                                              <w:divsChild>
                                                <w:div w:id="324209758">
                                                  <w:marLeft w:val="0"/>
                                                  <w:marRight w:val="0"/>
                                                  <w:marTop w:val="0"/>
                                                  <w:marBottom w:val="0"/>
                                                  <w:divBdr>
                                                    <w:top w:val="none" w:sz="0" w:space="0" w:color="auto"/>
                                                    <w:left w:val="none" w:sz="0" w:space="0" w:color="auto"/>
                                                    <w:bottom w:val="none" w:sz="0" w:space="0" w:color="auto"/>
                                                    <w:right w:val="none" w:sz="0" w:space="0" w:color="auto"/>
                                                  </w:divBdr>
                                                </w:div>
                                              </w:divsChild>
                                            </w:div>
                                            <w:div w:id="3242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09780">
                      <w:marLeft w:val="0"/>
                      <w:marRight w:val="0"/>
                      <w:marTop w:val="0"/>
                      <w:marBottom w:val="0"/>
                      <w:divBdr>
                        <w:top w:val="none" w:sz="0" w:space="0" w:color="auto"/>
                        <w:left w:val="none" w:sz="0" w:space="0" w:color="auto"/>
                        <w:bottom w:val="single" w:sz="4" w:space="0" w:color="E9E9E9"/>
                        <w:right w:val="none" w:sz="0" w:space="0" w:color="auto"/>
                      </w:divBdr>
                      <w:divsChild>
                        <w:div w:id="324209804">
                          <w:marLeft w:val="0"/>
                          <w:marRight w:val="0"/>
                          <w:marTop w:val="0"/>
                          <w:marBottom w:val="0"/>
                          <w:divBdr>
                            <w:top w:val="none" w:sz="0" w:space="0" w:color="auto"/>
                            <w:left w:val="none" w:sz="0" w:space="0" w:color="auto"/>
                            <w:bottom w:val="none" w:sz="0" w:space="0" w:color="auto"/>
                            <w:right w:val="none" w:sz="0" w:space="0" w:color="auto"/>
                          </w:divBdr>
                          <w:divsChild>
                            <w:div w:id="3242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9790">
                      <w:marLeft w:val="0"/>
                      <w:marRight w:val="0"/>
                      <w:marTop w:val="0"/>
                      <w:marBottom w:val="0"/>
                      <w:divBdr>
                        <w:top w:val="none" w:sz="0" w:space="0" w:color="auto"/>
                        <w:left w:val="none" w:sz="0" w:space="0" w:color="auto"/>
                        <w:bottom w:val="none" w:sz="0" w:space="0" w:color="auto"/>
                        <w:right w:val="none" w:sz="0" w:space="0" w:color="auto"/>
                      </w:divBdr>
                      <w:divsChild>
                        <w:div w:id="324209774">
                          <w:marLeft w:val="0"/>
                          <w:marRight w:val="0"/>
                          <w:marTop w:val="0"/>
                          <w:marBottom w:val="0"/>
                          <w:divBdr>
                            <w:top w:val="none" w:sz="0" w:space="0" w:color="auto"/>
                            <w:left w:val="none" w:sz="0" w:space="0" w:color="auto"/>
                            <w:bottom w:val="none" w:sz="0" w:space="0" w:color="auto"/>
                            <w:right w:val="none" w:sz="0" w:space="0" w:color="auto"/>
                          </w:divBdr>
                          <w:divsChild>
                            <w:div w:id="324209764">
                              <w:marLeft w:val="0"/>
                              <w:marRight w:val="0"/>
                              <w:marTop w:val="0"/>
                              <w:marBottom w:val="0"/>
                              <w:divBdr>
                                <w:top w:val="none" w:sz="0" w:space="0" w:color="auto"/>
                                <w:left w:val="none" w:sz="0" w:space="0" w:color="auto"/>
                                <w:bottom w:val="none" w:sz="0" w:space="0" w:color="auto"/>
                                <w:right w:val="none" w:sz="0" w:space="0" w:color="auto"/>
                              </w:divBdr>
                              <w:divsChild>
                                <w:div w:id="324209786">
                                  <w:marLeft w:val="0"/>
                                  <w:marRight w:val="0"/>
                                  <w:marTop w:val="0"/>
                                  <w:marBottom w:val="0"/>
                                  <w:divBdr>
                                    <w:top w:val="none" w:sz="0" w:space="0" w:color="auto"/>
                                    <w:left w:val="none" w:sz="0" w:space="0" w:color="auto"/>
                                    <w:bottom w:val="none" w:sz="0" w:space="0" w:color="auto"/>
                                    <w:right w:val="none" w:sz="0" w:space="0" w:color="auto"/>
                                  </w:divBdr>
                                  <w:divsChild>
                                    <w:div w:id="324209784">
                                      <w:marLeft w:val="0"/>
                                      <w:marRight w:val="0"/>
                                      <w:marTop w:val="0"/>
                                      <w:marBottom w:val="0"/>
                                      <w:divBdr>
                                        <w:top w:val="none" w:sz="0" w:space="0" w:color="auto"/>
                                        <w:left w:val="none" w:sz="0" w:space="0" w:color="auto"/>
                                        <w:bottom w:val="none" w:sz="0" w:space="0" w:color="auto"/>
                                        <w:right w:val="none" w:sz="0" w:space="0" w:color="auto"/>
                                      </w:divBdr>
                                      <w:divsChild>
                                        <w:div w:id="3242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209779">
          <w:marLeft w:val="0"/>
          <w:marRight w:val="0"/>
          <w:marTop w:val="0"/>
          <w:marBottom w:val="0"/>
          <w:divBdr>
            <w:top w:val="none" w:sz="0" w:space="0" w:color="auto"/>
            <w:left w:val="none" w:sz="0" w:space="0" w:color="auto"/>
            <w:bottom w:val="none" w:sz="0" w:space="0" w:color="auto"/>
            <w:right w:val="none" w:sz="0" w:space="0" w:color="auto"/>
          </w:divBdr>
          <w:divsChild>
            <w:div w:id="324209757">
              <w:marLeft w:val="0"/>
              <w:marRight w:val="0"/>
              <w:marTop w:val="0"/>
              <w:marBottom w:val="0"/>
              <w:divBdr>
                <w:top w:val="none" w:sz="0" w:space="0" w:color="auto"/>
                <w:left w:val="none" w:sz="0" w:space="0" w:color="auto"/>
                <w:bottom w:val="none" w:sz="0" w:space="0" w:color="auto"/>
                <w:right w:val="none" w:sz="0" w:space="0" w:color="auto"/>
              </w:divBdr>
              <w:divsChild>
                <w:div w:id="324209753">
                  <w:marLeft w:val="0"/>
                  <w:marRight w:val="0"/>
                  <w:marTop w:val="0"/>
                  <w:marBottom w:val="0"/>
                  <w:divBdr>
                    <w:top w:val="none" w:sz="0" w:space="0" w:color="auto"/>
                    <w:left w:val="none" w:sz="0" w:space="0" w:color="auto"/>
                    <w:bottom w:val="none" w:sz="0" w:space="0" w:color="auto"/>
                    <w:right w:val="none" w:sz="0" w:space="0" w:color="auto"/>
                  </w:divBdr>
                  <w:divsChild>
                    <w:div w:id="324209755">
                      <w:marLeft w:val="0"/>
                      <w:marRight w:val="0"/>
                      <w:marTop w:val="0"/>
                      <w:marBottom w:val="0"/>
                      <w:divBdr>
                        <w:top w:val="none" w:sz="0" w:space="0" w:color="auto"/>
                        <w:left w:val="none" w:sz="0" w:space="0" w:color="auto"/>
                        <w:bottom w:val="none" w:sz="0" w:space="0" w:color="auto"/>
                        <w:right w:val="none" w:sz="0" w:space="0" w:color="auto"/>
                      </w:divBdr>
                      <w:divsChild>
                        <w:div w:id="324209775">
                          <w:marLeft w:val="0"/>
                          <w:marRight w:val="251"/>
                          <w:marTop w:val="0"/>
                          <w:marBottom w:val="0"/>
                          <w:divBdr>
                            <w:top w:val="none" w:sz="0" w:space="0" w:color="auto"/>
                            <w:left w:val="none" w:sz="0" w:space="0" w:color="auto"/>
                            <w:bottom w:val="none" w:sz="0" w:space="0" w:color="auto"/>
                            <w:right w:val="none" w:sz="0" w:space="0" w:color="auto"/>
                          </w:divBdr>
                          <w:divsChild>
                            <w:div w:id="3242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9760">
                      <w:marLeft w:val="0"/>
                      <w:marRight w:val="251"/>
                      <w:marTop w:val="0"/>
                      <w:marBottom w:val="0"/>
                      <w:divBdr>
                        <w:top w:val="none" w:sz="0" w:space="0" w:color="auto"/>
                        <w:left w:val="none" w:sz="0" w:space="0" w:color="auto"/>
                        <w:bottom w:val="none" w:sz="0" w:space="0" w:color="auto"/>
                        <w:right w:val="none" w:sz="0" w:space="0" w:color="auto"/>
                      </w:divBdr>
                      <w:divsChild>
                        <w:div w:id="324209792">
                          <w:marLeft w:val="0"/>
                          <w:marRight w:val="0"/>
                          <w:marTop w:val="0"/>
                          <w:marBottom w:val="0"/>
                          <w:divBdr>
                            <w:top w:val="none" w:sz="0" w:space="0" w:color="auto"/>
                            <w:left w:val="none" w:sz="0" w:space="0" w:color="auto"/>
                            <w:bottom w:val="none" w:sz="0" w:space="0" w:color="auto"/>
                            <w:right w:val="none" w:sz="0" w:space="0" w:color="auto"/>
                          </w:divBdr>
                        </w:div>
                      </w:divsChild>
                    </w:div>
                    <w:div w:id="324209794">
                      <w:marLeft w:val="0"/>
                      <w:marRight w:val="251"/>
                      <w:marTop w:val="0"/>
                      <w:marBottom w:val="0"/>
                      <w:divBdr>
                        <w:top w:val="none" w:sz="0" w:space="0" w:color="auto"/>
                        <w:left w:val="none" w:sz="0" w:space="0" w:color="auto"/>
                        <w:bottom w:val="none" w:sz="0" w:space="0" w:color="auto"/>
                        <w:right w:val="none" w:sz="0" w:space="0" w:color="auto"/>
                      </w:divBdr>
                      <w:divsChild>
                        <w:div w:id="324209783">
                          <w:marLeft w:val="0"/>
                          <w:marRight w:val="0"/>
                          <w:marTop w:val="0"/>
                          <w:marBottom w:val="0"/>
                          <w:divBdr>
                            <w:top w:val="none" w:sz="0" w:space="0" w:color="auto"/>
                            <w:left w:val="none" w:sz="0" w:space="0" w:color="auto"/>
                            <w:bottom w:val="none" w:sz="0" w:space="0" w:color="auto"/>
                            <w:right w:val="none" w:sz="0" w:space="0" w:color="auto"/>
                          </w:divBdr>
                        </w:div>
                      </w:divsChild>
                    </w:div>
                    <w:div w:id="324209797">
                      <w:marLeft w:val="0"/>
                      <w:marRight w:val="251"/>
                      <w:marTop w:val="0"/>
                      <w:marBottom w:val="0"/>
                      <w:divBdr>
                        <w:top w:val="none" w:sz="0" w:space="0" w:color="auto"/>
                        <w:left w:val="none" w:sz="0" w:space="0" w:color="auto"/>
                        <w:bottom w:val="none" w:sz="0" w:space="0" w:color="auto"/>
                        <w:right w:val="none" w:sz="0" w:space="0" w:color="auto"/>
                      </w:divBdr>
                      <w:divsChild>
                        <w:div w:id="324209752">
                          <w:marLeft w:val="0"/>
                          <w:marRight w:val="0"/>
                          <w:marTop w:val="0"/>
                          <w:marBottom w:val="0"/>
                          <w:divBdr>
                            <w:top w:val="none" w:sz="0" w:space="0" w:color="auto"/>
                            <w:left w:val="none" w:sz="0" w:space="0" w:color="auto"/>
                            <w:bottom w:val="none" w:sz="0" w:space="0" w:color="auto"/>
                            <w:right w:val="none" w:sz="0" w:space="0" w:color="auto"/>
                          </w:divBdr>
                        </w:div>
                      </w:divsChild>
                    </w:div>
                    <w:div w:id="324209803">
                      <w:marLeft w:val="0"/>
                      <w:marRight w:val="251"/>
                      <w:marTop w:val="0"/>
                      <w:marBottom w:val="0"/>
                      <w:divBdr>
                        <w:top w:val="none" w:sz="0" w:space="0" w:color="auto"/>
                        <w:left w:val="none" w:sz="0" w:space="0" w:color="auto"/>
                        <w:bottom w:val="none" w:sz="0" w:space="0" w:color="auto"/>
                        <w:right w:val="none" w:sz="0" w:space="0" w:color="auto"/>
                      </w:divBdr>
                      <w:divsChild>
                        <w:div w:id="324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9761">
                  <w:marLeft w:val="76"/>
                  <w:marRight w:val="0"/>
                  <w:marTop w:val="98"/>
                  <w:marBottom w:val="0"/>
                  <w:divBdr>
                    <w:top w:val="none" w:sz="0" w:space="0" w:color="auto"/>
                    <w:left w:val="none" w:sz="0" w:space="0" w:color="auto"/>
                    <w:bottom w:val="none" w:sz="0" w:space="0" w:color="auto"/>
                    <w:right w:val="none" w:sz="0" w:space="0" w:color="auto"/>
                  </w:divBdr>
                  <w:divsChild>
                    <w:div w:id="3242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9795">
              <w:marLeft w:val="0"/>
              <w:marRight w:val="0"/>
              <w:marTop w:val="218"/>
              <w:marBottom w:val="10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131</Words>
  <Characters>747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cp:lastModifiedBy>
  <cp:revision>4</cp:revision>
  <dcterms:created xsi:type="dcterms:W3CDTF">2020-12-30T00:31:00Z</dcterms:created>
  <dcterms:modified xsi:type="dcterms:W3CDTF">2022-01-17T06:28:00Z</dcterms:modified>
</cp:coreProperties>
</file>