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估算是三年级上册学生比较难理解的内容，学生刚建立起关于数字计算的概念，对数字的认识都是精确的具体的。在日常教学的过程中，通过和学生交流，我发现他们并不是很明白为什么要去估算。而做题的时候用到估算也只是一种猜测，仅仅是一种感觉“好像这个要估算。”当我问到估算有什么好处的时候，大部分学生回答不上来，可以肯定的是，他们只是机械地做题，长此以往，很难领略到估算的魅力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  <w:lang w:val="en-US" w:eastAsia="zh-CN"/>
        </w:rPr>
        <w:t>思考了很久，我准备换一种思路去叫他们运用估算。我准备了一个问题：</w:t>
      </w:r>
      <w:r>
        <w:rPr>
          <w:rFonts w:hint="eastAsia"/>
        </w:rPr>
        <w:t>两件商品</w:t>
      </w:r>
      <w:r>
        <w:rPr>
          <w:rFonts w:hint="eastAsia"/>
          <w:lang w:val="en-US" w:eastAsia="zh-CN"/>
        </w:rPr>
        <w:t>一件是</w:t>
      </w:r>
      <w:r>
        <w:rPr>
          <w:rFonts w:hint="eastAsia"/>
        </w:rPr>
        <w:t>192元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另一件是</w:t>
      </w:r>
      <w:r>
        <w:rPr>
          <w:rFonts w:hint="eastAsia"/>
        </w:rPr>
        <w:t>219元。问:“买这两样东西大约要带多少钱</w:t>
      </w:r>
      <w:r>
        <w:rPr>
          <w:rFonts w:hint="eastAsia"/>
          <w:lang w:eastAsia="zh-CN"/>
        </w:rPr>
        <w:t>？</w:t>
      </w:r>
      <w:r>
        <w:rPr>
          <w:rFonts w:hint="eastAsia"/>
        </w:rPr>
        <w:t>同学们估一估、算一算，好吗?”学生热烈讨论起来。生一</w:t>
      </w:r>
      <w:r>
        <w:rPr>
          <w:rFonts w:hint="eastAsia"/>
          <w:lang w:eastAsia="zh-CN"/>
        </w:rPr>
        <w:t>：</w:t>
      </w:r>
      <w:r>
        <w:rPr>
          <w:rFonts w:hint="eastAsia"/>
        </w:rPr>
        <w:t>192接近200，219接近200，200+200</w:t>
      </w:r>
      <w:r>
        <w:rPr>
          <w:rFonts w:hint="eastAsia"/>
          <w:lang w:val="en-US" w:eastAsia="zh-CN"/>
        </w:rPr>
        <w:t>＝</w:t>
      </w:r>
      <w:r>
        <w:rPr>
          <w:rFonts w:hint="eastAsia"/>
        </w:rPr>
        <w:t>400，买这两样东西大约要带400元钱。生二</w:t>
      </w:r>
      <w:r>
        <w:rPr>
          <w:rFonts w:hint="eastAsia"/>
          <w:lang w:eastAsia="zh-CN"/>
        </w:rPr>
        <w:t>：</w:t>
      </w:r>
      <w:r>
        <w:rPr>
          <w:rFonts w:hint="eastAsia"/>
        </w:rPr>
        <w:t>我是这样想的，192接近190，219接近220元。190+220</w:t>
      </w:r>
      <w:r>
        <w:rPr>
          <w:rFonts w:hint="eastAsia"/>
          <w:lang w:val="en-US" w:eastAsia="zh-CN"/>
        </w:rPr>
        <w:t>＝</w:t>
      </w:r>
      <w:r>
        <w:rPr>
          <w:rFonts w:hint="eastAsia"/>
        </w:rPr>
        <w:t>410元，买这两样东西大约要带410元钱。学生用四舍五入方法来进行估算，其方案与书中呈现的方案是相同的。我对学生的这些想法感到非常满意。之后，我们一起计算出准确结果</w:t>
      </w:r>
      <w:r>
        <w:rPr>
          <w:rFonts w:hint="eastAsia"/>
          <w:lang w:eastAsia="zh-CN"/>
        </w:rPr>
        <w:t>：</w:t>
      </w:r>
      <w:r>
        <w:rPr>
          <w:rFonts w:hint="eastAsia"/>
        </w:rPr>
        <w:t>219+192</w:t>
      </w:r>
      <w:r>
        <w:rPr>
          <w:rFonts w:hint="eastAsia"/>
          <w:lang w:val="en-US" w:eastAsia="zh-CN"/>
        </w:rPr>
        <w:t>＝4</w:t>
      </w:r>
      <w:r>
        <w:rPr>
          <w:rFonts w:hint="eastAsia"/>
        </w:rPr>
        <w:t>11元。通过比较，孩子们一致同意看成整十数比看成整百数的估算结果更接近准确数。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接下来，我又提了一个问题:“你们喜欢哪种想法</w:t>
      </w:r>
      <w:r>
        <w:rPr>
          <w:rFonts w:hint="eastAsia"/>
          <w:lang w:eastAsia="zh-CN"/>
        </w:rPr>
        <w:t>？</w:t>
      </w:r>
      <w:r>
        <w:rPr>
          <w:rFonts w:hint="eastAsia"/>
        </w:rPr>
        <w:t>”生一</w:t>
      </w:r>
      <w:r>
        <w:rPr>
          <w:rFonts w:hint="eastAsia"/>
          <w:lang w:eastAsia="zh-CN"/>
        </w:rPr>
        <w:t>：</w:t>
      </w:r>
      <w:r>
        <w:rPr>
          <w:rFonts w:hint="eastAsia"/>
        </w:rPr>
        <w:t>我喜欢第一种想法，因为它把192和219都想成了与它接近的整百的数，用整百数来计算比较简便。生二</w:t>
      </w:r>
      <w:r>
        <w:rPr>
          <w:rFonts w:hint="eastAsia"/>
          <w:lang w:eastAsia="zh-CN"/>
        </w:rPr>
        <w:t>：</w:t>
      </w:r>
      <w:r>
        <w:rPr>
          <w:rFonts w:hint="eastAsia"/>
        </w:rPr>
        <w:t>我喜欢第二种想法。因为它把192和219都想成了与它接近的几百和几百几十的数，用这些数来算，结果更接近准确数。就学生的精彩发言，我想这节课估算多样化的目的应该达到了。就在我带着愉快的心情准备进入下一阶段的教学时，一个学生说:“老师，我觉得前面两种方案都不好。”听到这话我感到很诧异。但我想探个究竟，于是就问:“为什么呢</w:t>
      </w:r>
      <w:r>
        <w:rPr>
          <w:rFonts w:hint="eastAsia"/>
          <w:lang w:eastAsia="zh-CN"/>
        </w:rPr>
        <w:t>？</w:t>
      </w:r>
      <w:r>
        <w:rPr>
          <w:rFonts w:hint="eastAsia"/>
        </w:rPr>
        <w:t>说说你的理由。”该生说:“前面两种方案估算结果一个是400元，一个是410元，而买这两样东西准确的价钱是411元。如果照这两个估算的结果带钱去购物是不够的，带的钱总是比买东西的钱多一些才好。我想除了买这两样东西外，坐车也要花钱，因此钱只能多带不能少带。所以，估算时就要把它们看成大一些的几百几十的数，就是把192元看成200，219看成220，200+220=420元，带420元才合理。”听到这么有道理的发言，在意外的同时我由衷地说:“这位小朋友真了不起，他不仅会估算，还会结合生活情况考虑数学问题，得出符合实际生活的结果。”</w:t>
      </w:r>
      <w:bookmarkStart w:id="0" w:name="_GoBack"/>
      <w:bookmarkEnd w:id="0"/>
    </w:p>
    <w:p>
      <w:pPr>
        <w:ind w:firstLine="420" w:firstLineChars="200"/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DF38C5"/>
    <w:rsid w:val="7FDF3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2022-01-12T13:51:00Z</dcterms:created>
  <dc:creator>SXY</dc:creator>
  <cp:lastModifiedBy>SXY</cp:lastModifiedBy>
  <dcterms:modified xsi:type="dcterms:W3CDTF">2022-01-12T14:00:05Z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63E4C4F054F94DE0A268FF11EF811D69</vt:lpwstr>
  </property>
</Properties>
</file>