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法制教案：</w:t>
      </w:r>
      <w:r>
        <w:rPr>
          <w:rFonts w:hint="eastAsia" w:ascii="黑体" w:hAnsi="黑体" w:eastAsia="黑体" w:cs="黑体"/>
          <w:sz w:val="32"/>
          <w:szCs w:val="32"/>
        </w:rPr>
        <w:t>《我爱我自己》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通过观察比较了解男孩女孩的不同之处，知道要保护自己的身体。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能根据老师的要求阅读、操作幼儿用书，能从阅读中获得安全知识。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水彩笔人手一盒。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男女卫生间的标志。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教学挂图和幼儿用书。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游戏活动，加深幼儿对自己性别的认知。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（1）教师：小朋友们，你知道自己是男孩还是女孩？我们来玩一个游戏，游戏的名字叫"男孩女孩听命令"，请小朋友听清楚，按照"命令"完成动作。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（2）教师发出口令幼儿做相应的动作。教师：男孩，男孩，站起来。女孩，女孩站起来。男孩，男孩，跳一跳。女孩，女孩，转一转。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比较男孩和女孩衣着特征。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（1）观察比较男孩和女孩发型特征。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①教师：小朋友们互相看一看，男孩和女孩的头发长短和发型样式有什么不同？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②教师小结：男孩一般都是短头发，没有辫子；女孩有短发也有长发，有的女孩扎一个辫子，有的女孩扎两个辫子，女孩还会戴很多样式的发夹，头花等。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（2）观察比较男孩和女孩衣着特征。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①教师：男孩和女孩穿的衣服有什么不一样？男孩和女孩衣服的颜色和款式上有什么不同？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②教师小结：很多女孩的衣服颜色比较鲜艳，女孩子可以穿裙子，也可以穿裤子；男孩子不穿裙子。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③教师：我们为什么要穿衣服呢？衣服帮助我们保暖身体，保护皮肤不受伤害等等。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教师引导幼儿边做动作边念儿歌：我爱我自己，时时多留意。衣服不掀起，保护好身体。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（3）观察分辨男女卫生间的标志。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①小朋友看一看，这是什么？我们会在什么地方看见这个东西？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②这是卫生间的标志。你知道哪个是男卫生间标志，哪个是女卫生间标志？你从哪里看出来的？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③想一想，还有哪些地方会区分男女呢？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（4）观察分辨男女游泳衣。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①教师：这是什么衣服？什么时候穿的呀？这两件游泳衣有什么不一样？哪一件是男孩穿的？哪一件是女孩穿的？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②教师小结：男孩穿游泳短裤，女孩穿游泳衣。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③教师引导幼儿边做动作边念儿歌：我爱我自己，时时多留意。外人不可以，随便碰身体。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幼儿观察教学挂图，操作幼儿用书。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（1）引导幼儿阅读教学挂图。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请小朋友看看图上哪一个是男孩，哪一个是女孩？你从哪里看出来的？②图上男孩和女孩身上穿着什么？游泳衣把自己身体最重要的部分都保护起来了，这些身体部位都是自己的小秘密，不能露出来，更不能让其他人触碰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（2）请幼儿在幼儿用书上为自己相同性别的娃娃做标记，为男孩、女孩的衣服图上自己喜欢的颜色。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260A"/>
    <w:rsid w:val="666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2022-01-14T14:26:00Z</dcterms:created>
  <dc:creator>花舞花落</dc:creator>
  <cp:lastModifiedBy>花舞花落</cp:lastModifiedBy>
  <dcterms:modified xsi:type="dcterms:W3CDTF">2022-01-14T14:29:25Z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BA476C37E45F4B7F8531AE999C4B594E</vt:lpwstr>
  </property>
</Properties>
</file>