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30"/>
          <w:szCs w:val="30"/>
          <w:lang w:val="en-US" w:eastAsia="zh-CN" w:bidi="ar"/>
        </w:rPr>
      </w:pPr>
      <w:r>
        <w:rPr>
          <w:rFonts w:hint="eastAsia" w:ascii="宋体" w:hAnsi="宋体" w:eastAsia="宋体" w:cs="宋体"/>
          <w:sz w:val="30"/>
          <w:szCs w:val="30"/>
        </w:rPr>
        <w:t>孩子发脾气时，父母该怎样做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相信全世界父母都一样，在孩子发脾气时都会非常烦恼和困惑。当孩子持续哭闹不止时，自己的脾气很可能会跟着点爆。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这个时候，做深呼吸，或在心里默念冷静冷静都可能没半分效果，怎样才能让宝宝和自己都冷静下来呢？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不要让他嗅到你的恐惧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你可能会在一个安静的公共场所的中间：一个图书馆，一个不错的餐厅。不过无论你在哪碰到孩子发脾气，你都不能紧张和恐惧。保持冷静。深呼吸。不要一开始反应。这只会让你的宝宝有更大的反应。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不要看他的眼睛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换句话说，不承认孩子在发脾气。你可以做自己的事情，而孩子在那边发脾气，像什么都没有发生一样。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不要参与孩子的愤怒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孩子只是孩子，他生气可能是收到了挫折或是没有得到他们想要的东西。幼儿在学习了这么多人和事，情感和事情。挫折有时是他们生活中不可避免的一部分。有时候发脾气是他们通过强烈的情绪学会如何去应对和自我抚慰的一种手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不要做不合理的让步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有时候，小孩哭，只是因为他们没有得到他们想要的东西。而你，不要给孩子不合理的要求让步。这是很有难的，尤其是当在公众场合孩子们闹脾气的时候，尤其是当你被陌生人异样的看着的时候。不过尽管是这样，你也不能迁就孩子们的要求，因为这样会让他们得寸进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5</w:t>
      </w:r>
      <w:r>
        <w:rPr>
          <w:rFonts w:hint="eastAsia" w:ascii="宋体" w:hAnsi="宋体" w:eastAsia="宋体" w:cs="宋体"/>
          <w:kern w:val="0"/>
          <w:sz w:val="24"/>
          <w:szCs w:val="24"/>
          <w:lang w:val="en-US" w:eastAsia="zh-CN" w:bidi="ar"/>
        </w:rPr>
        <w:t>.</w:t>
      </w:r>
      <w:bookmarkStart w:id="0" w:name="_GoBack"/>
      <w:bookmarkEnd w:id="0"/>
      <w:r>
        <w:rPr>
          <w:rFonts w:ascii="宋体" w:hAnsi="宋体" w:eastAsia="宋体" w:cs="宋体"/>
          <w:kern w:val="0"/>
          <w:sz w:val="24"/>
          <w:szCs w:val="24"/>
          <w:lang w:val="en-US" w:eastAsia="zh-CN" w:bidi="ar"/>
        </w:rPr>
        <w:t>请相信自己是一个好父母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不要觉得自己是一个糟糕的父母，因为每过一段时间，你的宝宝就会发脾气。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请记住，发脾气是孩子成长发展的一个正常组成部分。而且它是肯定的，如果你需要从你孩子闹脾气这个情绪中休息的话，让你的配偶或朋友过来。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你要坚定的相信，你是一个好父母。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让孩子知道你爱他，当孩子平静下来变得懂事的时候，拥抱，亲吻他，让他们知道一切都过去了。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221A"/>
    <w:rsid w:val="30874250"/>
    <w:rsid w:val="48FD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杨露华</dc:creator>
  <cp:lastModifiedBy>阿楠</cp:lastModifiedBy>
  <dcterms:modified xsi:type="dcterms:W3CDTF">2022-01-12T05:12:33Z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AADF456FA3CC4BCB8A9CFA630FA2A062</vt:lpwstr>
  </property>
</Properties>
</file>