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52"/>
          <w:szCs w:val="52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 xml:space="preserve">  </w:t>
      </w:r>
      <w:proofErr w:type="gramStart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漕</w:t>
      </w:r>
      <w:proofErr w:type="gramEnd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52"/>
          <w:szCs w:val="52"/>
        </w:rPr>
        <w:t>桥小学“168爱生行动”</w:t>
      </w:r>
    </w:p>
    <w:p w:rsidR="00847D90" w:rsidRPr="00847D90" w:rsidRDefault="00847D90" w:rsidP="00847D90">
      <w:pPr>
        <w:spacing w:line="300" w:lineRule="exact"/>
        <w:ind w:right="480"/>
        <w:rPr>
          <w:rFonts w:ascii="黑体" w:eastAsia="黑体" w:hAnsi="黑体" w:cs="黑体"/>
          <w:b/>
          <w:color w:val="333333"/>
          <w:kern w:val="0"/>
          <w:sz w:val="52"/>
          <w:szCs w:val="52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工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作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手</w:t>
      </w:r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 xml:space="preserve">        </w:t>
      </w:r>
      <w:proofErr w:type="gramStart"/>
      <w:r w:rsidRPr="00847D90">
        <w:rPr>
          <w:rFonts w:ascii="Arial" w:eastAsia="宋体" w:hAnsi="Arial" w:cs="微软雅黑" w:hint="eastAsia"/>
          <w:b/>
          <w:color w:val="333333"/>
          <w:kern w:val="0"/>
          <w:sz w:val="84"/>
          <w:szCs w:val="84"/>
        </w:rPr>
        <w:t>册</w:t>
      </w:r>
      <w:proofErr w:type="gramEnd"/>
    </w:p>
    <w:p w:rsidR="00847D90" w:rsidRPr="00847D90" w:rsidRDefault="00847D90" w:rsidP="00847D90">
      <w:pPr>
        <w:widowControl/>
        <w:rPr>
          <w:rFonts w:ascii="Arial" w:eastAsia="宋体" w:hAnsi="Arial" w:cs="微软雅黑"/>
          <w:b/>
          <w:color w:val="333333"/>
          <w:kern w:val="0"/>
          <w:sz w:val="84"/>
          <w:szCs w:val="84"/>
        </w:rPr>
      </w:pP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教师姓名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张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清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微软雅黑"/>
          <w:b/>
          <w:color w:val="333333"/>
          <w:kern w:val="0"/>
          <w:sz w:val="28"/>
          <w:szCs w:val="28"/>
          <w:u w:val="single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任教学科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音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乐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                </w:t>
      </w:r>
    </w:p>
    <w:p w:rsidR="00847D90" w:rsidRPr="00847D90" w:rsidRDefault="00847D90" w:rsidP="00847D90">
      <w:pPr>
        <w:widowControl/>
        <w:spacing w:line="1000" w:lineRule="exact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>任教班级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四（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1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2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(3)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（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4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</w:t>
      </w:r>
      <w:proofErr w:type="gramStart"/>
      <w:r w:rsidR="00135D21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一</w:t>
      </w:r>
      <w:proofErr w:type="gramEnd"/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（</w:t>
      </w:r>
      <w:r w:rsidR="00135D21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1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>）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  <w:u w:val="single"/>
        </w:rPr>
        <w:t xml:space="preserve">  </w:t>
      </w:r>
      <w:r w:rsidRPr="00847D90">
        <w:rPr>
          <w:rFonts w:ascii="Arial" w:eastAsia="宋体" w:hAnsi="Arial" w:cs="微软雅黑" w:hint="eastAsia"/>
          <w:b/>
          <w:color w:val="333333"/>
          <w:kern w:val="0"/>
          <w:sz w:val="28"/>
          <w:szCs w:val="28"/>
        </w:rPr>
        <w:t xml:space="preserve">     </w:t>
      </w: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                  </w:t>
      </w: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72"/>
          <w:szCs w:val="72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30338C">
      <w:pPr>
        <w:spacing w:line="720" w:lineRule="auto"/>
        <w:ind w:firstLineChars="500" w:firstLine="2209"/>
        <w:jc w:val="left"/>
        <w:rPr>
          <w:rFonts w:ascii="宋体" w:eastAsia="宋体" w:hAnsi="宋体" w:cs="Times New Roman"/>
          <w:b/>
          <w:sz w:val="44"/>
          <w:szCs w:val="44"/>
        </w:rPr>
      </w:pPr>
      <w:r w:rsidRPr="00847D90">
        <w:rPr>
          <w:rFonts w:ascii="宋体" w:eastAsia="宋体" w:hAnsi="宋体" w:cs="Times New Roman" w:hint="eastAsia"/>
          <w:b/>
          <w:sz w:val="44"/>
          <w:szCs w:val="44"/>
        </w:rPr>
        <w:t>202</w:t>
      </w:r>
      <w:r w:rsidR="00135D21">
        <w:rPr>
          <w:rFonts w:ascii="宋体" w:eastAsia="宋体" w:hAnsi="宋体" w:cs="Times New Roman" w:hint="eastAsia"/>
          <w:b/>
          <w:sz w:val="44"/>
          <w:szCs w:val="44"/>
        </w:rPr>
        <w:t>1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.09</w:t>
      </w:r>
      <w:r w:rsidRPr="00847D90">
        <w:rPr>
          <w:rFonts w:ascii="宋体" w:eastAsia="宋体" w:hAnsi="宋体" w:cs="Times New Roman"/>
          <w:b/>
          <w:sz w:val="44"/>
          <w:szCs w:val="44"/>
        </w:rPr>
        <w:t>—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202</w:t>
      </w:r>
      <w:r w:rsidR="00135D21">
        <w:rPr>
          <w:rFonts w:ascii="宋体" w:eastAsia="宋体" w:hAnsi="宋体" w:cs="Times New Roman" w:hint="eastAsia"/>
          <w:b/>
          <w:sz w:val="44"/>
          <w:szCs w:val="44"/>
        </w:rPr>
        <w:t>2</w:t>
      </w:r>
      <w:r w:rsidRPr="00847D90">
        <w:rPr>
          <w:rFonts w:ascii="宋体" w:eastAsia="宋体" w:hAnsi="宋体" w:cs="Times New Roman" w:hint="eastAsia"/>
          <w:b/>
          <w:sz w:val="44"/>
          <w:szCs w:val="44"/>
        </w:rPr>
        <w:t>.</w:t>
      </w:r>
      <w:r w:rsidR="0034324F">
        <w:rPr>
          <w:rFonts w:ascii="宋体" w:eastAsia="宋体" w:hAnsi="宋体" w:cs="Times New Roman" w:hint="eastAsia"/>
          <w:b/>
          <w:sz w:val="44"/>
          <w:szCs w:val="44"/>
        </w:rPr>
        <w:t>01</w:t>
      </w: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</w:p>
    <w:p w:rsidR="00847D90" w:rsidRPr="00847D90" w:rsidRDefault="00847D90" w:rsidP="00847D90">
      <w:pPr>
        <w:spacing w:line="720" w:lineRule="auto"/>
        <w:jc w:val="left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“168”爱生行动</w:t>
      </w: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动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倡导每一位教师关心、帮助至少一名困难学生,每月与所教班级的学生开展谈心或对学生家访不少于6人次,每月为所教班级学习困难的学生义务补课、辅导不少于8人次。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proofErr w:type="gramStart"/>
      <w:r w:rsidRPr="00847D90">
        <w:rPr>
          <w:rFonts w:ascii="宋体" w:eastAsia="宋体" w:hAnsi="宋体" w:cs="Times New Roman" w:hint="eastAsia"/>
          <w:sz w:val="28"/>
          <w:szCs w:val="28"/>
        </w:rPr>
        <w:t>漕</w:t>
      </w:r>
      <w:proofErr w:type="gramEnd"/>
      <w:r w:rsidRPr="00847D90">
        <w:rPr>
          <w:rFonts w:ascii="宋体" w:eastAsia="宋体" w:hAnsi="宋体" w:cs="Times New Roman" w:hint="eastAsia"/>
          <w:sz w:val="28"/>
          <w:szCs w:val="28"/>
        </w:rPr>
        <w:t>桥小学倡导每一位教师加入志愿者服务队伍,以“服务学生,服务社区,关爱社会,关爱自然”为主要内容,依托学校工会组建的志愿者服务中心,根据学生、家长、社区的实际需求,不断拓展服务项目,广泛开展“立足岗位比贡献,关爱他人多奉献,服务社区要争先”的学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sz w:val="28"/>
          <w:szCs w:val="28"/>
        </w:rPr>
      </w:pPr>
      <w:r w:rsidRPr="00847D90">
        <w:rPr>
          <w:rFonts w:ascii="宋体" w:eastAsia="宋体" w:hAnsi="宋体" w:cs="Times New Roman" w:hint="eastAsia"/>
          <w:sz w:val="28"/>
          <w:szCs w:val="28"/>
        </w:rPr>
        <w:t>雷锋志愿服务活动,得到了广大教师的大力支持,做了许多实事,赢得了社会的赞誉。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志愿者服务的宗旨:弘扬志愿精神服务学生百姓</w:t>
      </w:r>
    </w:p>
    <w:p w:rsidR="00847D90" w:rsidRPr="00847D90" w:rsidRDefault="00847D90" w:rsidP="00847D90">
      <w:pPr>
        <w:spacing w:line="720" w:lineRule="auto"/>
        <w:rPr>
          <w:rFonts w:ascii="宋体" w:eastAsia="宋体" w:hAnsi="宋体" w:cs="Times New Roman"/>
          <w:b/>
          <w:sz w:val="28"/>
          <w:szCs w:val="28"/>
        </w:rPr>
      </w:pPr>
      <w:r w:rsidRPr="00847D90">
        <w:rPr>
          <w:rFonts w:ascii="宋体" w:eastAsia="宋体" w:hAnsi="宋体" w:cs="Times New Roman" w:hint="eastAsia"/>
          <w:b/>
          <w:sz w:val="28"/>
          <w:szCs w:val="28"/>
        </w:rPr>
        <w:t>“168”行动的目标:不让一名学生掉队,构建和谐教育</w:t>
      </w: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b/>
          <w:sz w:val="28"/>
          <w:szCs w:val="28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6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847D90" w:rsidRPr="00847D90" w:rsidRDefault="00847D90" w:rsidP="00847D90">
      <w:pPr>
        <w:spacing w:line="400" w:lineRule="exact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43" w:tblpY="83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219"/>
        <w:gridCol w:w="1999"/>
        <w:gridCol w:w="2601"/>
        <w:gridCol w:w="1941"/>
      </w:tblGrid>
      <w:tr w:rsidR="00847D90" w:rsidRPr="00847D90" w:rsidTr="00847D90">
        <w:trPr>
          <w:trHeight w:val="644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帮扶学生</w:t>
            </w:r>
          </w:p>
        </w:tc>
        <w:tc>
          <w:tcPr>
            <w:tcW w:w="121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</w:t>
            </w:r>
            <w:r w:rsidR="00135D2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2</w:t>
            </w: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135D21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="00847D90"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四（</w:t>
            </w:r>
            <w:r w:rsidR="00135D2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3</w:t>
            </w:r>
            <w:r w:rsidRPr="00847D90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）</w:t>
            </w:r>
          </w:p>
        </w:tc>
        <w:tc>
          <w:tcPr>
            <w:tcW w:w="260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135D21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夏正文</w:t>
            </w:r>
          </w:p>
        </w:tc>
      </w:tr>
      <w:tr w:rsidR="00847D90" w:rsidRPr="00847D90" w:rsidTr="00847D90">
        <w:trPr>
          <w:trHeight w:val="644"/>
        </w:trPr>
        <w:tc>
          <w:tcPr>
            <w:tcW w:w="1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6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444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帮  扶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重  点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上课随便讲话，思想不集中。学习缺少积极性，作业拖拉现象比较严重。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85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扶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计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划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和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措</w:t>
            </w:r>
            <w:proofErr w:type="gramEnd"/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施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课外辅导。一有时间就向他了解课堂知识掌握怎么样？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numPr>
                <w:ilvl w:val="0"/>
                <w:numId w:val="1"/>
              </w:numPr>
              <w:ind w:firstLine="562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安排特殊座位，以优带差。发挥优生的优势，利用“一帮一”帮助他在学校里，介绍方法让他懂得怎样学，激起他的学习兴趣。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3、课堂上创造机会让后进生多表现，让他们多动脑，动口，体验学习的乐趣，使他们爱上学习。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4、采用激励机制，对孩子的每一点进步都给予肯定，并鼓励其继续进取，让他体验成功感。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5、充分了解现行学习情况，教给正确学习方法，使他们朝正确方向发展；改善他学习情况，提高学习成绩；对他可以适当放宽一些学习要求；作业要求也可以分层，尽量简单好做。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6、及时与家长联系，协助解决后进生的学习问题。</w:t>
            </w:r>
          </w:p>
        </w:tc>
      </w:tr>
      <w:tr w:rsidR="00847D90" w:rsidRPr="00847D90" w:rsidTr="00847D90">
        <w:trPr>
          <w:trHeight w:val="98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77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爱生行动”个人计划</w:t>
      </w:r>
    </w:p>
    <w:p w:rsidR="00847D90" w:rsidRPr="00847D90" w:rsidRDefault="00847D90" w:rsidP="00847D90">
      <w:pPr>
        <w:widowControl/>
        <w:spacing w:line="23" w:lineRule="atLeast"/>
        <w:outlineLvl w:val="4"/>
        <w:rPr>
          <w:rFonts w:ascii="黑体" w:eastAsia="黑体" w:hAnsi="黑体" w:cs="黑体"/>
          <w:b/>
          <w:color w:val="444444"/>
          <w:kern w:val="0"/>
          <w:sz w:val="36"/>
          <w:szCs w:val="36"/>
        </w:rPr>
      </w:pPr>
      <w:r w:rsidRPr="00847D90">
        <w:rPr>
          <w:rFonts w:ascii="黑体" w:eastAsia="黑体" w:hAnsi="宋体" w:cs="宋体"/>
          <w:color w:val="333333"/>
          <w:spacing w:val="40"/>
          <w:kern w:val="0"/>
          <w:sz w:val="36"/>
          <w:szCs w:val="36"/>
        </w:rPr>
        <w:lastRenderedPageBreak/>
        <w:t xml:space="preserve">  </w:t>
      </w:r>
      <w:r w:rsidRPr="00847D90">
        <w:rPr>
          <w:rFonts w:ascii="黑体" w:eastAsia="黑体" w:hAnsi="黑体" w:cs="黑体"/>
          <w:b/>
          <w:color w:val="444444"/>
          <w:kern w:val="0"/>
          <w:sz w:val="36"/>
          <w:szCs w:val="36"/>
        </w:rPr>
        <w:t xml:space="preserve">        </w:t>
      </w:r>
      <w:r w:rsidRPr="00847D90">
        <w:rPr>
          <w:rFonts w:ascii="黑体" w:eastAsia="黑体" w:hAnsi="黑体" w:cs="黑体"/>
          <w:b/>
          <w:color w:val="444444"/>
          <w:kern w:val="0"/>
          <w:sz w:val="30"/>
          <w:szCs w:val="30"/>
        </w:rPr>
        <w:t>“168爱生行动”帮扶学生个案研究记录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8"/>
        <w:gridCol w:w="933"/>
        <w:gridCol w:w="196"/>
        <w:gridCol w:w="1330"/>
        <w:gridCol w:w="825"/>
        <w:gridCol w:w="870"/>
        <w:gridCol w:w="2041"/>
        <w:gridCol w:w="1214"/>
        <w:gridCol w:w="1530"/>
      </w:tblGrid>
      <w:tr w:rsidR="00847D90" w:rsidRPr="00847D90" w:rsidTr="00847D90">
        <w:tc>
          <w:tcPr>
            <w:tcW w:w="186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姓名 </w:t>
            </w:r>
          </w:p>
        </w:tc>
        <w:tc>
          <w:tcPr>
            <w:tcW w:w="13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tabs>
                <w:tab w:val="left" w:pos="402"/>
                <w:tab w:val="center" w:pos="669"/>
              </w:tabs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ab/>
            </w:r>
            <w:r w:rsidR="00135D21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夏正文</w:t>
            </w: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性别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男</w:t>
            </w:r>
          </w:p>
        </w:tc>
        <w:tc>
          <w:tcPr>
            <w:tcW w:w="325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出生年月</w:t>
            </w:r>
          </w:p>
        </w:tc>
        <w:tc>
          <w:tcPr>
            <w:tcW w:w="1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201</w:t>
            </w:r>
            <w:r w:rsidR="00135D21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.09 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家庭情况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父母都是普通务工人员，对于其关心不够，认为学生的学习应该全是老师负责，回家甚至不怎么督促作业。</w:t>
            </w:r>
          </w:p>
        </w:tc>
      </w:tr>
      <w:tr w:rsidR="00847D90" w:rsidRPr="00847D90" w:rsidTr="00847D90">
        <w:trPr>
          <w:trHeight w:val="3019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发展情况及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问题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  </w:t>
            </w:r>
            <w:r w:rsidR="00135D21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夏正文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同学学习基础差，识字、表达、理解能力差，默写错误率很高。学习态度差，听课神游，音乐课也不开口唱歌，坐姿不端。作业经常不完成或者就是完成的质量差，只是敷衍了事，开学初教育几次都没有效果。</w:t>
            </w:r>
          </w:p>
        </w:tc>
      </w:tr>
      <w:tr w:rsidR="00847D90" w:rsidRPr="00847D90" w:rsidTr="00847D90">
        <w:tc>
          <w:tcPr>
            <w:tcW w:w="73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指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导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策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略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及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</w:t>
            </w:r>
            <w:proofErr w:type="gramEnd"/>
          </w:p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果</w:t>
            </w: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时间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主要策略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效果</w:t>
            </w:r>
          </w:p>
        </w:tc>
      </w:tr>
      <w:tr w:rsidR="00847D90" w:rsidRPr="00847D90" w:rsidTr="00847D90">
        <w:trPr>
          <w:trHeight w:val="933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9月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上课思想完全不在课堂，身在心不在。进行批评教育。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能听课三分之一的时间。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10月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课堂作业到放学时还没完成，不动脑不会做。叫来家长进行了沟通。</w:t>
            </w:r>
          </w:p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在指导下把课堂作业在学校补出来。</w:t>
            </w:r>
          </w:p>
        </w:tc>
      </w:tr>
      <w:tr w:rsidR="00847D90" w:rsidRPr="00847D90" w:rsidTr="00847D90"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11月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周末作业经常不完成，继续叫家长来沟通。放学后留在教室完成作业。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作业完成了，学习就显得轻松了许多。</w:t>
            </w:r>
          </w:p>
        </w:tc>
      </w:tr>
      <w:tr w:rsidR="00847D90" w:rsidRPr="00847D90" w:rsidTr="00847D90">
        <w:trPr>
          <w:trHeight w:val="869"/>
        </w:trPr>
        <w:tc>
          <w:tcPr>
            <w:tcW w:w="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jc w:val="left"/>
              <w:rPr>
                <w:rFonts w:ascii="仿宋" w:eastAsia="仿宋" w:hAnsi="仿宋" w:cs="Tahoma"/>
                <w:b/>
                <w:color w:val="444444"/>
                <w:szCs w:val="21"/>
              </w:rPr>
            </w:pPr>
          </w:p>
        </w:tc>
        <w:tc>
          <w:tcPr>
            <w:tcW w:w="93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center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12月</w:t>
            </w:r>
          </w:p>
        </w:tc>
        <w:tc>
          <w:tcPr>
            <w:tcW w:w="526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宋体"/>
                <w:b/>
                <w:color w:val="444444"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上课多关注他，一些简单的问题让他回答。</w:t>
            </w:r>
          </w:p>
        </w:tc>
        <w:tc>
          <w:tcPr>
            <w:tcW w:w="274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上课专心多了 学习积极性提高很多。</w:t>
            </w:r>
          </w:p>
        </w:tc>
      </w:tr>
      <w:tr w:rsidR="00847D90" w:rsidRPr="00847D90" w:rsidTr="00847D90"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后续指导</w:t>
            </w:r>
          </w:p>
          <w:p w:rsidR="00847D90" w:rsidRPr="00847D90" w:rsidRDefault="00847D90" w:rsidP="00847D90">
            <w:pPr>
              <w:widowControl/>
              <w:spacing w:line="480" w:lineRule="auto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>建议</w:t>
            </w:r>
          </w:p>
        </w:tc>
        <w:tc>
          <w:tcPr>
            <w:tcW w:w="8939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47D90" w:rsidRPr="00847D90" w:rsidRDefault="00847D90" w:rsidP="00847D90">
            <w:pPr>
              <w:widowControl/>
              <w:spacing w:line="480" w:lineRule="auto"/>
              <w:jc w:val="left"/>
              <w:rPr>
                <w:rFonts w:ascii="仿宋" w:eastAsia="仿宋" w:hAnsi="仿宋" w:cs="Times New Roman"/>
                <w:b/>
                <w:szCs w:val="21"/>
              </w:rPr>
            </w:pPr>
            <w:r w:rsidRPr="00847D90">
              <w:rPr>
                <w:rFonts w:ascii="仿宋" w:eastAsia="仿宋" w:hAnsi="仿宋" w:cs="宋体" w:hint="eastAsia"/>
                <w:b/>
                <w:color w:val="444444"/>
                <w:szCs w:val="21"/>
              </w:rPr>
              <w:t xml:space="preserve">  要时刻关注他的学习情况，只要稍有放松，他就会松懈，作业就会有不完成的情况。</w:t>
            </w:r>
          </w:p>
        </w:tc>
      </w:tr>
    </w:tbl>
    <w:p w:rsidR="00847D90" w:rsidRPr="00847D90" w:rsidRDefault="00847D90" w:rsidP="00847D90">
      <w:pPr>
        <w:widowControl/>
        <w:rPr>
          <w:rFonts w:ascii="仿宋" w:eastAsia="仿宋" w:hAnsi="仿宋" w:cs="宋体"/>
          <w:color w:val="333333"/>
          <w:spacing w:val="40"/>
          <w:szCs w:val="21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pPr w:leftFromText="180" w:rightFromText="180" w:vertAnchor="text" w:horzAnchor="page" w:tblpX="853" w:tblpY="60"/>
        <w:tblOverlap w:val="never"/>
        <w:tblW w:w="10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995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135D21" w:rsidRDefault="00135D21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  <w:r w:rsidR="00847D90" w:rsidRPr="00135D21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师：作业怎么没有完成。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135D21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师：脑子反应快，就是太懒惰，作业完成不及时，要改正。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作业完成情况有所改观。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9.18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135D2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杨扬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师：上课不可以随便说话，这样听课会没有效果的。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4A6BD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罗嗣豫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师：上课要积极大胆发表自己的见解。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生：好。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能举手争取发言。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9.25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4A6BD0" w:rsidP="004A6BD0">
            <w:pPr>
              <w:widowControl/>
              <w:ind w:firstLineChars="100" w:firstLine="281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夏瑾瑜</w:t>
            </w:r>
            <w:proofErr w:type="gramEnd"/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师：下课后除了适当的休息外，应该快点把作业完成。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认真坐着做作业，完成后还去督促别人的。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9.30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4A6BD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李诗涵</w:t>
            </w:r>
            <w:proofErr w:type="gramEnd"/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师:活泼好动，舞蹈功底好，继续练习，争取更好，但上课要认真。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参加舞蹈社团时更认真刻苦了。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32"/>
          <w:szCs w:val="32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" w:eastAsia="仿宋" w:hAnsi="仿宋" w:cs="Arial"/>
          <w:b/>
          <w:bCs/>
          <w:color w:val="333333"/>
          <w:kern w:val="0"/>
          <w:sz w:val="32"/>
          <w:szCs w:val="32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4A6BD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  <w:r w:rsidR="00847D90"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师：补充习题怎么没有及时改？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师：补出来。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作业放学前补好了。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DA44AF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邵政玺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师：上课时认真听讲才有效果。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生：知道了，我会认真听讲的。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上课认真多了，但偶尔还会有开小差现象。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10.16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4A6BD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师：背书落后了许多，要多花功夫背。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背书情况稍有好转。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6C4118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丁冠宇</w:t>
            </w:r>
            <w:proofErr w:type="gramEnd"/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师：昨天作业怎么又不完成了。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生：忘记了。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放学前把作业补出来了。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</w:t>
            </w:r>
            <w:r w:rsidR="004D1E8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FC3DC2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="006C4118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陶铭哲</w:t>
            </w:r>
            <w:proofErr w:type="gramEnd"/>
            <w:r w:rsidR="00847D90"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师：作业态度要端正，字迹要写清楚。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认真坐着做作业，字迹较以前清楚端正。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10.29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6C4118" w:rsidP="00FC3DC2">
            <w:pPr>
              <w:widowControl/>
              <w:ind w:firstLineChars="100" w:firstLine="32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师：最近背书比较慢，要抓紧啊。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生：老师，我知道了，我会快点背书的。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背书情况有所好转。</w:t>
            </w:r>
            <w:r w:rsidRPr="00847D90"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仿宋" w:eastAsia="仿宋" w:hAnsi="仿宋" w:cs="宋体"/>
          <w:b/>
          <w:color w:val="333333"/>
          <w:spacing w:val="40"/>
          <w:kern w:val="0"/>
          <w:sz w:val="28"/>
          <w:szCs w:val="28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仿宋_GB2312" w:eastAsia="仿宋_GB2312" w:hAnsi="宋体" w:cs="Arial"/>
          <w:b/>
          <w:bCs/>
          <w:color w:val="333333"/>
          <w:kern w:val="0"/>
          <w:sz w:val="44"/>
          <w:szCs w:val="44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521FE8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  <w:r w:rsidR="00847D90"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师：上课的时候要认真听讲。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听课态度端正一些。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521FE8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师：作业不会做的话可以找老师或同学指导。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生：知道了。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遇到不会做的题目去请教班干部。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6B2B93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王志恒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11.19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6B2B93" w:rsidP="00467861">
            <w:pPr>
              <w:widowControl/>
              <w:ind w:firstLineChars="100" w:firstLine="321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郯</w:t>
            </w:r>
            <w:proofErr w:type="gramEnd"/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志杰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师：你的作业要及时完成，学习要主动，不要等老师来催促。</w:t>
            </w:r>
          </w:p>
          <w:p w:rsidR="00847D90" w:rsidRPr="00847D90" w:rsidRDefault="00847D90" w:rsidP="00847D90">
            <w:pPr>
              <w:widowControl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生：好的。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好了几天，过后又是老样子。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11.2</w:t>
            </w:r>
            <w:r w:rsidR="004D1E89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师：背书作业你还没有完成呢！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生：我放学前背完。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放学前背完了。</w:t>
            </w: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 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11.</w:t>
            </w:r>
            <w:r w:rsidR="004D1E89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30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A23337" w:rsidP="00641D1E">
            <w:pPr>
              <w:widowControl/>
              <w:ind w:firstLineChars="100" w:firstLine="281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姚欣妍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师：音色好，声音甜美，注意发声的方法，会唱的更好。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唱的不错。</w:t>
            </w: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帮扶学生谈话交流记录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pPr w:leftFromText="180" w:rightFromText="180" w:vertAnchor="text" w:horzAnchor="page" w:tblpX="853" w:tblpY="60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5"/>
        <w:gridCol w:w="1931"/>
        <w:gridCol w:w="4921"/>
        <w:gridCol w:w="2403"/>
      </w:tblGrid>
      <w:tr w:rsidR="00847D90" w:rsidRPr="00847D90" w:rsidTr="00847D90">
        <w:trPr>
          <w:trHeight w:val="684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谈话交流内容</w:t>
            </w:r>
          </w:p>
        </w:tc>
        <w:tc>
          <w:tcPr>
            <w:tcW w:w="2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帮扶效果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师：默写错误率高，平时做作业时要动脑记住。</w:t>
            </w:r>
          </w:p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生：好的。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错误率有所降低。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12.8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李玉言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师：上课不要随便讲话或插嘴，既影响班级纪律又不尊重老师。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上课讲话现象有所改正。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12.13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郅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鸣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师：上课发言积极，但也爱随便讲话，希望能扬长避短。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随便讲话现象有所减少。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12.15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周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林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师：作业字迹潦草，作业、考试要认真对待，不能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靠老师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督促才去完成。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作业还是拖拉。</w:t>
            </w:r>
          </w:p>
        </w:tc>
      </w:tr>
      <w:tr w:rsidR="00847D90" w:rsidRPr="00847D90" w:rsidTr="00847D90">
        <w:trPr>
          <w:trHeight w:val="1907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left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12.21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潘博睿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师：上课要改掉随便讲话的毛病。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生：好的，看我行动。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能说到做到。</w:t>
            </w:r>
          </w:p>
        </w:tc>
      </w:tr>
      <w:tr w:rsidR="00847D90" w:rsidRPr="00847D90" w:rsidTr="00847D90">
        <w:trPr>
          <w:trHeight w:val="2046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12.26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9778BB" w:rsidP="009778BB">
            <w:pPr>
              <w:widowControl/>
              <w:ind w:firstLineChars="200" w:firstLine="562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钱</w:t>
            </w: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宇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师:学习踏实，但作为班长，工作要大胆、细心，要以身作则。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能注意方法，工作能力有所提高。</w:t>
            </w: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A10666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pPr w:leftFromText="180" w:rightFromText="180" w:vertAnchor="text" w:horzAnchor="page" w:tblpXSpec="center" w:tblpY="357"/>
        <w:tblOverlap w:val="never"/>
        <w:tblW w:w="87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732"/>
        <w:gridCol w:w="1417"/>
        <w:gridCol w:w="3360"/>
        <w:gridCol w:w="1601"/>
        <w:gridCol w:w="734"/>
      </w:tblGrid>
      <w:tr w:rsidR="00847D90" w:rsidRPr="00847D90" w:rsidTr="00847D90">
        <w:trPr>
          <w:trHeight w:val="1205"/>
          <w:jc w:val="center"/>
        </w:trPr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39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在家要督促孩子认真完成作业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能完成，但质量差。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休息日要合理安排孩子的作息时间，不能光顾玩，忘了学习。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父母上班，对其管理不到位，作业没完成。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孩子太好动，上课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定心，家长表示会好好教育。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效果不明显。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04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作业不会主动去做，需好好督促。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能在督促下完成。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2027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9.30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周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林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周末作业没完成，孩子在家到底干什么了？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父亲表示失责，以后会注意。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A10666">
      <w:pPr>
        <w:widowControl/>
        <w:ind w:firstLineChars="700" w:firstLine="2668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625"/>
        <w:gridCol w:w="1076"/>
        <w:gridCol w:w="3481"/>
        <w:gridCol w:w="1424"/>
        <w:gridCol w:w="853"/>
      </w:tblGrid>
      <w:tr w:rsidR="00847D90" w:rsidRPr="00847D90" w:rsidTr="00847D90">
        <w:trPr>
          <w:trHeight w:val="1231"/>
          <w:jc w:val="center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95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周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林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交流其学习情况，督促上课要专心，作业字迹要清楚。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作业较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以前清楚。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要时刻关注班级群消息，接送孩子要及时，不要让孩子总是最后一个离校。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以后会注意。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10.1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135D21"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夏正文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做作业、做事喜欢拖拉，从不主动积极完成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会好好教育的。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896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10.2</w:t>
            </w:r>
            <w:r w:rsidR="00150A91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聪明但学习不踏实。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孩子有点女孩性格。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7"/>
          <w:jc w:val="center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10.30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性格外向，作业速度快，但字迹不够端正，在家要督促他做事尽力做好，</w:t>
            </w:r>
            <w:proofErr w:type="gramStart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不</w:t>
            </w:r>
            <w:proofErr w:type="gramEnd"/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只求快。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rPr>
          <w:rFonts w:ascii="宋体" w:eastAsia="宋体" w:hAnsi="宋体" w:cs="宋体"/>
          <w:b/>
          <w:color w:val="92D050"/>
          <w:spacing w:val="40"/>
          <w:kern w:val="0"/>
          <w:sz w:val="28"/>
          <w:szCs w:val="28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帮扶学生家访情况记录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38"/>
        <w:gridCol w:w="1105"/>
        <w:gridCol w:w="3378"/>
        <w:gridCol w:w="1401"/>
        <w:gridCol w:w="839"/>
      </w:tblGrid>
      <w:tr w:rsidR="00847D90" w:rsidRPr="00847D90" w:rsidTr="00847D90">
        <w:trPr>
          <w:trHeight w:val="1157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827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11.5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默写错误率高，在家要督促认真作业。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会督促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上课身在心不在，从不回答问题。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在家也不多说话。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11.18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钱</w:t>
            </w:r>
            <w:proofErr w:type="gramStart"/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宇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孩子学习踏实，班级工作负责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谢谢老师指导。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828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11.2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回答问题积极，在课堂上不能控制好插嘴的行为。、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回家会好好教育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46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11.</w:t>
            </w:r>
            <w:r w:rsidR="001569C9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30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多给其创造表现的机会，锻炼其大胆细心的能力。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150263" w:rsidP="00150263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帮扶学生家访情况记录</w:t>
      </w:r>
    </w:p>
    <w:p w:rsidR="00847D90" w:rsidRPr="00847D90" w:rsidRDefault="00150263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</w:t>
      </w:r>
      <w:r w:rsidR="00847D90"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="00847D90"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pPr w:leftFromText="180" w:rightFromText="180" w:vertAnchor="text" w:horzAnchor="page" w:tblpXSpec="center" w:tblpY="357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726"/>
        <w:gridCol w:w="1117"/>
        <w:gridCol w:w="3334"/>
        <w:gridCol w:w="1391"/>
        <w:gridCol w:w="833"/>
      </w:tblGrid>
      <w:tr w:rsidR="00847D90" w:rsidRPr="00847D90" w:rsidTr="00847D90">
        <w:trPr>
          <w:trHeight w:val="1210"/>
          <w:jc w:val="center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3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家访要点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家访效果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家长签名</w:t>
            </w:r>
          </w:p>
        </w:tc>
      </w:tr>
      <w:tr w:rsidR="00847D90" w:rsidRPr="00847D90" w:rsidTr="00847D90">
        <w:trPr>
          <w:trHeight w:val="1404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12.3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杨扬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 xml:space="preserve">  孩子在音乐课上表现很好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谢谢老师关心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上课能积极回答问题。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多谢老师关心。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12.15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周钰淑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孩子在舞蹈方面有特长，可以好好培养</w:t>
            </w:r>
            <w:r w:rsidRPr="00847D90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 </w:t>
            </w: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家长表示会好好培养。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1912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12.24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李玉言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上课爱讲话，经常随意跟同桌讲话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会注意教育的。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847D90" w:rsidRPr="00847D90" w:rsidTr="00847D90">
        <w:trPr>
          <w:trHeight w:val="2035"/>
          <w:jc w:val="center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12.30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办公室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彭思源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指导家长应该如何进行家庭教育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847D90"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宋体" w:cs="宋体"/>
          <w:b/>
          <w:color w:val="333333"/>
          <w:spacing w:val="40"/>
          <w:kern w:val="0"/>
          <w:sz w:val="36"/>
          <w:szCs w:val="36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6"/>
          <w:szCs w:val="36"/>
        </w:rPr>
        <w:t xml:space="preserve">   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150263">
      <w:pPr>
        <w:widowControl/>
        <w:ind w:firstLineChars="600" w:firstLine="2287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年9月）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错误率减少了</w:t>
            </w:r>
          </w:p>
        </w:tc>
      </w:tr>
      <w:tr w:rsidR="00847D90" w:rsidRPr="00847D90" w:rsidTr="00847D90">
        <w:trPr>
          <w:trHeight w:val="834"/>
        </w:trPr>
        <w:tc>
          <w:tcPr>
            <w:tcW w:w="1387" w:type="dxa"/>
            <w:vAlign w:val="center"/>
          </w:tcPr>
          <w:p w:rsidR="00847D90" w:rsidRPr="00847D90" w:rsidRDefault="00847D90" w:rsidP="00582098">
            <w:pPr>
              <w:widowControl/>
              <w:ind w:firstLineChars="100" w:firstLine="321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终于背完一课</w:t>
            </w:r>
          </w:p>
        </w:tc>
      </w:tr>
      <w:tr w:rsidR="00847D90" w:rsidRPr="00847D90" w:rsidTr="00847D90">
        <w:trPr>
          <w:trHeight w:val="74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订正了很多遍才完成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终于会写一段通顺的话了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</w:t>
            </w:r>
            <w:r w:rsidR="00582098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学会了怎么找句子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9.30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</w:p>
    <w:p w:rsidR="00847D90" w:rsidRPr="00847D90" w:rsidRDefault="00847D90" w:rsidP="00150263">
      <w:pPr>
        <w:widowControl/>
        <w:ind w:firstLineChars="600" w:firstLine="2287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年10月）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背完一课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10.14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10.1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会写一段通顺的话了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会写对话</w:t>
            </w:r>
          </w:p>
        </w:tc>
      </w:tr>
      <w:tr w:rsidR="00467861" w:rsidRPr="00847D90" w:rsidTr="00467861">
        <w:trPr>
          <w:trHeight w:val="567"/>
        </w:trPr>
        <w:tc>
          <w:tcPr>
            <w:tcW w:w="1387" w:type="dxa"/>
            <w:vAlign w:val="center"/>
          </w:tcPr>
          <w:p w:rsidR="00467861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467861" w:rsidRDefault="00467861">
            <w:r w:rsidRPr="00B707F1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1665" w:type="dxa"/>
          </w:tcPr>
          <w:p w:rsidR="00467861" w:rsidRDefault="00467861" w:rsidP="00CE3371">
            <w:pPr>
              <w:ind w:firstLineChars="100" w:firstLine="321"/>
            </w:pPr>
            <w:r w:rsidRPr="00B707F1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杨浩然</w:t>
            </w:r>
          </w:p>
        </w:tc>
        <w:tc>
          <w:tcPr>
            <w:tcW w:w="2513" w:type="dxa"/>
            <w:vAlign w:val="center"/>
          </w:tcPr>
          <w:p w:rsidR="00467861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467861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重新默写后正确率提高很多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学会了分析句子的修辞手法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6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肖年喜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学会如何解释词语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10.2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8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学会如何</w:t>
            </w: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写主要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10.</w:t>
            </w:r>
            <w:r w:rsidR="004D0EA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30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肖年喜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改病句指导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分析病句的几种形式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Times New Roman" w:cs="宋体"/>
          <w:color w:val="333333"/>
          <w:spacing w:val="40"/>
          <w:sz w:val="30"/>
          <w:szCs w:val="30"/>
        </w:rPr>
        <w:br w:type="page"/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年11月）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默字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学习写段意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肖年喜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学会解释短文中词语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准确率提高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背掉一</w:t>
            </w:r>
            <w:proofErr w:type="gramEnd"/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课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32"/>
                <w:szCs w:val="32"/>
              </w:rPr>
              <w:t>肖年喜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订正练习卷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全部订正完毕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张子非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学会写人物对话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11.</w:t>
            </w:r>
            <w:r w:rsidR="00B55C46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作文辅导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学习从几方面描写人物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732D3E">
      <w:pPr>
        <w:widowControl/>
        <w:ind w:firstLineChars="700" w:firstLine="2668"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lastRenderedPageBreak/>
        <w:t>帮扶学生义务辅导情况记录</w:t>
      </w: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spacing w:val="40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（202</w:t>
      </w:r>
      <w:r w:rsidR="00693E3D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1</w:t>
      </w:r>
      <w:bookmarkStart w:id="0" w:name="_GoBack"/>
      <w:bookmarkEnd w:id="0"/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年12月）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7"/>
        <w:gridCol w:w="1530"/>
        <w:gridCol w:w="1665"/>
        <w:gridCol w:w="2513"/>
        <w:gridCol w:w="2759"/>
      </w:tblGrid>
      <w:tr w:rsidR="00847D90" w:rsidRPr="00847D90" w:rsidTr="00847D90">
        <w:trPr>
          <w:trHeight w:val="81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地点</w:t>
            </w:r>
          </w:p>
        </w:tc>
        <w:tc>
          <w:tcPr>
            <w:tcW w:w="1665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辅导内容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黑体" w:eastAsia="黑体" w:hAnsi="宋体" w:cs="宋体"/>
                <w:b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黑体" w:eastAsia="黑体" w:hAnsi="宋体" w:cs="宋体" w:hint="eastAsia"/>
                <w:b/>
                <w:color w:val="333333"/>
                <w:spacing w:val="40"/>
                <w:kern w:val="0"/>
                <w:sz w:val="24"/>
                <w:szCs w:val="24"/>
              </w:rPr>
              <w:t>辅导效果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完成补充习题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完成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3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背书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已背完一段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7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了解波音记号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已认识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杨浩</w:t>
            </w:r>
            <w:r w:rsidRPr="00847D90">
              <w:rPr>
                <w:rFonts w:ascii="仿宋" w:eastAsia="仿宋" w:hAnsi="仿宋" w:cs="宋体" w:hint="eastAsia"/>
                <w:b/>
                <w:color w:val="444444"/>
                <w:sz w:val="32"/>
                <w:szCs w:val="32"/>
              </w:rPr>
              <w:t>然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基本默对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夏正文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阅读训练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学会概括主要内容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21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46786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color w:val="444444"/>
                <w:sz w:val="28"/>
                <w:szCs w:val="28"/>
              </w:rPr>
              <w:t>夏瑾瑜</w:t>
            </w:r>
            <w:proofErr w:type="gramEnd"/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默写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错误率减少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25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姚欣妍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指导歌唱方法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掌握一些基本方法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12.</w:t>
            </w:r>
            <w:r w:rsidR="009C4D6B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29</w:t>
            </w:r>
          </w:p>
        </w:tc>
        <w:tc>
          <w:tcPr>
            <w:tcW w:w="1530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教室</w:t>
            </w:r>
          </w:p>
        </w:tc>
        <w:tc>
          <w:tcPr>
            <w:tcW w:w="1665" w:type="dxa"/>
            <w:vAlign w:val="center"/>
          </w:tcPr>
          <w:p w:rsidR="00847D90" w:rsidRPr="00847D90" w:rsidRDefault="00CE3371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杨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8"/>
                <w:szCs w:val="28"/>
              </w:rPr>
              <w:t>宇</w:t>
            </w:r>
          </w:p>
        </w:tc>
        <w:tc>
          <w:tcPr>
            <w:tcW w:w="2513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了解约德尔唱法</w:t>
            </w:r>
          </w:p>
        </w:tc>
        <w:tc>
          <w:tcPr>
            <w:tcW w:w="2759" w:type="dxa"/>
            <w:vAlign w:val="center"/>
          </w:tcPr>
          <w:p w:rsidR="00847D90" w:rsidRPr="00847D90" w:rsidRDefault="00847D90" w:rsidP="00847D9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333333"/>
                <w:spacing w:val="40"/>
                <w:kern w:val="0"/>
                <w:sz w:val="24"/>
                <w:szCs w:val="24"/>
              </w:rPr>
            </w:pPr>
            <w:r w:rsidRPr="00847D90">
              <w:rPr>
                <w:rFonts w:ascii="仿宋" w:eastAsia="仿宋" w:hAnsi="仿宋" w:cs="宋体" w:hint="eastAsia"/>
                <w:b/>
                <w:bCs/>
                <w:color w:val="333333"/>
                <w:spacing w:val="40"/>
                <w:kern w:val="0"/>
                <w:sz w:val="24"/>
                <w:szCs w:val="24"/>
              </w:rPr>
              <w:t>明白其唱法</w:t>
            </w: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  <w:tr w:rsidR="00847D90" w:rsidRPr="00847D90" w:rsidTr="00847D90">
        <w:trPr>
          <w:trHeight w:val="567"/>
        </w:trPr>
        <w:tc>
          <w:tcPr>
            <w:tcW w:w="1387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530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1665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513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Cs/>
                <w:color w:val="333333"/>
                <w:spacing w:val="40"/>
                <w:kern w:val="0"/>
                <w:sz w:val="24"/>
                <w:szCs w:val="24"/>
              </w:rPr>
            </w:pPr>
          </w:p>
        </w:tc>
      </w:tr>
    </w:tbl>
    <w:p w:rsidR="00847D90" w:rsidRPr="00847D90" w:rsidRDefault="00847D90" w:rsidP="00847D90">
      <w:pPr>
        <w:widowControl/>
        <w:rPr>
          <w:rFonts w:ascii="黑体" w:eastAsia="黑体" w:hAnsi="Times New Roman" w:cs="宋体"/>
          <w:color w:val="333333"/>
          <w:spacing w:val="40"/>
          <w:sz w:val="30"/>
          <w:szCs w:val="30"/>
        </w:rPr>
      </w:pPr>
    </w:p>
    <w:p w:rsidR="00847D90" w:rsidRPr="00847D90" w:rsidRDefault="00847D90" w:rsidP="00847D90">
      <w:pPr>
        <w:widowControl/>
        <w:jc w:val="center"/>
        <w:rPr>
          <w:rFonts w:ascii="黑体" w:eastAsia="黑体" w:hAnsi="宋体" w:cs="宋体"/>
          <w:b/>
          <w:color w:val="333333"/>
          <w:kern w:val="0"/>
          <w:sz w:val="30"/>
          <w:szCs w:val="30"/>
        </w:rPr>
      </w:pP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“</w:t>
      </w:r>
      <w:r w:rsidRPr="00847D90">
        <w:rPr>
          <w:rFonts w:ascii="黑体" w:eastAsia="黑体" w:hAnsi="Arial" w:cs="Arial" w:hint="eastAsia"/>
          <w:b/>
          <w:color w:val="333333"/>
          <w:spacing w:val="40"/>
          <w:kern w:val="0"/>
          <w:sz w:val="30"/>
          <w:szCs w:val="30"/>
        </w:rPr>
        <w:t>168</w:t>
      </w:r>
      <w:r w:rsidRPr="00847D90">
        <w:rPr>
          <w:rFonts w:ascii="黑体" w:eastAsia="黑体" w:hAnsi="宋体" w:cs="宋体" w:hint="eastAsia"/>
          <w:b/>
          <w:color w:val="333333"/>
          <w:spacing w:val="40"/>
          <w:kern w:val="0"/>
          <w:sz w:val="30"/>
          <w:szCs w:val="30"/>
        </w:rPr>
        <w:t>”爱生行动个人工作总结</w:t>
      </w:r>
    </w:p>
    <w:tbl>
      <w:tblPr>
        <w:tblpPr w:leftFromText="180" w:rightFromText="180" w:vertAnchor="text" w:horzAnchor="page" w:tblpX="1063" w:tblpY="63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0"/>
      </w:tblGrid>
      <w:tr w:rsidR="00847D90" w:rsidRPr="00847D90" w:rsidTr="00847D90">
        <w:trPr>
          <w:trHeight w:val="11649"/>
        </w:trPr>
        <w:tc>
          <w:tcPr>
            <w:tcW w:w="9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 要做好后进生转化工作，必须全面调查了解学生，对其各方面情况做到心中有数，这是做好转化工作的基础。要充满信心地去亲近他们,成为学生真正的 “朋友”和 “知心人”，并进一步认真、仔细地分析后进生后进的原因。在我的这一年的工作中, 我主要从以下几个方面在给后进生做辅导: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一、以“爱”为纽带。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任何学生、任何人都有优点和缺点，对于优生的优点是显而易见的，而对后进生则易发现其缺点，而看不到其优点，因此也爱不起这些缺点多多的后进生，这种现象是不利于学生进步的。作为老师，应尊重他们，</w:t>
            </w:r>
            <w:proofErr w:type="gramStart"/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进可能</w:t>
            </w:r>
            <w:proofErr w:type="gramEnd"/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地去发现他们的闪光点，抓住其闪光点进行教育，爱他们，爱是具体的，渗透在对学生的一言一行中，慢慢地去感动、感化学生。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二、以“真情”动人。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、做到"真诚"二字，教师不应该有丝毫虚伪与欺哄，一旦学生发现"有假"，那么教师所做的一切都会被看作是在"演戏"，因为他们缺少辨别能力，他们会说："老师是说给我们听的，才不是那么回事。"结果是真的也变成假的了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2、做到"接受"，即能感受后进生在学习过程中的各种心理表现和看法，如对学习的畏惧、犹豫、满足、冷漠，错误的想法和指责等，信任后进生，鼓励他们自由讨论。  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3、做到"理解"二字，即通过学生的眼睛看事物。正所谓外因通过内因起作用，教育者对后进生的厚爱定会使他们实现向"自我学习、自我管理"的转变。 </w:t>
            </w:r>
          </w:p>
          <w:p w:rsidR="00847D90" w:rsidRPr="00847D90" w:rsidRDefault="00847D90" w:rsidP="00847D90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47D9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 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  <w:p w:rsidR="00847D90" w:rsidRPr="00847D90" w:rsidRDefault="00847D90" w:rsidP="00847D9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  <w:p w:rsidR="00847D90" w:rsidRPr="00847D90" w:rsidRDefault="00847D90" w:rsidP="00847D9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  <w:p w:rsidR="00847D90" w:rsidRPr="00847D90" w:rsidRDefault="00847D90" w:rsidP="00847D90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847D90"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</w:tbl>
    <w:p w:rsidR="00847D90" w:rsidRPr="00847D90" w:rsidRDefault="00847D90" w:rsidP="00847D90">
      <w:pPr>
        <w:widowControl/>
        <w:rPr>
          <w:rFonts w:ascii="方正小标宋简体" w:eastAsia="方正小标宋简体" w:hAnsi="宋体" w:cs="宋体"/>
          <w:b/>
          <w:color w:val="333333"/>
          <w:spacing w:val="40"/>
          <w:kern w:val="0"/>
          <w:sz w:val="36"/>
          <w:szCs w:val="36"/>
        </w:rPr>
      </w:pPr>
    </w:p>
    <w:p w:rsidR="00847D90" w:rsidRPr="00847D90" w:rsidRDefault="00847D90" w:rsidP="00847D90">
      <w:pPr>
        <w:spacing w:line="300" w:lineRule="exact"/>
        <w:ind w:right="480"/>
        <w:rPr>
          <w:rFonts w:ascii="Arial" w:eastAsia="宋体" w:hAnsi="Arial" w:cs="Arial"/>
          <w:b/>
          <w:color w:val="333333"/>
          <w:kern w:val="0"/>
          <w:sz w:val="24"/>
          <w:szCs w:val="24"/>
        </w:rPr>
      </w:pPr>
      <w:r w:rsidRPr="00847D90">
        <w:rPr>
          <w:rFonts w:ascii="Arial" w:eastAsia="宋体" w:hAnsi="Arial" w:cs="Arial" w:hint="eastAsia"/>
          <w:b/>
          <w:color w:val="333333"/>
          <w:kern w:val="0"/>
          <w:sz w:val="24"/>
          <w:szCs w:val="24"/>
        </w:rPr>
        <w:t xml:space="preserve">    </w:t>
      </w:r>
    </w:p>
    <w:p w:rsidR="00EB174B" w:rsidRPr="00847D90" w:rsidRDefault="00EB174B"/>
    <w:sectPr w:rsidR="00EB174B" w:rsidRPr="00847D90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4F4" w:rsidRDefault="002724F4" w:rsidP="00135D21">
      <w:r>
        <w:separator/>
      </w:r>
    </w:p>
  </w:endnote>
  <w:endnote w:type="continuationSeparator" w:id="0">
    <w:p w:rsidR="002724F4" w:rsidRDefault="002724F4" w:rsidP="0013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4F4" w:rsidRDefault="002724F4" w:rsidP="00135D21">
      <w:r>
        <w:separator/>
      </w:r>
    </w:p>
  </w:footnote>
  <w:footnote w:type="continuationSeparator" w:id="0">
    <w:p w:rsidR="002724F4" w:rsidRDefault="002724F4" w:rsidP="0013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08666"/>
    <w:multiLevelType w:val="singleLevel"/>
    <w:tmpl w:val="5A508666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D90"/>
    <w:rsid w:val="00104851"/>
    <w:rsid w:val="00135D21"/>
    <w:rsid w:val="00150263"/>
    <w:rsid w:val="00150A91"/>
    <w:rsid w:val="001534B0"/>
    <w:rsid w:val="001569C9"/>
    <w:rsid w:val="002724F4"/>
    <w:rsid w:val="0030338C"/>
    <w:rsid w:val="0034324F"/>
    <w:rsid w:val="00467861"/>
    <w:rsid w:val="004A6BD0"/>
    <w:rsid w:val="004D0EAB"/>
    <w:rsid w:val="004D1E89"/>
    <w:rsid w:val="00521FE8"/>
    <w:rsid w:val="00582098"/>
    <w:rsid w:val="00641D1E"/>
    <w:rsid w:val="00693E3D"/>
    <w:rsid w:val="006B2B93"/>
    <w:rsid w:val="006C4118"/>
    <w:rsid w:val="00732D3E"/>
    <w:rsid w:val="007F12CD"/>
    <w:rsid w:val="00847D90"/>
    <w:rsid w:val="009778BB"/>
    <w:rsid w:val="009C4D6B"/>
    <w:rsid w:val="009C735B"/>
    <w:rsid w:val="00A10666"/>
    <w:rsid w:val="00A23337"/>
    <w:rsid w:val="00B55C46"/>
    <w:rsid w:val="00B757EE"/>
    <w:rsid w:val="00B9683F"/>
    <w:rsid w:val="00CE3371"/>
    <w:rsid w:val="00DA44AF"/>
    <w:rsid w:val="00EB174B"/>
    <w:rsid w:val="00F16D64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qFormat/>
    <w:rsid w:val="00847D90"/>
    <w:pPr>
      <w:jc w:val="left"/>
      <w:outlineLvl w:val="4"/>
    </w:pPr>
    <w:rPr>
      <w:rFonts w:ascii="宋体" w:eastAsia="宋体" w:hAnsi="宋体" w:cs="Times New Roman" w:hint="eastAsia"/>
      <w:b/>
      <w:kern w:val="0"/>
      <w:sz w:val="24"/>
      <w:szCs w:val="24"/>
    </w:rPr>
  </w:style>
  <w:style w:type="paragraph" w:styleId="6">
    <w:name w:val="heading 6"/>
    <w:basedOn w:val="a"/>
    <w:next w:val="a"/>
    <w:link w:val="6Char"/>
    <w:qFormat/>
    <w:rsid w:val="00847D90"/>
    <w:pPr>
      <w:jc w:val="left"/>
      <w:outlineLvl w:val="5"/>
    </w:pPr>
    <w:rPr>
      <w:rFonts w:ascii="宋体" w:eastAsia="宋体" w:hAnsi="宋体" w:cs="Times New Roman" w:hint="eastAsia"/>
      <w:b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rsid w:val="00847D90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847D90"/>
    <w:rPr>
      <w:rFonts w:ascii="宋体" w:eastAsia="宋体" w:hAnsi="宋体" w:cs="Times New Roman"/>
      <w:b/>
      <w:kern w:val="0"/>
      <w:sz w:val="24"/>
      <w:szCs w:val="24"/>
    </w:rPr>
  </w:style>
  <w:style w:type="numbering" w:customStyle="1" w:styleId="1">
    <w:name w:val="无列表1"/>
    <w:next w:val="a2"/>
    <w:uiPriority w:val="99"/>
    <w:semiHidden/>
    <w:unhideWhenUsed/>
    <w:rsid w:val="00847D90"/>
  </w:style>
  <w:style w:type="paragraph" w:styleId="a3">
    <w:name w:val="Normal (Web)"/>
    <w:basedOn w:val="a"/>
    <w:rsid w:val="00847D90"/>
    <w:rPr>
      <w:rFonts w:ascii="Times New Roman" w:eastAsia="宋体" w:hAnsi="Times New Roman" w:cs="Times New Roman"/>
      <w:sz w:val="24"/>
      <w:szCs w:val="24"/>
    </w:rPr>
  </w:style>
  <w:style w:type="table" w:styleId="a4">
    <w:name w:val="Table Grid"/>
    <w:basedOn w:val="a1"/>
    <w:rsid w:val="00847D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847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5"/>
    <w:rsid w:val="00847D9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847D9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6"/>
    <w:rsid w:val="00847D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904</Words>
  <Characters>5155</Characters>
  <Application>Microsoft Office Word</Application>
  <DocSecurity>0</DocSecurity>
  <Lines>42</Lines>
  <Paragraphs>12</Paragraphs>
  <ScaleCrop>false</ScaleCrop>
  <Company>china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96</cp:revision>
  <dcterms:created xsi:type="dcterms:W3CDTF">2020-12-15T01:07:00Z</dcterms:created>
  <dcterms:modified xsi:type="dcterms:W3CDTF">2022-01-11T06:20:00Z</dcterms:modified>
</cp:coreProperties>
</file>