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center"/>
        <w:textAlignment w:val="auto"/>
        <w:rPr>
          <w:rFonts w:hint="eastAsia" w:ascii="黑体" w:hAnsi="黑体" w:eastAsia="黑体" w:cs="黑体"/>
          <w:b w:val="0"/>
          <w:bCs/>
          <w:color w:val="000000" w:themeColor="text1"/>
          <w:sz w:val="30"/>
          <w:szCs w:val="30"/>
          <w:shd w:val="clear" w:fill="FFFFFF"/>
          <w14:textFill>
            <w14:solidFill>
              <w14:schemeClr w14:val="tx1"/>
            </w14:solidFill>
          </w14:textFill>
        </w:rPr>
      </w:pPr>
      <w:r>
        <w:rPr>
          <w:rFonts w:hint="eastAsia" w:ascii="黑体" w:hAnsi="黑体" w:eastAsia="黑体" w:cs="黑体"/>
          <w:b w:val="0"/>
          <w:bCs/>
          <w:color w:val="000000" w:themeColor="text1"/>
          <w:sz w:val="30"/>
          <w:szCs w:val="30"/>
          <w:shd w:val="clear" w:fill="FFFFFF"/>
          <w14:textFill>
            <w14:solidFill>
              <w14:schemeClr w14:val="tx1"/>
            </w14:solidFill>
          </w14:textFill>
        </w:rPr>
        <w:t>师德师风学习心得体会</w:t>
      </w:r>
    </w:p>
    <w:p>
      <w:pPr>
        <w:jc w:val="right"/>
        <w:rPr>
          <w:rFonts w:hint="default" w:eastAsiaTheme="minorEastAsia"/>
          <w:lang w:val="en-US" w:eastAsia="zh-CN"/>
        </w:rPr>
      </w:pPr>
      <w:r>
        <w:rPr>
          <w:rFonts w:hint="eastAsia"/>
          <w:lang w:val="en-US" w:eastAsia="zh-CN"/>
        </w:rPr>
        <w:t>武进区城东小学  蒋婷婷</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w:t>
      </w:r>
      <w:r>
        <w:rPr>
          <w:rFonts w:hint="eastAsia" w:ascii="宋体" w:hAnsi="宋体" w:eastAsia="宋体" w:cs="宋体"/>
          <w:sz w:val="24"/>
          <w:szCs w:val="24"/>
          <w:shd w:val="clear" w:fill="FFFFFF"/>
          <w:lang w:val="en-US" w:eastAsia="zh-CN"/>
        </w:rPr>
        <w:t xml:space="preserve">  </w:t>
      </w:r>
      <w:r>
        <w:rPr>
          <w:rFonts w:hint="eastAsia" w:ascii="宋体" w:hAnsi="宋体" w:eastAsia="宋体" w:cs="宋体"/>
          <w:sz w:val="24"/>
          <w:szCs w:val="24"/>
          <w:shd w:val="clear" w:fill="FFFFFF"/>
        </w:rPr>
        <w:t>师德是一种职业道德，它是教师和一切教育工作者在从事教育活动中必须遵守的道德规范和行为准则。“为人师表”成为新时期师德、师风建设的重点，如何在新的环境中建立良好的师生关系更是重中之重。教师的道德是教师的灵魂，师德是教师人格特征的直接体现。我认为要提高自身的师德师风要从以下几个方面下手，努力提高自身的综合素质。</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6"/>
          <w:rFonts w:hint="eastAsia" w:ascii="宋体" w:hAnsi="宋体" w:eastAsia="宋体" w:cs="宋体"/>
          <w:b/>
          <w:sz w:val="24"/>
          <w:szCs w:val="24"/>
          <w:shd w:val="clear" w:fill="FFFFFF"/>
        </w:rPr>
        <w:t>1、爱岗敬业。</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既然我们选择了教育事业，就要对自己</w:t>
      </w:r>
      <w:bookmarkStart w:id="0" w:name="_GoBack"/>
      <w:bookmarkEnd w:id="0"/>
      <w:r>
        <w:rPr>
          <w:rFonts w:hint="eastAsia" w:ascii="宋体" w:hAnsi="宋体" w:eastAsia="宋体" w:cs="宋体"/>
          <w:sz w:val="24"/>
          <w:szCs w:val="24"/>
          <w:shd w:val="clear" w:fill="FFFFFF"/>
        </w:rPr>
        <w:t>的选择无怨无悔，不计名利，积极进取，开拓创新，无私奉献，力求干好自己的本职工作，尽职尽责地完成每一项教学工作，不求最好，但求更好，不断的挑战自己，超越自己。我们只有从内心爱上这份职业，才不会叫苦叫累，学习让我明白了，作为一名教师，我们要甘为人梯、乐于奉献、静下心来教书、潜下心来育人。</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6"/>
          <w:rFonts w:hint="eastAsia" w:ascii="宋体" w:hAnsi="宋体" w:eastAsia="宋体" w:cs="宋体"/>
          <w:b/>
          <w:sz w:val="24"/>
          <w:szCs w:val="24"/>
          <w:shd w:val="clear" w:fill="FFFFFF"/>
        </w:rPr>
        <w:t>2、加强政治学习，不断提高政治素养</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按照《中小学教师职业道德规范》严格要求自己，奉公守法，恪尽职守，遵守社会公德，忠诚人民的教育事业，为人师表。</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6"/>
          <w:rFonts w:hint="eastAsia" w:ascii="宋体" w:hAnsi="宋体" w:eastAsia="宋体" w:cs="宋体"/>
          <w:b/>
          <w:sz w:val="24"/>
          <w:szCs w:val="24"/>
          <w:shd w:val="clear" w:fill="FFFFFF"/>
        </w:rPr>
        <w:t>3、尊重、关爱每一位学生学生。</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每一位学生都渴望得到老师的理解和尊重。只有我们把学生看重了，学生得到老师的尊重了，他们才会尊重老师，在教育中要做到严中有爱、爱中有严。</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6"/>
          <w:rFonts w:hint="eastAsia" w:ascii="宋体" w:hAnsi="宋体" w:eastAsia="宋体" w:cs="宋体"/>
          <w:b/>
          <w:sz w:val="24"/>
          <w:szCs w:val="24"/>
          <w:shd w:val="clear" w:fill="FFFFFF"/>
        </w:rPr>
        <w:t>4、以身作则。</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教师的言行对学生的思想、行为和品质具有潜移默化的影响，教师的一言一行，学生均喜欢模仿，这将给学生成长带来一生的影响。因此，教师一定要时时刻刻为学生做出好的榜样，凡要求学生要做到的，自己首先做到，坚持严于律己。教师要知道教育是一朵云吹动另一朵云，一棵树摇动另一棵树，一个心灵感动另一个心灵。我们要学会喜欢学生，喜欢和他们在一起，这样才可以发现他们的优点，我觉得“身临其境”才是最好的教育。</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6"/>
          <w:rFonts w:hint="eastAsia" w:ascii="宋体" w:hAnsi="宋体" w:eastAsia="宋体" w:cs="宋体"/>
          <w:b/>
          <w:sz w:val="24"/>
          <w:szCs w:val="24"/>
          <w:shd w:val="clear" w:fill="FFFFFF"/>
        </w:rPr>
        <w:t>5、刻苦钻研业务。</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精通教学业务是教师之所以成为教师的关键。如果学生提出的问题教师总是不能准确地解答，教师在学生心中的威信就会逐步丧失，学生对教师也没有信心可言，对教师任教的学科也不可能有学习兴趣，当然也不可能学好这门课程，提高教育教学质量也将成为一句空话，教师要提高教学业务水平，就必须自觉坚持学习和参加业务培训，并在教学实践中锻炼和提高。我们一定要与时俱进，孜孜不倦的学习，积极进取，并且要做到严谨治学，诲人不倦、精益求精。</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　　以上是我对师德师风的一些学习体会。我将坚持不断的学习，使自己能在不断更新的知识中汲取营养，能够把自己所学奉献给学生，提高自己的钻研精神，发挥敢于与一切困难做斗争的思想和作风。刻苦钻研业务知识，做到政治业务两过硬。时时处处高标准，严格要求自己，勤奋工作，积极进取，进一步加强师德师风建设。</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80" w:firstLineChars="200"/>
        <w:jc w:val="right"/>
        <w:textAlignment w:val="auto"/>
        <w:rPr>
          <w:rFonts w:hint="eastAsia" w:ascii="宋体" w:hAnsi="宋体" w:eastAsia="宋体" w:cs="宋体"/>
          <w:sz w:val="24"/>
          <w:szCs w:val="24"/>
          <w:shd w:val="clear" w:fill="FFFFFF"/>
        </w:rPr>
      </w:pP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80" w:firstLineChars="2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rPr>
        <w:t>　</w:t>
      </w:r>
      <w:r>
        <w:rPr>
          <w:rFonts w:hint="eastAsia" w:ascii="宋体" w:hAnsi="宋体" w:eastAsia="宋体" w:cs="宋体"/>
          <w:sz w:val="24"/>
          <w:szCs w:val="24"/>
          <w:shd w:val="clear" w:fill="FFFFFF"/>
          <w:lang w:val="en-US" w:eastAsia="zh-CN"/>
        </w:rPr>
        <w:t>2021.08.25</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A5D80"/>
    <w:rsid w:val="38DA5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Arial" w:hAnsi="Arial" w:eastAsia="宋体" w:cs="Arial"/>
      <w:b/>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2022-01-09T11:05:00Z</dcterms:created>
  <dc:creator>moul</dc:creator>
  <cp:lastModifiedBy>moul</cp:lastModifiedBy>
  <dcterms:modified xsi:type="dcterms:W3CDTF">2022-01-09T11:07:59Z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