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Hans"/>
        </w:rPr>
        <w:t>学习师德师风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，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Hans"/>
        </w:rPr>
        <w:t>践行使命担当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常州市武进区城东小学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王礼蓝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教师是知识的化身，是智慧的灵泉，是道德的典范，是人格的楷模，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学子们人生可靠的引路人。换而言之，教师是学生美好心灵的塑造者。因此，我时刻以“德高为师，身正为范"这八个字提醒自己。无私奉献、以德立教、以身示教，用高尚的人格为每颗纯洁心灵的塑造而竭尽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“以情育人，热爱学生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以言导行，诲人不倦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以才育人，亲切关心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以身示范，尊重信任”。尊师爱生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是一种理性化的高尚情感，对待学生，管而不死，严而不厉，爱在其中。教育是爱的共鸣，是心和心的呼应。教师只有热爱学生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才能教育好学生，才能使教育发挥最大限度的作用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可以说，热爱学生是教师职业道德的根本。对学生冷漠，缺乏热情，决不是一个有良好师德的好教师。教师爱学生体现在“严”和“慈”上。常言道:“严师出高徒。”当然，严要得法，严要有度。慈，就是对学生要关心、爱护、宽容、尊重。充分鼓励学生的自尊和自信，关心学生的学习和成长进步，使学生全面发展。教师要与学生平等相处，尊重学生、信任学生、爱护学生、保护学生。教师对学生的爱，即是敬业精神的核心，又是教师高尚品德的自我表现，既是育人的目的，又是教师教书这个职业的具体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无德无以为师。”真正优秀的教师。一定是以身作则、率先垂范的人。他对祖国的爱，对学生的爱，对事业和未来的爱，都表现在他对自己的高标准要求的落实上。率先垂范就是对学生真正的负责，就是潜够默化、 影响深远的教育。作为小学教师的我们，肩负着培养教育下一一代， 为祖国的未来夯实基础的重任。这就要求我们本身要有一定的人格魅力，而这种人格魅力表现为教师必须要有敬业精神，必须具备健康的价值观和高尚的道德情操。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以无私奉献的精神去感染学生，以渊博的知识去培育学生，以科学的方法去引导学生，以真诚的爱心去温暖学生，以高尚的师德去影响学生，才能真正成为一名优秀的人民教师。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</w:rPr>
        <w:t>2021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.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T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660586"/>
    <w:rsid w:val="DE2FD30B"/>
    <w:rsid w:val="FF66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2022-01-08T21:01:00Z</dcterms:created>
  <dc:creator>Icey</dc:creator>
  <cp:lastModifiedBy>Icey</cp:lastModifiedBy>
  <dcterms:modified xsi:type="dcterms:W3CDTF">2022-01-08T21:13:21Z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