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“大政策”学习心得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</w:rPr>
      </w:pPr>
      <w:r>
        <w:rPr>
          <w:rFonts w:hint="eastAsia"/>
        </w:rPr>
        <w:t>常州市武进区城东小学  张林亚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师德是教师最重要的素质，是教师之灵魂。但是什么是师德呢？“捧着一颗心来，不带半根草去”的陶行知；教书育人，坚持不放弃的魏书生；三十六年如一日地跪在讲台上讲课的乡村残疾教师陆永康，他们都宣扬着高尚的师德。育人先树德，教师只有树立好自身的形象，才能更好的教书育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一、加强政治学习，不断提高政治素养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教师自己本身就应系统地学习《义务教育法》、《中华人民共和国教师法》、《教师资格条例》等法律法规文件，按照《中小学教师职业道德规范》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新时代教师职业行为十项准则</w:t>
      </w:r>
      <w:r>
        <w:rPr>
          <w:rFonts w:hint="eastAsia"/>
          <w:lang w:eastAsia="zh-CN"/>
        </w:rPr>
        <w:t>》</w:t>
      </w:r>
      <w:r>
        <w:rPr>
          <w:rFonts w:hint="eastAsia"/>
        </w:rPr>
        <w:t>严格要求自己，奉公守法，恪尽职守，遵守社会公德，忠诚人民的教育事业，为人师表。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二、以身作则、为人师表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常言道，德高为师，身正为范。教师是人类灵魂的工程师，不仅仅要教好书，更要育好人，教师的言行对学生的思想、行为和品质具有潜移默化的影响，教师的一言一行，学生均喜欢模仿，这将给学生成长带来一生的影响。教师必须要时时刻刻为学生做出好的榜样，凡要求学生要做到的，自己首先做到坚持严于律己，以身作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三、不断学习，提升综合素养。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教育教学基本功是教师所具备的基本技能，只有精通教育教学，才能将科学文化知识准确地传授给学生。教师要提高教学业务水平，就务必自觉坚持学习和参加学习培训，并在教学实践中锻炼和提高。与此同时，还要加强科研创作，多方面提高。我们必须要与时俱进，孜孜不倦的学习，开辟新教法，并且要做到严谨治学，诲人不倦、精益求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四、爱岗敬业，团结合作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不管是在什么岗位，都要做到认真负责，在其位，谋其职。同样，作为教师的我们更要爱自己的岗位，并不断为学生的发展贡献自己的一份力量。教师队伍的团结互助，师生之间的融洽，对教育教学有深刻的影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总之，作为一名人民教师，我们要从思想上严格要求自己，在行动上提高自己的工作职责心，树立一切为学生服务的思想，不断学习提高自身的综合素养，只有这样，才能培养出更优秀的人才。作为特殊教育教师，更要把自己的爱心、耐心、恒心浇灌学生，让他们拥有一片蓝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10.18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7B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2022-01-09T02:29:11Z</dcterms:created>
  <dc:creator>Administrator</dc:creator>
  <cp:lastModifiedBy>木木</cp:lastModifiedBy>
  <dcterms:modified xsi:type="dcterms:W3CDTF">2022-01-09T02:34:03Z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A261EE332A7644B08FFFE3401496AA15</vt:lpwstr>
  </property>
</Properties>
</file>