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1.10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1.14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三鲜豆腐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炒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菠菜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菌菇肥牛汤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花生</w:t>
            </w:r>
            <w:r>
              <w:rPr>
                <w:rFonts w:hint="eastAsia" w:ascii="宋体" w:hAnsi="宋体"/>
                <w:bCs/>
                <w:szCs w:val="21"/>
              </w:rPr>
              <w:t>菜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末</w:t>
            </w:r>
            <w:r>
              <w:rPr>
                <w:rFonts w:hint="eastAsia" w:ascii="宋体" w:hAnsi="宋体"/>
                <w:bCs/>
                <w:szCs w:val="21"/>
              </w:rPr>
              <w:t>粥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小蜜瓜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虾仁：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 xml:space="preserve">0g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仙贝：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 xml:space="preserve">g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肥牛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0g</w:t>
            </w:r>
          </w:p>
        </w:tc>
        <w:tc>
          <w:tcPr>
            <w:tcW w:w="2235" w:type="dxa"/>
            <w:vAlign w:val="top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菠菜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/>
                <w:szCs w:val="21"/>
              </w:rPr>
              <w:t xml:space="preserve">g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杏鲍菇：10g </w:t>
            </w:r>
          </w:p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金针菇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0g </w:t>
            </w:r>
            <w:r>
              <w:rPr>
                <w:rFonts w:hint="eastAsia" w:ascii="宋体" w:hAnsi="宋体"/>
                <w:szCs w:val="21"/>
                <w:lang w:eastAsia="zh-CN"/>
              </w:rPr>
              <w:t>花生：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5g</w:t>
            </w:r>
          </w:p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胡萝卜：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10g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豆腐：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Cs w:val="21"/>
              </w:rPr>
              <w:t>0g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点心米：25g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萝卜排骨汤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炒娃娃菜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秀珍菇炒鸡蛋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七彩元宵</w:t>
            </w:r>
          </w:p>
          <w:p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苹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果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排骨：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/>
                <w:bCs/>
                <w:szCs w:val="21"/>
              </w:rPr>
              <w:t>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鸡蛋：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20g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娃娃菜</w:t>
            </w:r>
            <w:r>
              <w:rPr>
                <w:rFonts w:hint="eastAsia" w:ascii="宋体" w:hAnsi="宋体"/>
                <w:bCs/>
                <w:szCs w:val="21"/>
              </w:rPr>
              <w:t>：60g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白萝卜：35g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秀珍菇：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25g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米：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bCs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元宵：6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Cs w:val="21"/>
              </w:rPr>
              <w:t>g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红烧大排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炒西蓝花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青菜汤面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红枣糯米</w:t>
            </w:r>
            <w:r>
              <w:rPr>
                <w:rFonts w:hint="eastAsia" w:ascii="宋体" w:hAnsi="宋体"/>
                <w:bCs/>
                <w:szCs w:val="21"/>
              </w:rPr>
              <w:t>粥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核桃包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香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蕉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大排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/>
                <w:color w:val="000000"/>
                <w:szCs w:val="21"/>
              </w:rPr>
              <w:t>g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西蓝花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color w:val="000000"/>
                <w:szCs w:val="21"/>
              </w:rPr>
              <w:t>g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青菜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：30g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核桃包：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糯米</w:t>
            </w:r>
            <w:r>
              <w:rPr>
                <w:rFonts w:hint="eastAsia" w:ascii="宋体" w:hAnsi="宋体"/>
                <w:bCs/>
                <w:szCs w:val="21"/>
              </w:rPr>
              <w:t>：2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Cs w:val="21"/>
              </w:rPr>
              <w:t>g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红枣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板栗鳝茼煨肉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炒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茼蒿</w:t>
            </w:r>
          </w:p>
          <w:p>
            <w:pPr>
              <w:widowControl/>
              <w:wordWrap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山药蘑菇腰花</w:t>
            </w:r>
            <w:r>
              <w:rPr>
                <w:rFonts w:ascii="宋体" w:hAnsi="宋体" w:cs="宋体"/>
                <w:kern w:val="0"/>
                <w:szCs w:val="21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汤山芋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桂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圆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五花肉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Cs w:val="21"/>
              </w:rPr>
              <w:t>0g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鳝茼：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腰花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szCs w:val="21"/>
              </w:rPr>
              <w:t>g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茼蒿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Cs w:val="21"/>
              </w:rPr>
              <w:t xml:space="preserve">0g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板栗：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山药</w:t>
            </w:r>
            <w:r>
              <w:rPr>
                <w:rFonts w:hint="eastAsia" w:ascii="宋体" w:hAnsi="宋体"/>
                <w:bCs/>
                <w:szCs w:val="21"/>
              </w:rPr>
              <w:t>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蘑菇：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10g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山芋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土豆烧牛肉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西芹白果炒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里脊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生菜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蛋</w:t>
            </w:r>
            <w:r>
              <w:rPr>
                <w:rFonts w:hint="eastAsia" w:ascii="宋体" w:hAnsi="宋体"/>
                <w:bCs/>
                <w:szCs w:val="21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蛋  糕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火龙果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default" w:ascii="宋体" w:hAnsi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牛肉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45g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里脊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鸡蛋：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西芹：4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g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土豆：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35g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生菜：30g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白果：10g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蛋糕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：50g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4FA29A0"/>
    <w:rsid w:val="05022839"/>
    <w:rsid w:val="05E36C74"/>
    <w:rsid w:val="0EAF0795"/>
    <w:rsid w:val="11332C4C"/>
    <w:rsid w:val="14440967"/>
    <w:rsid w:val="16B45CF0"/>
    <w:rsid w:val="1B60582C"/>
    <w:rsid w:val="1C272000"/>
    <w:rsid w:val="1CEC0D24"/>
    <w:rsid w:val="1E1278DA"/>
    <w:rsid w:val="20AB5210"/>
    <w:rsid w:val="214843CE"/>
    <w:rsid w:val="24FF4542"/>
    <w:rsid w:val="27CD44D2"/>
    <w:rsid w:val="29F44BC9"/>
    <w:rsid w:val="2A441199"/>
    <w:rsid w:val="2C2332BF"/>
    <w:rsid w:val="2EFE7E17"/>
    <w:rsid w:val="3214796D"/>
    <w:rsid w:val="34DF198F"/>
    <w:rsid w:val="35543800"/>
    <w:rsid w:val="42230CFF"/>
    <w:rsid w:val="435A5BDE"/>
    <w:rsid w:val="45EA3D62"/>
    <w:rsid w:val="46FF7951"/>
    <w:rsid w:val="4C9D4F67"/>
    <w:rsid w:val="50E41DC3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9A564FD"/>
    <w:rsid w:val="69FF52B8"/>
    <w:rsid w:val="6DF3411A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2022-01-07T05:52:19Z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A8955A60A9794DB2A07E95ACA998DFDC</vt:lpwstr>
  </property>
</Properties>
</file>