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1.</w:t>
      </w:r>
      <w:r>
        <w:rPr>
          <w:rFonts w:hint="eastAsia" w:ascii="黑体" w:hAnsi="黑体" w:eastAsia="黑体" w:cs="黑体"/>
          <w:b w:val="0"/>
          <w:bCs w:val="0"/>
          <w:sz w:val="24"/>
          <w:szCs w:val="24"/>
          <w:lang w:val="en-US" w:eastAsia="zh-CN"/>
        </w:rPr>
        <w:t>《连加连减》教学反思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上了《连加连减》这一课，《连加、连减》一课是本单元的一个难点内容，主要难在计算过程上，都要分两步进行口算才能算出结果，特别是第二步计算要用到第一步算出的得数作加数或被减数，才能完成计算任务。而且这个知识点的思维方法对学习20以内进位加法有很大的帮助，所以这个知识点在教材中的位置是比较重要的。而学生在学习这个知识前已经熟知加减法的含义，绝大部分学生对10以内数的加减口算也比较熟练。而且学生具有“添上、再添上”与“去掉、再去掉”的生活经验，所以理解连加、连减的含义并不困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节课的内容是在学生已经学会用竖式进行计算的基础上进行的，这为他们今天的学习打下了良好的基础，所以，本节课的内容我都放手给学生，让学生自己或以小组为单位，通过讨论、交流总结出本组的计算方法，再在全班进行交流。这样一来，每个学生都积极创造，寻求更加简便的计算方法。在展示交流中互相质疑，补充回答，完全是学生自己在自主学习。作为老师的我，只是学生在出现不知如何用语言来表达自己想法的时候给予引导或补充，让学生自己完善自己的想法。这样，既不影响学生的思维，又提高了学生的口语表达能力，一举两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w:t>
      </w:r>
      <w:r>
        <w:rPr>
          <w:rFonts w:hint="eastAsia" w:ascii="黑体" w:hAnsi="黑体" w:eastAsia="黑体" w:cs="黑体"/>
          <w:b w:val="0"/>
          <w:bCs w:val="0"/>
          <w:sz w:val="24"/>
          <w:szCs w:val="24"/>
          <w:lang w:val="en-US" w:eastAsia="zh-CN"/>
        </w:rPr>
        <w:t>.《有趣的七巧板》教学反思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反思课堂教学过程，我认识到培养学生创新能力的必要性。在教学过程中，我注重学生创造性拼图，并要求学生根据自己的喜爱，利用自己的求异思维，拼出图形。这一过程更多地发挥学生的创造能力，是学习活动的发展与升华。我让学生离开座位参观，给学生的互相学习提供了机会，再通过对作品的展示和评价，让学生学会欣赏，提高了学生的审美能力，学生的创造性在这里也得到了充分的体验。在创作活动中许多学生热情很高，充分发挥了自己的想象力和创造力，除了书上的图形之外，他们还拼出了小动物、火箭、飞船、茶壶、机器人、房子、蜡烛等等，有一个孩子还用七巧板拼出了一个非常漂亮的图形《托起明天的太阳》，还有的拼成了《悯农》《百花齐放》。让学生参观、点评作品，使学生展开丰富的想象，并用自己的语言进行表述，促进了语言与思维的融合，同时也体现了评价方式的多样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3.《2、3、4的乘法口诀》教学反思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本节教学，使他们的聪明才智得以充分展示，本节课不仅锻炼了学生的动手、动脑能力，而且学生还能在活跃的氛围中指出课堂中应用的数学知识，我发现也真正体会到，许多曾经对数学不感兴趣的学生，都对数学有了浓厚的兴趣，也使我真正体会到只要你给学生创造一个自由活动的空间，学生便会还给你一个意外的惊喜。所以我觉得培养学生的创新意识，训练学生的创新思维，开发学生的创新能力是摆在我们每一位老师面前的义不容辞的责任。在学生用七巧板自由创作图形中，充分培养了学生创新精神，鼓劲学生拼出自己喜欢的图案，鼓劲学生充分发挥自己的想像力，并在后续的创作中可以添加其它素材，使它成为一幅意义完整的画，在这样的课程中，激发了学生无穷的创造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教学2、3、4、的乘法口诀时，在教学中我没有对编乘法口诀进行引导，而是让学生通过观察情境图，发现问题、提出问题，合作交流、解决问题，再对照乘法算式编出口诀，对口诀进行解释，同桌之间或小组之间采取提问、对口令等形式进行记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4.《平均分一》教学反思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准备过程中我感觉最关键也是对我来说最困难的是对教材的解读，因为理解平均分是学生以后学习除法的基础，怎样让学生真正理解平均分呢？因为学生对文字的理解是有限的，他们不会根据定义想问题，而且他们的语言表达能力不是很好，对于“8个桃，每（）个一份，分成（）份”这样的话很难说完整。也就是说，我没有根据学生的年龄特点和思维特点进行预设，所以上的第一堂的效果很差，课堂气氛不活跃，学生不知道怎么思考，就连本堂课的重点“每份分得同样多叫做平均分”这句话都不能说完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5.《平均分二》教学反思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中，为了充分发挥学生的主体性，多次让学生进行操作。把平均分物化成看得见、摸得着的材料。教学一开始，就是学生的操作：把8个桃子平均分给2个人该怎样分？在这里，未做任何提示，让学生根据已有的认识水平去分，在交流中发现“每份分得同样多”就表示“平均分”。接下来让学生用自己喜欢的方式平均分物品，在学生交流自己的分法和结果的过程中，进一步体会平均分的含义，初步了解平均分的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6.《平均分三》教学反思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节课从引入体会平均分到练习应用，我都设计了有趣的生活情境，从中提出有关的数学问题，很好地激发了学生学习的兴趣与动机。在小组内、小组间展开了激烈的争论，在解决问题的过程中，使学生感受到数学来源于生活，生活又离不开数学，从而体会数学的内在价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认识平均分是学生学习除法的开始，也是今后学习除法的基础，它是比较难理解、比较抽象的数学概念。而除法的含义是建立在“平均分”的基础上的，要突破除法学习的难点，关键是“平均分”。因此本节教学的“平均分”是除法学习的基础，有着举足轻重的作用和地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7.《认识除法》教学反思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认识除法，是学生学习除法的开始。考虑到学生缺乏生活经验，学生在原有的知识结构中没有这方面的知识，学习除法会感到困难，学生对除法意义的理解以及对除法的兴趣将直接影响到后面的学习，所以整个教学过程要努力使学生参与到学习中，让学生亲自去感受知识的形成过程所以在在新课伊始，教师就揭示“除法”，了解学生对除法的掌握程度，当然学生也从不同的角度去描述了他们心中的“除法”，这样就激活了学生最近的认知区域，从而也激发了学生的求知欲望，更了解了学生的知识起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年级的学生，喜欢动手是他们的天性。让学生经历“实际问题——平均分的活动（实物操作或表象操作）——除法算式”这一抽象过程，从而体会除法的实际含义，初步理解把一些物体“按每几个一份地分”或“平均分成几份”，都可以用除法计算，再介绍除号、除法算式的写法和读法。本课上完后，虽然学生能正确地列出算式，但有相当部分的学生不理解其含义。因而在练习的过程中，要先让学生观察情境图并提出问题，再引导学生自己想办法解决问题。我多次给学生积级的情感支持，让学生体验到掌握一种新方法的快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8.开学第一课之校园安全培训心得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成年人是我们祖国的下一代、祖国花朵，祖国的未来，作为教师我们承担着非常重要义务。在这次的在线校园安全培训中学习了未成年人保护热点问题和伤害事故的防范方法，了解小学生心里问题的识别和应对，下面就本次培训谈一些自己的体会与心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学习之后，我更明确了作为一名人民教师应具备的责任意识，在工作中，我们要严格规范自己的思想和行为，保护学生身心健康，不体罚和变相体罚学生，不侮辱学生。尊重学生秩序性权力，防止处分程度不当造成伤害同时保护学生的隐私，防止学生的个人信息泄露，更要防范学生受到欺凌，耐心尊重爱护每一个学生。当然学生的安全意识的培养也非常重要，所以老师要随时对学生进行安全问题传达与教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外，作为班主任，更要小学生的心理特点，开展有针对性的教育工作，及时识别有心理问题的学生实施重点帮扶，预防和减少安全隐患。根据班级情况，对班级学生的家庭情况进行调查，对留守儿童或者其他特殊家庭的孩子校内外情况重点掌握，对有心理问题的学生，及时与家长联系，互通信息，及时进行评估和治疗，关心学生的内心感受，警惕学生在班级中出现与其他同学关系问题，防患于末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之，通过学习使我认识到，学校中出现的安全问题多与个体心理问题有关，学校安全工作需要警钟长鸣，这是一项长期的、艰巨的工程，教师在应对时要做到心中有数，沉着冷静，不乱贴标签，不夸大结果，做好学生</w:t>
      </w:r>
      <w:bookmarkStart w:id="0" w:name="_GoBack"/>
      <w:bookmarkEnd w:id="0"/>
      <w:r>
        <w:rPr>
          <w:rFonts w:hint="eastAsia" w:ascii="宋体" w:hAnsi="宋体" w:eastAsia="宋体" w:cs="宋体"/>
          <w:sz w:val="24"/>
          <w:szCs w:val="24"/>
          <w:lang w:val="en-US" w:eastAsia="zh-CN"/>
        </w:rPr>
        <w:t>疏导，营造和谐安全校园环境。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9.陈美华 ：三角形的内角和（四下）学习心得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本学期参加了2021小学数学自选课程网络培训，让我受到了很多启发，接下来我就“302 陈美华 ：三角形的内角和（四下）”这节课数学实验课说说我的学习心得。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一．丰富的体验器材，引发学生互动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学的知识是抽象的，小学生还处于形象思维阶段，对于一些概念往往很难理解，教师应提供给学生丰富的实验器材，以及教材以外拓展的器材，提高学生参与互动的积极性和对知识形成认识的深度。陈老师的实验课准备了丰富的实验器材包括三角板，教材提供的直角三角形、锐角三角形、钝角三角形和课前任意剪的三角形，让每个学生都有机会动手实验操作，交流想法，增加学生在教学活动中的参与度。除此以外还运用工具小软件，使三角形资源更加多样化。借助先进的技术在拖动比较中发现三角形的内角在变，但内角和不变，使实验结论更加科学严谨，提高了学习的效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二．合作学习，促进学生互动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中陈老师通过特殊三角形内角相加和是180°让学生自然的联想到，是不是一般的三角形内角和是不是180°呢？有的孩子认为是的，有的孩子认为不是，就有了实验的内需，进而进行分小组讨论探究，组内补充，组与组间进行互动，在分层交流中碰撞出了思维的火花，从不同的视角理解三角形内角和的规律，发展学生的空间观念和推理能力，提高学生的实践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听了陈老师的课与讲座我对师生互动、生生互动有了更深的认识，数学课应提供丰富的体验器材，提高学生参与师生互动的热情。创设开放的合作空间，让每个孩子成为学习的主体，促进生生互动，从而实现共同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10.张桂梅事迹感悟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9月9日我认真观看了张桂梅同志先进事迹视频，学习了张桂梅老师的先进事迹，她顽强拼搏、不屈不挠、无私奉献、善良慈爱、她全心全意投入教育事业、慈善事业的精神，让我的心灵受到了很大的震撼。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果我是小溪,就流向沙漠,去造就一片生命的绿洲。”张桂梅作为一名平凡的人民教师,深深扎根贫困地区，全身心地投入到教书育人的崇高事业中。她热爱教育事业，贫困地区学生基础差，有的甚至低于高中录取线，但是她不断研究学习先进的教学经验和方法，因材施教，很多女孩子在她的帮助下圆了大学梦，取得很好的成绩。她热爱学校，承担学校繁重的教学工作，女生工作，妇女工作，语文教研工作及其他校务工作。除了住院没向学校请个一天病事假，不顾身患多种疾病，以惊人的毅力克服病痛折磨，经常超负荷地工作在岗位上；她关爱学生，爱人早年病故，张桂梅膝下没有儿女，她把母爱奉献给了女高的孩子。给没有学费的学生垫交学费，带患病的学生去看病，天冷了给他们添置衣被。她不仅生活上关心学生，而且积极培养学生学习兴趣和健康的业余爱好，从各个方面无微不至地关爱他们，与迷恋网络的学生同吃、同住、同学习，精心引导，细心照顾，使他们戒除了网瘾。被孩子们亲切地称她为"校园妈妈"、"张妈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张桂梅先进事迹以后，我们要更加热爱教育事业，热爱本职，踏实工作。不断学习新的教育理论，特别是在新课堂改情况下，更是要转变观念，树立终身学习的思想，刻苦钻研，因材施教，及时更新知识，不断提高教学和科研水平与能力。虚心向有经验的教师学习教学方法与教学技巧，认真听取他们的教诲。以认真负责的态度上好每堂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待学生鲁迅先生曾经说过：“教育植根于爱”。本学期我担任班主任多了更多的责任，我会关爱每一个学生关心学生的成长，积极做好学生的思想政治工作，循循善诱，管教管导，既教书又育人，对学生一视同仁。她不仅生活上关心学生，而且积极培养学生学习兴趣和健康的业余爱好，从各个方面无微不至地关爱他们，做到深入学生，为学生排忧解难，为学生多办实事要做一名好老师就用博大和无私的爱去关心和呵护每一个学生，用自己的言行去感染和影响学生，使学生健康快乐的成长，一路播下爱的种子，然后等待他们开花结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今后的工作，我会继续努力，像张桂梅同志，学习她对待工作的态度，学习她无论何时何地始终“不忘初心”，坚守在教育岗位，培养更多优秀的学生，为学校的教育尽一份力，为教育事业奉献自己的力量。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11.班主任工作总结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忙碌中，一个学期就这样一晃而过。这是我与孩子们共同走过的二年级上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而这种爱将增强集体凝聚力，创设融洽的学习氛围，促进班风班貌整体发展，从而使学生在爱的滋润下各方面得到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班主任工作是琐碎的，但是也是充满乐趣的。本期我主要将工作重点分为以下几个方面：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一、培养学生的习惯。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年级学生由于年龄小，自控力差，纪律涣散。我从培养学生良好习惯入手，课上进行趣味教学，尽量吸引学生的注意力，组织好学生的纪律。利用晨会课学习学校规章制度，利用班队课，进行思想品德教育。卫生、纪律、安全等经常讲，着重培养学生良好的道德品质、学习习惯、劳动习惯和文明行为习惯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二、培养良好的班集体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班集体是培养学生个性的沃土，有了这块沃土，学生的个性才能百花争艳。集体活动，最能培养学生的凝聚力、集体荣誉感。我带领学生积极参加学校的各项活动，如足球联赛比赛、冬季三项赛，尚美之星评比等。通过增强学生的荣誉感，而且时刻想为自己的班集体争光。每天一大早，我总是跟学生差不多时间到校，放学了就协助学生搞好卫生工作，这样，学生不仅养成逐步养成热爱劳动的好习惯，而且使学生心中有他人，有集体。与此同时我充分发挥教室内外的黑板报和墙报的教育作用，采用“传递美”，“发现美”和“创造美”等栏目展示学生各方面的才能，发展个性。逐步形成一个健康向上、团结协作的班集体。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三、班干部的培养千万别放过。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五、其他方面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平时，我能关心爱护班里的每一个学生。经常与任课教师取得联系，了解学生的学习情况。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回想这一学期的工作中，虽然在各方面付出了很多，但也留下不足和遗憾。在今后的工作中，我将继续取他人之长，补自己之短，争取更大的进步。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12.《用2～6的乘法口诀求商》教学反思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是一节计算课，学生容易感觉到枯燥无味，所以上课时我利用课本上的情境图，创设了猴妈妈分桃的情景，我引导学生提出数学问题后，放手让学生独立解决问题，并在小组内交流自己的求商方法，讨论：共有几种求商的方法？然后小组代表交流，学生在交流中了解不同的求商方法。留给学生细心观察、自由交流的活动空间，给学生带来了探索新知的乐趣。这样教学也有效地沟通现实生活与数学学习，使学生在解决问题的活动中，主动去探索、发现新的数学知识和方法。学生通过自主探究出求商的方法，在相互交流中，达到了共同发展的目的。这样学生比较出用乘法口诀求商的算法最简便，促进了学生对算理的掌握和理解，沟通了乘法与除法之间的关系。既发展了学生的思维，又大大地提高了课堂教学效率。在巩固拓展时，我注意采用多种方法，通过不同方式的练习，学生在思考交流中理解算理，掌握方法；在游戏中相互启发，巩固知识，提高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13.《线段的认识》教学反思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线段对于二年级学生来是一个比较抽象的概念，学生难以理解，对此我从学生熟悉的生活情境入手，让学生观察、比较。让学生通过拉一拉、比一比，体验线段“直”的特点和线段有两个端点，直观形象地帮助学生形成线段表象。引导学生观察直尺、课本、黑板等物体的边，找一找、摸一摸，加深对线段的感受。鼓励学生寻找、利用身边的工具画线段，让学生经历画线段的过程，通过交流，探索画线段的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教学过程过渡得太快，例如让学生感受线段是直的，一定要让学生摸，观察，还可以叫个学生到讲台上把线拉直，然后要让学生感受两个端点，接着将线放在黑板上，画出点线段。然后为了使学生便于理解，再用尺子画出线段。这节课有两点发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1、控制学生活动，练习，操作的时间.，可以规定在一定时间内,到最后十秒时，学生们一起跟着倒数。这样可以吸引学生的注意力，促进教学效果。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2、可以适当增强一些难度，例如数线段，画线段.适当增加难度,可以点燃学生思维的热情,提高学生学习的积极性.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14.《认识米》教学反思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本节课是学生在认识长度单位厘米后，又要认识的一个新的长度单位---米”。这节课对学生来说比较抽象，因为他们对于一米到底有多长心里完全没有数。所以，我为学生设计了一些活动，让学生在活动中建立1米的概念。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让学生用厘米去量黑板的长度，让学生说说有什么感觉。接着老师出示一把米尺，问用这把尺量感觉怎么样？再告诉学生这就是1米，并让学生学着老师的样子张开两臂比划着1米大约的长度，亲自体验一米的长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（2）小组合作，用米尺量出1米长线。每个学生都拉一拉线的长度，感受一下一米的长度大约是多少，再张开两臂比一比。让学生然后在教室里找一找，哪些物体的长度大概是1米。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（3）在用米尺量的过程中体会米与厘米的关系，再通过比较1厘米和1米的长度，进一步的使学生认识到，用米做单位是量比较长的物体。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（4）在地上画出3米、5米的长度，让学生亲自走一走，体会几米长的长度。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存在不足。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米尺、1米长的线应该多准备几份，这样学生就可以常常感受一米的长度，也加深了学生对米的认识。</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学生在操作过程中，会不自觉的或偷偷的玩，不能做到认真听讲。</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对于这种情况，我觉得在今后的工作中，还应加强理论学习，学习一些如何在课堂上培养学生良好的操作习惯，让学具在课堂上发挥更大的作用。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15.《我们身上的尺》教学反思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节课是结合厘米和米的认识安排的一次综合与实践活动。日常生活中，人们经常会遇到测量或比较物体长度的问题，特别是对测量精确度要求不高时，常常会把身体的某一个部位当作尺来测量和估计。因此本节课，一方面可以帮助学生学会用“身体尺”测量的方法，初步体会用“身体尺”解决问题的一般过程，感受“身体尺”的实际应用价值。另一方面也有利于学生进一步加深对厘米和米的认识，巩固1厘米和1米的长度观念，积累测量和估计的活动经验，提高对测量活动的兴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这节课学生们很感兴趣，原因是，能从自己熟悉的东西入手，测量一搾的时候，孩子们都能用自己的尺子量好，一庹的时候，之前量过了，所以就一带而过，关键是一步的距离，孩子们不太清楚，我就带领学生量，课堂时间有限，我就量了2、3人，之后的学生都想试一试，我不想扫了学生的兴，就在教室里，把米尺放在地上，找好标准，孩子们都认真的排好队，一个个量完回去填写，然后再干自己的事情，我还以为会一团乱呢，其实，只要孩子们感兴趣了，他是知道要怎样去做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节课我分两个部分来进行教学：一是认识“身体尺”，二是用“身体尺”量。课的开始通过创设问题情境：”不用尺，你有什么办法可以量出数学书长大约是几厘米？“激活学生的已有知识经验，回忆可以借助“身体尺”测量。接着让学生动手相互测一测自己身体上的一拃、一步、一庹、一脚大约长多少厘米，初步建立“身体尺”的概念和空间观念。在测量过程中，我也巡视着，帮助那些有困难的孩子和有测量方法有误的孩子，提高测量操作活动的效率和准确性。然后让他们估计大约几拃是1米，大约几步是1米，大约几脚是1米等等，明确了身体尺与1米长度之间的关系，帮助他们在应用身体尺时有效估计测量结果。最后让他们用身体尺去测量一些物体的长度，通过测量不同物体的长度，让他们意识到需要根据实际选择合适的身体尺进行测量，培养灵活应用的意识，提高解决问题的能力。通过不同的人测量同一物体的长度结果不同，让孩子们感受身体尺会因人而异，运用身体尺测量的结果不够准确，从而帮助孩子们认识身体尺的局限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一节课下来，孩子们学的很开心，玩中学，学中乐。但课堂纪律教乱，没有一定秩序，这一方面，我在以后应该注意。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16.《7的乘法口诀》教学反思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充分调动学生学习兴趣，引导学生主动参与课堂学习。主动探究，自编口诀。学生已经学过了1到6的口诀，已经了解口诀的一些特点，如每句口诀的第一个字是按顺序排列的，第二个字都是一样的，相邻两句口诀之间的关系，还有积的一些变化规律。所以我放手让学生自己先画图，再写算式，最后自编口诀。通过向全班展示，达到合作交流的目的。在检验学生的口诀时渗透两个乘法算式等一些基本知识，同时引导学生观察这些口诀，找一找口诀的规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2、利用规律速记口诀。7的口诀相对较难记忆。引导学生利用上下两句口诀的规和生活常识来记忆。学生发现、总结出规律后，通过多种形式的诵读和练习，帮助学生记忆口诀，大部分学生会根据规律来记忆。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3、多种形式的练习设计。对口诀的记忆如果单纯的依靠读、背，肯定会引起学生的反感，学生学得也比较累。所以我设计了多种形式的练习，如：师生、生生对口令、看谁算得快等，学生的学习兴趣很浓厚。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创设生动有趣的课堂情景。教学中我充分的利用了教学情景，为学生创设了生动有趣的情景，让学生利用已有的数学知识来学习新知，并结合已经有的经验自己总结7的乘法口诀。同学们经过自己的努力，自编并熟悉乘法口诀而感到很高兴，让学生体验成功的快乐，并对学生的基础知识以及课外延伸都进行了很好的关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充分调动学生学习的兴趣。在教学的过程中，体现学生在学习过程中的独立性、自主性。课堂上，我充分的让学生观察、交流、合作、尝试，整个教学过程都激活学生已有的数学活动经验，引导学生思考解决问题的一些策略；始终体现以学生为主体，让学生在活动、思考和交流中体验学习的过程，注意学生自主学习的积极性、主动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lang w:val="en-US" w:eastAsia="zh-CN"/>
        </w:rPr>
      </w:pPr>
      <w:r>
        <w:rPr>
          <w:rFonts w:hint="eastAsia" w:ascii="黑体" w:hAnsi="黑体" w:eastAsia="黑体" w:cs="黑体"/>
          <w:b w:val="0"/>
          <w:bCs w:val="0"/>
          <w:sz w:val="24"/>
          <w:szCs w:val="24"/>
          <w:lang w:val="en-US" w:eastAsia="zh-CN"/>
        </w:rPr>
        <w:t>17.《8的乘法口诀》教学反思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教材方面，《8的乘法口诀》是义务教育课程标准教科书苏教版二年级（上册）第76~77页的内容。在学生已有1—7的乘法口诀经验的基础上学习。重点是使学生理解8的乘法口诀的来源和意义，掌握8的乘法口诀，能运用8的乘法口诀求积。难点在于编制8的乘法口诀并记忆、发现口诀的规律以及记忆口诀。  在教学过程中，我注意让学生自主的经历8的乘法口诀的编制过程，寻找8的乘法口诀的规律，能熟练的运用8的口诀进行计算。并让学生体验生活中处处有数学，会用数学知识解决生活中的问题。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lang w:val="en-US" w:eastAsia="zh-CN"/>
        </w:rPr>
      </w:pPr>
      <w:r>
        <w:rPr>
          <w:rFonts w:hint="eastAsia" w:ascii="黑体" w:hAnsi="黑体" w:eastAsia="黑体" w:cs="黑体"/>
          <w:b w:val="0"/>
          <w:bCs w:val="0"/>
          <w:sz w:val="24"/>
          <w:szCs w:val="24"/>
          <w:lang w:val="en-US" w:eastAsia="zh-CN"/>
        </w:rPr>
        <w:t>18.《8的乘法口诀求商》教学反思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于前一节课学生学会8的乘法口诀，掌握相邻每两句口诀之间的联系，在理解口诀的基础上记住了8的乘法口诀，懂得了记住各种口诀的方法，这些给用8的乘法口诀求商奠定了基础。学生已经学会用1~7的乘法口诀求商的方法，因此今天学习用8的乘法口诀求商队学生来说比较容易。最后，要尊重学生的人格，当学生在提问题时，教师要用信任的目光注视他，以示教师对于他提出的问题很重视，若学生提出的问题与教学内容相差甚远或问题提不到要害之处，这时教师要先给予积极鼓励，赞扬敢提问题的勇气，然后再给予点拨和启迪。总之，教师只有积极营造和谐的氛围，学生就会积极思考，这样，既培养了学生的积极心态，又强化了学生的问题意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lang w:val="en-US" w:eastAsia="zh-CN"/>
        </w:rPr>
      </w:pPr>
      <w:r>
        <w:rPr>
          <w:rFonts w:hint="eastAsia" w:ascii="黑体" w:hAnsi="黑体" w:eastAsia="黑体" w:cs="黑体"/>
          <w:b w:val="0"/>
          <w:bCs w:val="0"/>
          <w:sz w:val="24"/>
          <w:szCs w:val="24"/>
          <w:lang w:val="en-US" w:eastAsia="zh-CN"/>
        </w:rPr>
        <w:t>19.《9的乘法口诀》教学反思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的乘法口诀》是在学习了1至8的乘法口诀的基础上进行教学的。学生在这之前经历了多次编写乘法口诀的过程，初步掌握了总结乘法口诀的方法，基本具备了自己总结9的乘法口诀的能力。所以编口诀并不是这节课的难点内容。在这节课中，我注重引导学生在观察乘法口诀的基础上，通过探索和交流，从不同的角度去发现隐藏的规律，寻找记忆口诀的途径。用科学的理论指导课堂教学实践，变重知识为主动探索，变重结果为重过程。来实现课堂的科学化、自主化，让学生在课堂中自主学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lang w:val="en-US" w:eastAsia="zh-CN"/>
        </w:rPr>
      </w:pPr>
      <w:r>
        <w:rPr>
          <w:rFonts w:hint="eastAsia" w:ascii="黑体" w:hAnsi="黑体" w:eastAsia="黑体" w:cs="黑体"/>
          <w:b w:val="0"/>
          <w:bCs w:val="0"/>
          <w:sz w:val="24"/>
          <w:szCs w:val="24"/>
          <w:lang w:val="en-US" w:eastAsia="zh-CN"/>
        </w:rPr>
        <w:t>20.《乘法口诀表》教学反思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在教学时，先让学生背一背1～９的乘法口诀，由“几的乘法口诀有几句？”引导学生想象：把１～９的乘法口诀组合的一起，会是一个什么样？这样设计的目的是为了让乘法口诀表在学生头脑中建立一个表象，并在前面学习了１～６的乘法口诀表的基础上，自己试着在头脑中画一个１～９的乘法口诀表，了解乘法口诀表的规律，为下一步发现乘法口诀表的规律做个铺垫。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接着让学生分组自主学习、自主探究其中的规律，然后小组分别汇报自学结果，最后教师引导学生横看、竖看、斜看、拐弯看，发现规律。以小组为单位，先在小组里说，然后在全班交流，大多数学生能利用规律有条理地记住全部口诀。但仍有少数学困生不能记住口诀，需要进一步利用结对子来帮助。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吃鸡体">
    <w:panose1 w:val="02000500000000000000"/>
    <w:charset w:val="86"/>
    <w:family w:val="auto"/>
    <w:pitch w:val="default"/>
    <w:sig w:usb0="800002BF" w:usb1="184F6CFA" w:usb2="00000012" w:usb3="00000000" w:csb0="00040001" w:csb1="00000000"/>
  </w:font>
  <w:font w:name="方正劲颜体">
    <w:panose1 w:val="02010600010101010101"/>
    <w:charset w:val="86"/>
    <w:family w:val="auto"/>
    <w:pitch w:val="default"/>
    <w:sig w:usb0="00000001" w:usb1="080E0000" w:usb2="00000000" w:usb3="00000000" w:csb0="00040000" w:csb1="00000000"/>
  </w:font>
  <w:font w:name="汉仪劲楷简">
    <w:panose1 w:val="00020600040101010101"/>
    <w:charset w:val="86"/>
    <w:family w:val="auto"/>
    <w:pitch w:val="default"/>
    <w:sig w:usb0="A00002BF" w:usb1="18EF7CFA" w:usb2="00000016" w:usb3="00000000" w:csb0="00040000" w:csb1="00000000"/>
  </w:font>
  <w:font w:name="汉仪中黑简">
    <w:panose1 w:val="02010600000101010101"/>
    <w:charset w:val="86"/>
    <w:family w:val="auto"/>
    <w:pitch w:val="default"/>
    <w:sig w:usb0="00000001" w:usb1="080E0800" w:usb2="00000002" w:usb3="00000000" w:csb0="00040000" w:csb1="00000000"/>
  </w:font>
  <w:font w:name="字体管家棉花糖">
    <w:panose1 w:val="00020600040101010101"/>
    <w:charset w:val="86"/>
    <w:family w:val="auto"/>
    <w:pitch w:val="default"/>
    <w:sig w:usb0="A00002BF" w:usb1="18EF7CFA" w:usb2="00000016" w:usb3="00000000" w:csb0="00040003" w:csb1="80100000"/>
  </w:font>
  <w:font w:name="等线 Light">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北魏楷书简体">
    <w:altName w:val="宋体"/>
    <w:panose1 w:val="03000509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F34EE3"/>
    <w:multiLevelType w:val="singleLevel"/>
    <w:tmpl w:val="75F34EE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F1567"/>
    <w:rsid w:val="29EF1567"/>
    <w:rsid w:val="37F4701F"/>
    <w:rsid w:val="3DF63B03"/>
    <w:rsid w:val="79DD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2022-01-08T13:41:00Z</dcterms:created>
  <dc:creator>喆</dc:creator>
  <cp:lastModifiedBy>喆</cp:lastModifiedBy>
  <dcterms:modified xsi:type="dcterms:W3CDTF">2022-01-08T14:23:47Z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0531A5EEAB3647DD98D27F03F6D0AC73</vt:lpwstr>
  </property>
</Properties>
</file>