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4" w:firstLineChars="35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新北区陈亚兰“市特级班主任成长营”活动签到表</w:t>
      </w:r>
    </w:p>
    <w:p>
      <w:pPr>
        <w:ind w:firstLine="7228" w:firstLineChars="2250"/>
        <w:rPr>
          <w:rFonts w:hint="default" w:eastAsiaTheme="minor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2020.1-2020.12</w:t>
      </w:r>
    </w:p>
    <w:p>
      <w:pPr>
        <w:rPr>
          <w:rFonts w:hint="eastAsia"/>
        </w:rPr>
      </w:pPr>
    </w:p>
    <w:tbl>
      <w:tblPr>
        <w:tblStyle w:val="3"/>
        <w:tblW w:w="985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2991"/>
        <w:gridCol w:w="1590"/>
        <w:gridCol w:w="360"/>
        <w:gridCol w:w="480"/>
        <w:gridCol w:w="380"/>
        <w:gridCol w:w="370"/>
        <w:gridCol w:w="470"/>
        <w:gridCol w:w="500"/>
        <w:gridCol w:w="430"/>
        <w:gridCol w:w="460"/>
        <w:gridCol w:w="420"/>
        <w:gridCol w:w="440"/>
        <w:gridCol w:w="53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426" w:type="dxa"/>
            <w:vMerge w:val="restart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序号</w:t>
            </w:r>
          </w:p>
        </w:tc>
        <w:tc>
          <w:tcPr>
            <w:tcW w:w="2991" w:type="dxa"/>
            <w:vMerge w:val="restart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学校</w:t>
            </w:r>
          </w:p>
        </w:tc>
        <w:tc>
          <w:tcPr>
            <w:tcW w:w="1590" w:type="dxa"/>
            <w:vMerge w:val="restart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班主任姓名</w:t>
            </w:r>
          </w:p>
        </w:tc>
        <w:tc>
          <w:tcPr>
            <w:tcW w:w="4844" w:type="dxa"/>
            <w:gridSpan w:val="11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ind w:firstLine="1265" w:firstLineChars="600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参加</w:t>
            </w:r>
            <w:r>
              <w:rPr>
                <w:rFonts w:hint="eastAsia" w:asciiTheme="minorEastAsia" w:hAnsiTheme="minorEastAsia"/>
                <w:b/>
                <w:szCs w:val="21"/>
              </w:rPr>
              <w:t>活动</w:t>
            </w:r>
            <w:r>
              <w:rPr>
                <w:rFonts w:hint="eastAsia" w:asciiTheme="minorEastAsia" w:hAnsiTheme="minorEastAsia"/>
                <w:b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426" w:type="dxa"/>
            <w:vMerge w:val="continue"/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991" w:type="dxa"/>
            <w:vMerge w:val="continue"/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590" w:type="dxa"/>
            <w:vMerge w:val="continue"/>
            <w:tcBorders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5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7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9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新北区河海实验小学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蔡涵钰 21年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新北区河海实验小学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陈旭琴 19年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新北区西夏墅中心小学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金斌 23年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新北区西夏墅中心小学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陈小丽  23年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新北区百草园小学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巢荷芬  23年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新桥第二实验小学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谢纪  21年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新北区新桥实验小学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黄桂华 16年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常州市龙城小学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王紫瑾 14年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新北区三井实验小学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张曙贤</w:t>
            </w:r>
            <w:r>
              <w:rPr>
                <w:rFonts w:hint="eastAsia" w:asciiTheme="minorEastAsia" w:hAnsiTheme="minorEastAsia"/>
                <w:szCs w:val="21"/>
              </w:rPr>
              <w:t xml:space="preserve"> 15年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</w:trPr>
        <w:tc>
          <w:tcPr>
            <w:tcW w:w="426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</w:t>
            </w:r>
          </w:p>
        </w:tc>
        <w:tc>
          <w:tcPr>
            <w:tcW w:w="2991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新北区龙虎塘实验小学</w:t>
            </w:r>
          </w:p>
        </w:tc>
        <w:tc>
          <w:tcPr>
            <w:tcW w:w="1590" w:type="dxa"/>
            <w:tcBorders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潘虹</w:t>
            </w:r>
            <w:r>
              <w:rPr>
                <w:rFonts w:hint="eastAsia" w:asciiTheme="minorEastAsia" w:hAnsiTheme="minorEastAsia"/>
                <w:szCs w:val="21"/>
              </w:rPr>
              <w:t xml:space="preserve"> 13年</w:t>
            </w:r>
          </w:p>
        </w:tc>
        <w:tc>
          <w:tcPr>
            <w:tcW w:w="360" w:type="dxa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426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</w:t>
            </w:r>
          </w:p>
        </w:tc>
        <w:tc>
          <w:tcPr>
            <w:tcW w:w="2991" w:type="dxa"/>
            <w:tcBorders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</w:rPr>
              <w:t>新北区泰山小学</w:t>
            </w:r>
          </w:p>
        </w:tc>
        <w:tc>
          <w:tcPr>
            <w:tcW w:w="1590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</w:rPr>
              <w:t>陈素云 18年</w:t>
            </w:r>
          </w:p>
        </w:tc>
        <w:tc>
          <w:tcPr>
            <w:tcW w:w="3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42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</w:t>
            </w:r>
          </w:p>
        </w:tc>
        <w:tc>
          <w:tcPr>
            <w:tcW w:w="29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</w:rPr>
              <w:t>新北区百丈中心小学</w:t>
            </w:r>
          </w:p>
        </w:tc>
        <w:tc>
          <w:tcPr>
            <w:tcW w:w="159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田洪宇 21年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cs="Arial"/>
                <w:szCs w:val="21"/>
              </w:rPr>
              <w:t>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426" w:type="dxa"/>
            <w:tcBorders>
              <w:top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13</w:t>
            </w:r>
          </w:p>
        </w:tc>
        <w:tc>
          <w:tcPr>
            <w:tcW w:w="2991" w:type="dxa"/>
            <w:tcBorders>
              <w:top w:val="single" w:color="auto" w:sz="4" w:space="0"/>
            </w:tcBorders>
          </w:tcPr>
          <w:p>
            <w:pPr>
              <w:rPr>
                <w:rFonts w:hint="default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lang w:val="en-US" w:eastAsia="zh-CN"/>
              </w:rPr>
              <w:t>新北区百草园小学</w:t>
            </w:r>
          </w:p>
        </w:tc>
        <w:tc>
          <w:tcPr>
            <w:tcW w:w="1590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巢何芬</w:t>
            </w:r>
            <w:bookmarkStart w:id="0" w:name="_GoBack"/>
            <w:bookmarkEnd w:id="0"/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440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  <w:tc>
          <w:tcPr>
            <w:tcW w:w="534" w:type="dxa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rPr>
                <w:rFonts w:hint="default" w:ascii="Arial" w:hAnsi="Arial" w:cs="Arial"/>
                <w:szCs w:val="21"/>
              </w:rPr>
            </w:pPr>
          </w:p>
        </w:tc>
      </w:tr>
    </w:tbl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4762"/>
    <w:rsid w:val="002B4762"/>
    <w:rsid w:val="00387262"/>
    <w:rsid w:val="00C31595"/>
    <w:rsid w:val="07927BAD"/>
    <w:rsid w:val="533E7A98"/>
    <w:rsid w:val="53F7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324</Characters>
  <Lines>2</Lines>
  <Paragraphs>1</Paragraphs>
  <TotalTime>1</TotalTime>
  <ScaleCrop>false</ScaleCrop>
  <LinksUpToDate>false</LinksUpToDate>
  <CharactersWithSpaces>379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2020-01-18T09:37:00Z</dcterms:created>
  <dc:creator>PC</dc:creator>
  <cp:lastModifiedBy>陈蓦</cp:lastModifiedBy>
  <dcterms:modified xsi:type="dcterms:W3CDTF">2022-01-08T04:33:00Z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D0683BACA5C74E6FB406EF362FF4BDEB</vt:lpwstr>
  </property>
</Properties>
</file>