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4A" w:rsidRDefault="00BA324A" w:rsidP="00BA324A">
      <w:pPr>
        <w:jc w:val="center"/>
        <w:rPr>
          <w:rFonts w:ascii="黑体" w:eastAsia="黑体" w:hAnsi="黑体"/>
          <w:sz w:val="32"/>
          <w:szCs w:val="32"/>
        </w:rPr>
      </w:pPr>
      <w:r w:rsidRPr="004D1AB9">
        <w:rPr>
          <w:rFonts w:ascii="黑体" w:eastAsia="黑体" w:hAnsi="黑体" w:hint="eastAsia"/>
          <w:sz w:val="32"/>
          <w:szCs w:val="32"/>
        </w:rPr>
        <w:t>B6-研究成果辐射推广</w:t>
      </w:r>
    </w:p>
    <w:tbl>
      <w:tblPr>
        <w:tblStyle w:val="a5"/>
        <w:tblW w:w="0" w:type="auto"/>
        <w:tblLook w:val="04A0"/>
      </w:tblPr>
      <w:tblGrid>
        <w:gridCol w:w="959"/>
        <w:gridCol w:w="3118"/>
        <w:gridCol w:w="2314"/>
        <w:gridCol w:w="2131"/>
      </w:tblGrid>
      <w:tr w:rsidR="00BA324A" w:rsidRPr="00545D39" w:rsidTr="00190914">
        <w:tc>
          <w:tcPr>
            <w:tcW w:w="959" w:type="dxa"/>
            <w:vAlign w:val="center"/>
          </w:tcPr>
          <w:p w:rsidR="00BA324A" w:rsidRPr="00545D39" w:rsidRDefault="00BA324A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序号</w:t>
            </w:r>
          </w:p>
        </w:tc>
        <w:tc>
          <w:tcPr>
            <w:tcW w:w="3118" w:type="dxa"/>
            <w:vAlign w:val="center"/>
          </w:tcPr>
          <w:p w:rsidR="00BA324A" w:rsidRPr="00545D39" w:rsidRDefault="00BA324A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内容</w:t>
            </w:r>
          </w:p>
        </w:tc>
        <w:tc>
          <w:tcPr>
            <w:tcW w:w="2314" w:type="dxa"/>
            <w:vAlign w:val="center"/>
          </w:tcPr>
          <w:p w:rsidR="00BA324A" w:rsidRPr="00545D39" w:rsidRDefault="00BA324A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形式</w:t>
            </w:r>
          </w:p>
        </w:tc>
        <w:tc>
          <w:tcPr>
            <w:tcW w:w="2131" w:type="dxa"/>
            <w:vAlign w:val="center"/>
          </w:tcPr>
          <w:p w:rsidR="00BA324A" w:rsidRPr="00545D39" w:rsidRDefault="00BA324A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级别</w:t>
            </w:r>
          </w:p>
        </w:tc>
      </w:tr>
      <w:tr w:rsidR="00BA324A" w:rsidRPr="00545D39" w:rsidTr="00190914">
        <w:tc>
          <w:tcPr>
            <w:tcW w:w="959" w:type="dxa"/>
            <w:vAlign w:val="center"/>
          </w:tcPr>
          <w:p w:rsidR="00BA324A" w:rsidRPr="00545D39" w:rsidRDefault="00BA324A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:rsidR="00BA324A" w:rsidRPr="00545D39" w:rsidRDefault="008A4E45" w:rsidP="008A4E4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2021年3月23日</w:t>
            </w:r>
            <w:r w:rsidR="00BA2787">
              <w:rPr>
                <w:rFonts w:ascii="宋体" w:eastAsia="宋体" w:hAnsi="宋体" w:hint="eastAsia"/>
                <w:sz w:val="24"/>
                <w:szCs w:val="24"/>
              </w:rPr>
              <w:t>区班主任基本功培训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承办</w:t>
            </w:r>
          </w:p>
        </w:tc>
        <w:tc>
          <w:tcPr>
            <w:tcW w:w="2314" w:type="dxa"/>
            <w:vAlign w:val="center"/>
          </w:tcPr>
          <w:p w:rsidR="00BA324A" w:rsidRPr="00545D39" w:rsidRDefault="008A4E45" w:rsidP="008A4E45">
            <w:pPr>
              <w:ind w:firstLineChars="100" w:firstLine="240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讲座</w:t>
            </w:r>
          </w:p>
        </w:tc>
        <w:tc>
          <w:tcPr>
            <w:tcW w:w="2131" w:type="dxa"/>
            <w:vAlign w:val="center"/>
          </w:tcPr>
          <w:p w:rsidR="00BA324A" w:rsidRPr="00545D39" w:rsidRDefault="00BA324A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区级</w:t>
            </w:r>
          </w:p>
        </w:tc>
      </w:tr>
      <w:tr w:rsidR="008A4E45" w:rsidRPr="00545D39" w:rsidTr="00190914">
        <w:tc>
          <w:tcPr>
            <w:tcW w:w="959" w:type="dxa"/>
            <w:vAlign w:val="center"/>
          </w:tcPr>
          <w:p w:rsidR="008A4E45" w:rsidRPr="00545D39" w:rsidRDefault="008A4E45" w:rsidP="00190914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:rsidR="008A4E45" w:rsidRDefault="008A4E45" w:rsidP="005A7898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2021新北区班主任基本功比赛笔试、面试承办</w:t>
            </w:r>
          </w:p>
        </w:tc>
        <w:tc>
          <w:tcPr>
            <w:tcW w:w="2314" w:type="dxa"/>
            <w:vAlign w:val="center"/>
          </w:tcPr>
          <w:p w:rsidR="008A4E45" w:rsidRPr="008A4E45" w:rsidRDefault="008A4E45" w:rsidP="00BA2787">
            <w:pPr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 xml:space="preserve"> 比赛</w:t>
            </w:r>
          </w:p>
        </w:tc>
        <w:tc>
          <w:tcPr>
            <w:tcW w:w="2131" w:type="dxa"/>
            <w:vAlign w:val="center"/>
          </w:tcPr>
          <w:p w:rsidR="008A4E45" w:rsidRPr="00545D39" w:rsidRDefault="008A4E45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</w:p>
        </w:tc>
      </w:tr>
      <w:tr w:rsidR="005A7898" w:rsidRPr="00545D39" w:rsidTr="00190914">
        <w:tc>
          <w:tcPr>
            <w:tcW w:w="959" w:type="dxa"/>
            <w:vAlign w:val="center"/>
          </w:tcPr>
          <w:p w:rsidR="005A7898" w:rsidRPr="00545D39" w:rsidRDefault="008A4E45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5A7898" w:rsidRPr="00545D39" w:rsidRDefault="005A7898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2021年12月14日</w:t>
            </w:r>
            <w:r>
              <w:rPr>
                <w:rFonts w:ascii="宋体" w:eastAsia="宋体" w:hAnsi="宋体"/>
                <w:sz w:val="24"/>
                <w:szCs w:val="24"/>
              </w:rPr>
              <w:t>《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生涯规划</w:t>
            </w:r>
            <w:r w:rsidRPr="00545D39">
              <w:rPr>
                <w:rFonts w:ascii="宋体" w:eastAsia="宋体" w:hAnsi="宋体"/>
                <w:sz w:val="24"/>
                <w:szCs w:val="24"/>
              </w:rPr>
              <w:t>》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《双减之下的家校共育》</w:t>
            </w:r>
          </w:p>
        </w:tc>
        <w:tc>
          <w:tcPr>
            <w:tcW w:w="2314" w:type="dxa"/>
            <w:vAlign w:val="center"/>
          </w:tcPr>
          <w:p w:rsidR="005A7898" w:rsidRPr="00545D39" w:rsidRDefault="005A7898" w:rsidP="00190914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和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经开区张艳华</w:t>
            </w:r>
            <w:r>
              <w:rPr>
                <w:rFonts w:ascii="宋体" w:eastAsia="宋体" w:hAnsi="宋体"/>
                <w:sz w:val="24"/>
                <w:szCs w:val="24"/>
              </w:rPr>
              <w:t>名班主任工作室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等</w:t>
            </w:r>
            <w:r>
              <w:rPr>
                <w:rFonts w:ascii="宋体" w:eastAsia="宋体" w:hAnsi="宋体"/>
                <w:sz w:val="24"/>
                <w:szCs w:val="24"/>
              </w:rPr>
              <w:t>联合举行的班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会</w:t>
            </w:r>
            <w:r w:rsidRPr="00545D39">
              <w:rPr>
                <w:rFonts w:ascii="宋体" w:eastAsia="宋体" w:hAnsi="宋体"/>
                <w:sz w:val="24"/>
                <w:szCs w:val="24"/>
              </w:rPr>
              <w:t>研讨活动以及讲座</w:t>
            </w:r>
          </w:p>
        </w:tc>
        <w:tc>
          <w:tcPr>
            <w:tcW w:w="2131" w:type="dxa"/>
            <w:vAlign w:val="center"/>
          </w:tcPr>
          <w:p w:rsidR="005A7898" w:rsidRPr="00545D39" w:rsidRDefault="005A7898" w:rsidP="001909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区级</w:t>
            </w:r>
          </w:p>
        </w:tc>
      </w:tr>
    </w:tbl>
    <w:p w:rsidR="007C59A4" w:rsidRDefault="007C59A4"/>
    <w:p w:rsidR="007C59A4" w:rsidRDefault="008A4E45">
      <w:r>
        <w:rPr>
          <w:rFonts w:hint="eastAsia"/>
        </w:rPr>
        <w:t>1.</w:t>
      </w:r>
      <w:r w:rsidRPr="008A4E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证明材料</w:t>
      </w:r>
      <w:r>
        <w:rPr>
          <w:noProof/>
        </w:rPr>
        <w:drawing>
          <wp:inline distT="0" distB="0" distL="0" distR="0">
            <wp:extent cx="5278120" cy="2602809"/>
            <wp:effectExtent l="19050" t="0" r="0" b="0"/>
            <wp:docPr id="1" name="图片 1" descr="C:\Users\user\Documents\Tencent Files\411343818\FileRecv\MobileFile\qq_pic_merged_164172857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Tencent Files\411343818\FileRecv\MobileFile\qq_pic_merged_1641728575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0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A4" w:rsidRDefault="00285354">
      <w:r>
        <w:rPr>
          <w:rFonts w:hint="eastAsia"/>
        </w:rPr>
        <w:t>2.</w:t>
      </w:r>
    </w:p>
    <w:p w:rsidR="00634539" w:rsidRDefault="00285354">
      <w:proofErr w:type="gramStart"/>
      <w:r>
        <w:rPr>
          <w:rFonts w:hint="eastAsia"/>
        </w:rPr>
        <w:t>3.</w:t>
      </w:r>
      <w:proofErr w:type="gramEnd"/>
      <w:r w:rsidR="00782AA7">
        <w:fldChar w:fldCharType="begin"/>
      </w:r>
      <w:r w:rsidR="00782AA7">
        <w:instrText>HYPERLINK "http://www.pub.xbedu.net/html/article5243596.html"</w:instrText>
      </w:r>
      <w:r w:rsidR="00782AA7">
        <w:fldChar w:fldCharType="separate"/>
      </w:r>
      <w:r w:rsidR="00BA324A" w:rsidRPr="0041688E">
        <w:rPr>
          <w:rStyle w:val="a6"/>
        </w:rPr>
        <w:t>http://www.pub.xbedu.net/html/article5243596.html</w:t>
      </w:r>
      <w:r w:rsidR="00782AA7">
        <w:fldChar w:fldCharType="end"/>
      </w:r>
    </w:p>
    <w:p w:rsidR="00BA324A" w:rsidRPr="00BA324A" w:rsidRDefault="00BA324A" w:rsidP="00BA324A">
      <w:pPr>
        <w:widowControl/>
        <w:shd w:val="clear" w:color="auto" w:fill="FFFFFF"/>
        <w:spacing w:line="561" w:lineRule="atLeast"/>
        <w:jc w:val="center"/>
        <w:rPr>
          <w:rFonts w:ascii="微软雅黑" w:eastAsia="微软雅黑" w:hAnsi="微软雅黑" w:cs="宋体"/>
          <w:color w:val="000000"/>
          <w:kern w:val="0"/>
          <w:sz w:val="37"/>
          <w:szCs w:val="37"/>
        </w:rPr>
      </w:pPr>
      <w:r w:rsidRPr="00BA324A">
        <w:rPr>
          <w:rFonts w:ascii="微软雅黑" w:eastAsia="微软雅黑" w:hAnsi="微软雅黑" w:cs="宋体" w:hint="eastAsia"/>
          <w:color w:val="000000"/>
          <w:kern w:val="0"/>
          <w:sz w:val="37"/>
          <w:szCs w:val="37"/>
        </w:rPr>
        <w:t>关于新北区唐小燕“市高级班主任成长营”第十二次</w:t>
      </w:r>
      <w:proofErr w:type="gramStart"/>
      <w:r w:rsidRPr="00BA324A">
        <w:rPr>
          <w:rFonts w:ascii="微软雅黑" w:eastAsia="微软雅黑" w:hAnsi="微软雅黑" w:cs="宋体" w:hint="eastAsia"/>
          <w:color w:val="000000"/>
          <w:kern w:val="0"/>
          <w:sz w:val="37"/>
          <w:szCs w:val="37"/>
        </w:rPr>
        <w:t>活动暨经开</w:t>
      </w:r>
      <w:proofErr w:type="gramEnd"/>
      <w:r w:rsidRPr="00BA324A">
        <w:rPr>
          <w:rFonts w:ascii="微软雅黑" w:eastAsia="微软雅黑" w:hAnsi="微软雅黑" w:cs="宋体" w:hint="eastAsia"/>
          <w:color w:val="000000"/>
          <w:kern w:val="0"/>
          <w:sz w:val="37"/>
          <w:szCs w:val="37"/>
        </w:rPr>
        <w:t>区张艳华名班主任工作室等联合活动的通知</w:t>
      </w:r>
    </w:p>
    <w:p w:rsidR="00BA324A" w:rsidRPr="00BA324A" w:rsidRDefault="00BA324A" w:rsidP="00BA324A">
      <w:pPr>
        <w:widowControl/>
        <w:shd w:val="clear" w:color="auto" w:fill="FFFFFF"/>
        <w:spacing w:line="748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BA324A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发布时间：2022-01-04   点击： 13   来源：原创   作者：唐小燕 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b/>
          <w:bCs/>
          <w:color w:val="000000"/>
          <w:kern w:val="0"/>
          <w:sz w:val="36"/>
        </w:rPr>
        <w:t>有关学校</w:t>
      </w:r>
      <w:r w:rsidRPr="00BA324A">
        <w:rPr>
          <w:rFonts w:ascii="宋体" w:eastAsia="宋体" w:hAnsi="宋体" w:cs="宋体" w:hint="eastAsia"/>
          <w:color w:val="000000"/>
          <w:kern w:val="0"/>
          <w:sz w:val="36"/>
          <w:szCs w:val="36"/>
          <w:shd w:val="clear" w:color="auto" w:fill="FFFFFF"/>
        </w:rPr>
        <w:t>：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ind w:firstLine="673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000000"/>
          <w:kern w:val="0"/>
          <w:sz w:val="36"/>
          <w:szCs w:val="36"/>
          <w:shd w:val="clear" w:color="auto" w:fill="FFFFFF"/>
        </w:rPr>
        <w:lastRenderedPageBreak/>
        <w:t>根据工作计划，新北区唐小燕“市高级班主任成长营”决定开展2021年第十二次活动，现将具体情况通知如下：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ind w:firstLine="673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黑体" w:eastAsia="黑体" w:hAnsi="黑体" w:cs="宋体" w:hint="eastAsia"/>
          <w:b/>
          <w:bCs/>
          <w:color w:val="000000"/>
          <w:kern w:val="0"/>
          <w:sz w:val="36"/>
        </w:rPr>
        <w:t>一、活动时间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ind w:firstLine="673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000000"/>
          <w:kern w:val="0"/>
          <w:sz w:val="36"/>
          <w:szCs w:val="36"/>
          <w:shd w:val="clear" w:color="auto" w:fill="FFFFFF"/>
        </w:rPr>
        <w:t>12月14日（周二）13:20开始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ind w:firstLine="673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黑体" w:eastAsia="黑体" w:hAnsi="黑体" w:cs="宋体" w:hint="eastAsia"/>
          <w:b/>
          <w:bCs/>
          <w:color w:val="000000"/>
          <w:kern w:val="0"/>
          <w:sz w:val="36"/>
        </w:rPr>
        <w:t>二、活动地点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ind w:firstLine="673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000000"/>
          <w:kern w:val="0"/>
          <w:sz w:val="36"/>
          <w:szCs w:val="36"/>
          <w:shd w:val="clear" w:color="auto" w:fill="FFFFFF"/>
        </w:rPr>
        <w:t>新北区新桥初级中学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BA324A">
        <w:rPr>
          <w:rFonts w:ascii="宋体" w:eastAsia="宋体" w:hAnsi="宋体" w:cs="宋体" w:hint="eastAsia"/>
          <w:b/>
          <w:bCs/>
          <w:color w:val="000000"/>
          <w:kern w:val="0"/>
          <w:sz w:val="36"/>
        </w:rPr>
        <w:t>   </w:t>
      </w:r>
      <w:r w:rsidRPr="00BA324A">
        <w:rPr>
          <w:rFonts w:ascii="黑体" w:eastAsia="黑体" w:hAnsi="黑体" w:cs="宋体" w:hint="eastAsia"/>
          <w:b/>
          <w:bCs/>
          <w:color w:val="000000"/>
          <w:kern w:val="0"/>
          <w:sz w:val="36"/>
        </w:rPr>
        <w:t>三、参加对象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b/>
          <w:bCs/>
          <w:color w:val="000000"/>
          <w:kern w:val="0"/>
          <w:sz w:val="36"/>
        </w:rPr>
        <w:t> </w:t>
      </w:r>
      <w:r w:rsidRPr="00BA324A">
        <w:rPr>
          <w:rFonts w:ascii="宋体" w:eastAsia="宋体" w:hAnsi="宋体" w:cs="宋体" w:hint="eastAsia"/>
          <w:color w:val="000000"/>
          <w:kern w:val="0"/>
          <w:sz w:val="36"/>
        </w:rPr>
        <w:t> </w:t>
      </w:r>
      <w:r w:rsidRPr="00BA324A">
        <w:rPr>
          <w:rFonts w:ascii="黑体" w:eastAsia="黑体" w:hAnsi="黑体" w:cs="黑体" w:hint="eastAsia"/>
          <w:color w:val="000000"/>
          <w:kern w:val="0"/>
          <w:sz w:val="36"/>
        </w:rPr>
        <w:t xml:space="preserve"> </w:t>
      </w:r>
      <w:r w:rsidRPr="00BA324A">
        <w:rPr>
          <w:rFonts w:ascii="宋体" w:eastAsia="宋体" w:hAnsi="宋体" w:cs="宋体" w:hint="eastAsia"/>
          <w:color w:val="000000"/>
          <w:kern w:val="0"/>
          <w:sz w:val="36"/>
        </w:rPr>
        <w:t> </w:t>
      </w:r>
      <w:r w:rsidRPr="00BA324A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新北区唐小燕班主任成长营全体成员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     经开区张艳华班主任工作室全体成员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     新桥</w:t>
      </w:r>
      <w:proofErr w:type="gramStart"/>
      <w:r w:rsidRPr="00BA324A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初中万丽佳</w:t>
      </w:r>
      <w:proofErr w:type="gramEnd"/>
      <w:r w:rsidRPr="00BA324A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班主任工作室全体成员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     魏村中学徐辉班主任工作室全体成员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BA324A">
        <w:rPr>
          <w:rFonts w:ascii="宋体" w:eastAsia="宋体" w:hAnsi="宋体" w:cs="宋体" w:hint="eastAsia"/>
          <w:b/>
          <w:bCs/>
          <w:color w:val="000000"/>
          <w:kern w:val="0"/>
          <w:sz w:val="36"/>
        </w:rPr>
        <w:t>  </w:t>
      </w:r>
      <w:r w:rsidRPr="00BA324A">
        <w:rPr>
          <w:rFonts w:ascii="黑体" w:eastAsia="黑体" w:hAnsi="黑体" w:cs="黑体" w:hint="eastAsia"/>
          <w:b/>
          <w:bCs/>
          <w:color w:val="000000"/>
          <w:kern w:val="0"/>
          <w:sz w:val="36"/>
        </w:rPr>
        <w:t xml:space="preserve"> </w:t>
      </w:r>
      <w:r w:rsidRPr="00BA324A">
        <w:rPr>
          <w:rFonts w:ascii="黑体" w:eastAsia="黑体" w:hAnsi="黑体" w:cs="宋体" w:hint="eastAsia"/>
          <w:b/>
          <w:bCs/>
          <w:color w:val="000000"/>
          <w:kern w:val="0"/>
          <w:sz w:val="36"/>
        </w:rPr>
        <w:t>四、活动主题与内容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93"/>
        <w:gridCol w:w="1539"/>
        <w:gridCol w:w="1225"/>
        <w:gridCol w:w="1375"/>
        <w:gridCol w:w="1371"/>
        <w:gridCol w:w="1371"/>
      </w:tblGrid>
      <w:tr w:rsidR="00BA324A" w:rsidRPr="00BA324A" w:rsidTr="00BA324A">
        <w:tc>
          <w:tcPr>
            <w:tcW w:w="153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时间</w:t>
            </w:r>
          </w:p>
        </w:tc>
        <w:tc>
          <w:tcPr>
            <w:tcW w:w="156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活动内容</w:t>
            </w:r>
          </w:p>
        </w:tc>
        <w:tc>
          <w:tcPr>
            <w:tcW w:w="124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责任人</w:t>
            </w:r>
          </w:p>
        </w:tc>
        <w:tc>
          <w:tcPr>
            <w:tcW w:w="139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地点</w:t>
            </w:r>
          </w:p>
        </w:tc>
        <w:tc>
          <w:tcPr>
            <w:tcW w:w="139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主持人</w:t>
            </w:r>
          </w:p>
        </w:tc>
        <w:tc>
          <w:tcPr>
            <w:tcW w:w="139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摄影报道</w:t>
            </w:r>
          </w:p>
        </w:tc>
      </w:tr>
      <w:tr w:rsidR="00BA324A" w:rsidRPr="00BA324A" w:rsidTr="00BA324A">
        <w:tc>
          <w:tcPr>
            <w:tcW w:w="153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13:30-14:10</w:t>
            </w:r>
          </w:p>
        </w:tc>
        <w:tc>
          <w:tcPr>
            <w:tcW w:w="156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《绚烂人生，由我执笔》主题班会</w:t>
            </w:r>
          </w:p>
        </w:tc>
        <w:tc>
          <w:tcPr>
            <w:tcW w:w="124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西夏</w:t>
            </w:r>
            <w:proofErr w:type="gramStart"/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墅</w:t>
            </w:r>
            <w:proofErr w:type="gramEnd"/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中学 邵红娟</w:t>
            </w:r>
          </w:p>
        </w:tc>
        <w:tc>
          <w:tcPr>
            <w:tcW w:w="139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proofErr w:type="gramStart"/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臻智楼</w:t>
            </w:r>
            <w:proofErr w:type="gramEnd"/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302阶梯教室</w:t>
            </w:r>
          </w:p>
        </w:tc>
        <w:tc>
          <w:tcPr>
            <w:tcW w:w="1395" w:type="dxa"/>
            <w:vMerge w:val="restart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唐小燕</w:t>
            </w:r>
          </w:p>
        </w:tc>
        <w:tc>
          <w:tcPr>
            <w:tcW w:w="1395" w:type="dxa"/>
            <w:vMerge w:val="restart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江春强</w:t>
            </w:r>
          </w:p>
        </w:tc>
      </w:tr>
      <w:tr w:rsidR="00BA324A" w:rsidRPr="00BA324A" w:rsidTr="00BA324A">
        <w:tc>
          <w:tcPr>
            <w:tcW w:w="153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14:10-16:10</w:t>
            </w:r>
          </w:p>
        </w:tc>
        <w:tc>
          <w:tcPr>
            <w:tcW w:w="156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讲座《做有仪式感的</w:t>
            </w: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lastRenderedPageBreak/>
              <w:t>教育 育有使命感的学生》</w:t>
            </w:r>
          </w:p>
        </w:tc>
        <w:tc>
          <w:tcPr>
            <w:tcW w:w="124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lastRenderedPageBreak/>
              <w:t xml:space="preserve">丽华中学 </w:t>
            </w:r>
            <w:proofErr w:type="gramStart"/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钱舒</w:t>
            </w:r>
            <w:proofErr w:type="gramEnd"/>
          </w:p>
        </w:tc>
        <w:tc>
          <w:tcPr>
            <w:tcW w:w="139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proofErr w:type="gramStart"/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臻智楼</w:t>
            </w:r>
            <w:proofErr w:type="gramEnd"/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302阶梯</w:t>
            </w: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lastRenderedPageBreak/>
              <w:t>教室</w:t>
            </w:r>
          </w:p>
        </w:tc>
        <w:tc>
          <w:tcPr>
            <w:tcW w:w="0" w:type="auto"/>
            <w:vMerge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center"/>
            <w:hideMark/>
          </w:tcPr>
          <w:p w:rsidR="00BA324A" w:rsidRPr="00BA324A" w:rsidRDefault="00BA324A" w:rsidP="00BA324A">
            <w:pPr>
              <w:widowControl/>
              <w:jc w:val="left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center"/>
            <w:hideMark/>
          </w:tcPr>
          <w:p w:rsidR="00BA324A" w:rsidRPr="00BA324A" w:rsidRDefault="00BA324A" w:rsidP="00BA324A">
            <w:pPr>
              <w:widowControl/>
              <w:jc w:val="left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</w:p>
        </w:tc>
      </w:tr>
      <w:tr w:rsidR="00BA324A" w:rsidRPr="00BA324A" w:rsidTr="00BA324A">
        <w:tc>
          <w:tcPr>
            <w:tcW w:w="153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lastRenderedPageBreak/>
              <w:t>16:10-18:10</w:t>
            </w:r>
          </w:p>
        </w:tc>
        <w:tc>
          <w:tcPr>
            <w:tcW w:w="156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主题沙龙《双减背景下的家校共育》</w:t>
            </w:r>
          </w:p>
        </w:tc>
        <w:tc>
          <w:tcPr>
            <w:tcW w:w="124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全部成员</w:t>
            </w:r>
          </w:p>
        </w:tc>
        <w:tc>
          <w:tcPr>
            <w:tcW w:w="139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proofErr w:type="gramStart"/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臻智楼</w:t>
            </w:r>
            <w:proofErr w:type="gramEnd"/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302阶梯教室</w:t>
            </w:r>
          </w:p>
        </w:tc>
        <w:tc>
          <w:tcPr>
            <w:tcW w:w="139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BA324A" w:rsidRPr="00BA324A" w:rsidRDefault="00BA324A" w:rsidP="00BA324A">
            <w:pPr>
              <w:widowControl/>
              <w:spacing w:before="374" w:line="486" w:lineRule="atLeast"/>
              <w:jc w:val="center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  <w:r w:rsidRPr="00BA324A">
              <w:rPr>
                <w:rFonts w:ascii="宋体" w:eastAsia="宋体" w:hAnsi="宋体" w:cs="宋体" w:hint="eastAsia"/>
                <w:kern w:val="0"/>
                <w:sz w:val="26"/>
                <w:szCs w:val="26"/>
              </w:rPr>
              <w:t>张艳华</w:t>
            </w:r>
          </w:p>
        </w:tc>
        <w:tc>
          <w:tcPr>
            <w:tcW w:w="0" w:type="auto"/>
            <w:vMerge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center"/>
            <w:hideMark/>
          </w:tcPr>
          <w:p w:rsidR="00BA324A" w:rsidRPr="00BA324A" w:rsidRDefault="00BA324A" w:rsidP="00BA324A">
            <w:pPr>
              <w:widowControl/>
              <w:jc w:val="left"/>
              <w:rPr>
                <w:rFonts w:ascii="宋体" w:eastAsia="宋体" w:hAnsi="宋体" w:cs="宋体"/>
                <w:kern w:val="0"/>
                <w:sz w:val="26"/>
                <w:szCs w:val="26"/>
              </w:rPr>
            </w:pPr>
          </w:p>
        </w:tc>
      </w:tr>
    </w:tbl>
    <w:p w:rsidR="00BA324A" w:rsidRPr="00BA324A" w:rsidRDefault="00BA324A" w:rsidP="00BA324A">
      <w:pPr>
        <w:widowControl/>
        <w:shd w:val="clear" w:color="auto" w:fill="FFFFFF"/>
        <w:spacing w:line="486" w:lineRule="atLeast"/>
        <w:ind w:left="673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黑体" w:eastAsia="黑体" w:hAnsi="黑体" w:cs="宋体" w:hint="eastAsia"/>
          <w:b/>
          <w:bCs/>
          <w:color w:val="000000"/>
          <w:kern w:val="0"/>
          <w:sz w:val="36"/>
        </w:rPr>
        <w:t>备注：</w:t>
      </w:r>
      <w:r w:rsidRPr="00BA324A">
        <w:rPr>
          <w:rFonts w:ascii="黑体" w:eastAsia="黑体" w:hAnsi="黑体" w:cs="宋体" w:hint="eastAsia"/>
          <w:color w:val="000000"/>
          <w:kern w:val="0"/>
          <w:sz w:val="36"/>
        </w:rPr>
        <w:t>请唐小燕成长营各位成员围绕沙龙主题准备3-5分钟发言，并提交电子稿到</w:t>
      </w:r>
      <w:proofErr w:type="spellStart"/>
      <w:r w:rsidRPr="00BA324A">
        <w:rPr>
          <w:rFonts w:ascii="黑体" w:eastAsia="黑体" w:hAnsi="黑体" w:cs="宋体" w:hint="eastAsia"/>
          <w:color w:val="000000"/>
          <w:kern w:val="0"/>
          <w:sz w:val="36"/>
        </w:rPr>
        <w:t>qq</w:t>
      </w:r>
      <w:proofErr w:type="spellEnd"/>
      <w:r w:rsidRPr="00BA324A">
        <w:rPr>
          <w:rFonts w:ascii="黑体" w:eastAsia="黑体" w:hAnsi="黑体" w:cs="宋体" w:hint="eastAsia"/>
          <w:color w:val="000000"/>
          <w:kern w:val="0"/>
          <w:sz w:val="36"/>
        </w:rPr>
        <w:t>群中，</w:t>
      </w:r>
      <w:proofErr w:type="gramStart"/>
      <w:r w:rsidRPr="00BA324A">
        <w:rPr>
          <w:rFonts w:ascii="黑体" w:eastAsia="黑体" w:hAnsi="黑体" w:cs="宋体" w:hint="eastAsia"/>
          <w:color w:val="000000"/>
          <w:kern w:val="0"/>
          <w:sz w:val="36"/>
        </w:rPr>
        <w:t>供宣传</w:t>
      </w:r>
      <w:proofErr w:type="gramEnd"/>
      <w:r w:rsidRPr="00BA324A">
        <w:rPr>
          <w:rFonts w:ascii="黑体" w:eastAsia="黑体" w:hAnsi="黑体" w:cs="宋体" w:hint="eastAsia"/>
          <w:color w:val="000000"/>
          <w:kern w:val="0"/>
          <w:sz w:val="36"/>
        </w:rPr>
        <w:t>报道使用。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313131"/>
          <w:kern w:val="0"/>
          <w:sz w:val="36"/>
          <w:szCs w:val="36"/>
          <w:shd w:val="clear" w:color="auto" w:fill="FFFFFF"/>
        </w:rPr>
        <w:t> 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jc w:val="righ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313131"/>
          <w:kern w:val="0"/>
          <w:sz w:val="36"/>
          <w:szCs w:val="36"/>
          <w:shd w:val="clear" w:color="auto" w:fill="FFFFFF"/>
        </w:rPr>
        <w:t>新北区名班主任成长营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jc w:val="righ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313131"/>
          <w:kern w:val="0"/>
          <w:sz w:val="36"/>
          <w:szCs w:val="36"/>
          <w:shd w:val="clear" w:color="auto" w:fill="FFFFFF"/>
        </w:rPr>
        <w:t>新北区教育局教育处</w:t>
      </w:r>
    </w:p>
    <w:p w:rsidR="00BA324A" w:rsidRPr="00BA324A" w:rsidRDefault="00BA324A" w:rsidP="00BA324A">
      <w:pPr>
        <w:widowControl/>
        <w:shd w:val="clear" w:color="auto" w:fill="FFFFFF"/>
        <w:spacing w:line="486" w:lineRule="atLeast"/>
        <w:jc w:val="righ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BA324A">
        <w:rPr>
          <w:rFonts w:ascii="宋体" w:eastAsia="宋体" w:hAnsi="宋体" w:cs="宋体" w:hint="eastAsia"/>
          <w:color w:val="313131"/>
          <w:kern w:val="0"/>
          <w:sz w:val="36"/>
          <w:szCs w:val="36"/>
          <w:shd w:val="clear" w:color="auto" w:fill="FFFFFF"/>
        </w:rPr>
        <w:t>二○二一年十二月十日</w:t>
      </w:r>
    </w:p>
    <w:p w:rsidR="005A7898" w:rsidRPr="005A7898" w:rsidRDefault="005A7898" w:rsidP="005A7898">
      <w:pPr>
        <w:widowControl/>
        <w:shd w:val="clear" w:color="auto" w:fill="FFFFFF"/>
        <w:spacing w:line="561" w:lineRule="atLeast"/>
        <w:jc w:val="center"/>
        <w:rPr>
          <w:rFonts w:ascii="微软雅黑" w:eastAsia="微软雅黑" w:hAnsi="微软雅黑" w:cs="宋体"/>
          <w:color w:val="000000"/>
          <w:kern w:val="0"/>
          <w:sz w:val="37"/>
          <w:szCs w:val="37"/>
        </w:rPr>
      </w:pPr>
      <w:r w:rsidRPr="005A7898">
        <w:rPr>
          <w:rFonts w:ascii="微软雅黑" w:eastAsia="微软雅黑" w:hAnsi="微软雅黑" w:cs="宋体" w:hint="eastAsia"/>
          <w:color w:val="000000"/>
          <w:kern w:val="0"/>
          <w:sz w:val="37"/>
          <w:szCs w:val="37"/>
        </w:rPr>
        <w:t>绚烂的班主任生涯，由我执笔</w:t>
      </w:r>
    </w:p>
    <w:p w:rsidR="005A7898" w:rsidRPr="005A7898" w:rsidRDefault="005A7898" w:rsidP="005A7898">
      <w:pPr>
        <w:widowControl/>
        <w:shd w:val="clear" w:color="auto" w:fill="FFFFFF"/>
        <w:spacing w:line="374" w:lineRule="atLeast"/>
        <w:jc w:val="right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  <w:r w:rsidRPr="005A7898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——</w:t>
      </w:r>
      <w:proofErr w:type="gramStart"/>
      <w:r w:rsidRPr="005A7898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——</w:t>
      </w:r>
      <w:proofErr w:type="gramEnd"/>
      <w:r w:rsidRPr="005A7898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唐小燕高级班主任成长营2021年度第十二次活动侧记</w:t>
      </w:r>
    </w:p>
    <w:p w:rsidR="005A7898" w:rsidRPr="005A7898" w:rsidRDefault="005A7898" w:rsidP="005A7898">
      <w:pPr>
        <w:widowControl/>
        <w:shd w:val="clear" w:color="auto" w:fill="FFFFFF"/>
        <w:spacing w:line="748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5A789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发布时间：2022-01-04   点击： 47   来源：原创   作者：唐小燕 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12月14日下午，新北区唐小燕“市高级班主任成长营”第十二次</w:t>
      </w:r>
      <w:proofErr w:type="gramStart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活动暨经开</w:t>
      </w:r>
      <w:proofErr w:type="gramEnd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区张艳华名班主任工作室联合活动在新北区新桥初级中学举行，参加活动的还有新桥</w:t>
      </w:r>
      <w:proofErr w:type="gramStart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初中万丽佳</w:t>
      </w:r>
      <w:proofErr w:type="gramEnd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班主任工作室和魏村中学徐辉班主任工作室全体成员。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lastRenderedPageBreak/>
        <w:t>首先，西夏</w:t>
      </w:r>
      <w:proofErr w:type="gramStart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墅</w:t>
      </w:r>
      <w:proofErr w:type="gramEnd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中学邵红娟老师围绕成长营课题《基于核心素养观的中学生生涯规划教育的实践研究》开设了主题为《绚烂人生，由我执笔》的班会课。邵老师设计了精彩的四个篇章来帮助学生建立正确的生涯观念：查一查，燕雀也需鸿鹄志；找一找，众里寻“我”千百度；想一想，画条航线给自己；写一写，相约未来守承诺。基于班级生涯规划现状调查分析数据，从职业生涯期待出发，以学业规划落地，层层推进，将生涯规划的种子悄无声息地植入学生心田。其中又恰如其分地融入了爱国、敬业、诚信、友善社会主义核心价值观元素，将教育的根本任务——立德树人演绎得淋漓尽致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常州市中天实验学校江春强老师评价邵老师的课宏观设计大气、活动开展接地气、学生参与灵气，尤其在学生描绘自我发展路径和制定行动计划板块，学生能静下</w:t>
      </w:r>
      <w:proofErr w:type="gramStart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心思考</w:t>
      </w:r>
      <w:proofErr w:type="gramEnd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并大胆规划人生，老师能细心观察并从旁指点。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其次，丽华</w:t>
      </w:r>
      <w:proofErr w:type="gramStart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中学钱舒做了</w:t>
      </w:r>
      <w:proofErr w:type="gramEnd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题为《做有仪式感的教育 育有使命感的学生》讲座。钱老师用“九”</w:t>
      </w:r>
      <w:proofErr w:type="gramStart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个一</w:t>
      </w:r>
      <w:proofErr w:type="gramEnd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：上好开学第一课、制定一份初</w:t>
      </w:r>
      <w:proofErr w:type="gramStart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三奋斗</w:t>
      </w:r>
      <w:proofErr w:type="gramEnd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目标、打造一面励志文化墙、开好第一次家长会、开好一次主题班会、写一封信——致中考前一天的自己、撞一次粽子、一份祝福的蛋糕、</w:t>
      </w:r>
      <w:proofErr w:type="gramStart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一罐专</w:t>
      </w:r>
      <w:proofErr w:type="gramEnd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属于你的可乐概括了自己精彩纷呈的班主任生涯，钱老师是一位充满智慧的班主任，每一次活动都做到了站在学生的角度思考设计，引领学生自我反思，实现自我提升。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新桥初级中学唐小燕校长高度评价了钱老师的讲座，并对成长营的老师们提出两个要求：1、鼓励营员跟着学、跟着做，班主任工作大有可</w:t>
      </w: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lastRenderedPageBreak/>
        <w:t>为，唯有热爱，势不可当；2、提醒营员平时要注意收集各类材料，能做类似的班级管理经验讲座。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最后，经开区班主任培育室领衔人张艳华老师主持了《双减背景下的家校共育》主题沙龙，做了高屋建瓴的主题发言。随后自由交流阶段，成长营杨琴老师的晚上一小时规划，周小丽老师的线上沟通，江春强老师的团建活动中</w:t>
      </w:r>
      <w:proofErr w:type="gramStart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加强家</w:t>
      </w:r>
      <w:proofErr w:type="gramEnd"/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校合作交流给大家打开了家校共育的新视野，四个小时的联合活动让大家流连忘返、意犹未尽，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“所谓生涯赢家，就是对自己了解很清楚，知道自己想要什么，想做什么，想过怎样人生的人。”相信通过此次活动交流，每位老师在名班主任的成长道路上会走得更稳、更远。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center"/>
        <w:rPr>
          <w:rFonts w:ascii="宋体" w:eastAsia="宋体" w:hAnsi="宋体" w:cs="宋体"/>
          <w:color w:val="313131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0000FF"/>
          <w:kern w:val="0"/>
          <w:sz w:val="26"/>
          <w:szCs w:val="26"/>
        </w:rPr>
        <w:lastRenderedPageBreak/>
        <w:drawing>
          <wp:inline distT="0" distB="0" distL="0" distR="0">
            <wp:extent cx="9749790" cy="7315200"/>
            <wp:effectExtent l="19050" t="0" r="3810" b="0"/>
            <wp:docPr id="4" name="图片 4" descr="http://oss.bestcloud.cn/upload/20220104/0688794df1664c41bcb2b1bb1364f87b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220104/0688794df1664c41bcb2b1bb1364f87b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center"/>
        <w:rPr>
          <w:rFonts w:ascii="宋体" w:eastAsia="宋体" w:hAnsi="宋体" w:cs="宋体"/>
          <w:color w:val="313131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0000FF"/>
          <w:kern w:val="0"/>
          <w:sz w:val="26"/>
          <w:szCs w:val="26"/>
        </w:rPr>
        <w:lastRenderedPageBreak/>
        <w:drawing>
          <wp:inline distT="0" distB="0" distL="0" distR="0">
            <wp:extent cx="9749790" cy="7315200"/>
            <wp:effectExtent l="19050" t="0" r="3810" b="0"/>
            <wp:docPr id="5" name="图片 5" descr="http://oss.bestcloud.cn/upload/20220104/8d518edd7da0421eaf2c5d50f9aa79e4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220104/8d518edd7da0421eaf2c5d50f9aa79e4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center"/>
        <w:rPr>
          <w:rFonts w:ascii="宋体" w:eastAsia="宋体" w:hAnsi="宋体" w:cs="宋体"/>
          <w:color w:val="313131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0000FF"/>
          <w:kern w:val="0"/>
          <w:sz w:val="26"/>
          <w:szCs w:val="26"/>
        </w:rPr>
        <w:lastRenderedPageBreak/>
        <w:drawing>
          <wp:inline distT="0" distB="0" distL="0" distR="0">
            <wp:extent cx="9749790" cy="7315200"/>
            <wp:effectExtent l="19050" t="0" r="3810" b="0"/>
            <wp:docPr id="6" name="图片 6" descr="http://oss.bestcloud.cn/upload/20220104/291ada14e641435db94cc870a83303ee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220104/291ada14e641435db94cc870a83303ee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center"/>
        <w:rPr>
          <w:rFonts w:ascii="宋体" w:eastAsia="宋体" w:hAnsi="宋体" w:cs="宋体"/>
          <w:color w:val="313131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0000FF"/>
          <w:kern w:val="0"/>
          <w:sz w:val="26"/>
          <w:szCs w:val="26"/>
        </w:rPr>
        <w:lastRenderedPageBreak/>
        <w:drawing>
          <wp:inline distT="0" distB="0" distL="0" distR="0">
            <wp:extent cx="9749790" cy="7315200"/>
            <wp:effectExtent l="19050" t="0" r="3810" b="0"/>
            <wp:docPr id="7" name="图片 7" descr="http://oss.bestcloud.cn/upload/20220104/92044f7370cd4f028677d58576b136da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220104/92044f7370cd4f028677d58576b136da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center"/>
        <w:rPr>
          <w:rFonts w:ascii="宋体" w:eastAsia="宋体" w:hAnsi="宋体" w:cs="宋体"/>
          <w:color w:val="313131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0000FF"/>
          <w:kern w:val="0"/>
          <w:sz w:val="26"/>
          <w:szCs w:val="26"/>
        </w:rPr>
        <w:lastRenderedPageBreak/>
        <w:drawing>
          <wp:inline distT="0" distB="0" distL="0" distR="0">
            <wp:extent cx="9749790" cy="7315200"/>
            <wp:effectExtent l="19050" t="0" r="3810" b="0"/>
            <wp:docPr id="8" name="图片 8" descr="http://oss.bestcloud.cn/upload/20220104/30d5ac91aa2d40828620f309d0937e53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s.bestcloud.cn/upload/20220104/30d5ac91aa2d40828620f309d0937e53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center"/>
        <w:rPr>
          <w:rFonts w:ascii="宋体" w:eastAsia="宋体" w:hAnsi="宋体" w:cs="宋体"/>
          <w:color w:val="313131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0000FF"/>
          <w:kern w:val="0"/>
          <w:sz w:val="26"/>
          <w:szCs w:val="26"/>
        </w:rPr>
        <w:lastRenderedPageBreak/>
        <w:drawing>
          <wp:inline distT="0" distB="0" distL="0" distR="0">
            <wp:extent cx="9749790" cy="7315200"/>
            <wp:effectExtent l="19050" t="0" r="3810" b="0"/>
            <wp:docPr id="9" name="图片 9" descr="http://oss.bestcloud.cn/upload/20220104/dcc1ac950cb144068e4abc8825bd8c77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s.bestcloud.cn/upload/20220104/dcc1ac950cb144068e4abc8825bd8c77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center"/>
        <w:rPr>
          <w:rFonts w:ascii="宋体" w:eastAsia="宋体" w:hAnsi="宋体" w:cs="宋体"/>
          <w:color w:val="313131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0000FF"/>
          <w:kern w:val="0"/>
          <w:sz w:val="26"/>
          <w:szCs w:val="26"/>
        </w:rPr>
        <w:lastRenderedPageBreak/>
        <w:drawing>
          <wp:inline distT="0" distB="0" distL="0" distR="0">
            <wp:extent cx="9749790" cy="7315200"/>
            <wp:effectExtent l="19050" t="0" r="3810" b="0"/>
            <wp:docPr id="10" name="图片 10" descr="http://oss.bestcloud.cn/upload/20220104/6b0e2093413045ae9fbe23a357858750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s.bestcloud.cn/upload/20220104/6b0e2093413045ae9fbe23a357858750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center"/>
        <w:rPr>
          <w:rFonts w:ascii="宋体" w:eastAsia="宋体" w:hAnsi="宋体" w:cs="宋体"/>
          <w:color w:val="313131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0000FF"/>
          <w:kern w:val="0"/>
          <w:sz w:val="26"/>
          <w:szCs w:val="26"/>
        </w:rPr>
        <w:lastRenderedPageBreak/>
        <w:drawing>
          <wp:inline distT="0" distB="0" distL="0" distR="0">
            <wp:extent cx="9749790" cy="7315200"/>
            <wp:effectExtent l="19050" t="0" r="3810" b="0"/>
            <wp:docPr id="11" name="图片 11" descr="http://oss.bestcloud.cn/upload/20220104/f84d17172de3442b8b5a472b2cc8bfba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s.bestcloud.cn/upload/20220104/f84d17172de3442b8b5a472b2cc8bfba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center"/>
        <w:rPr>
          <w:rFonts w:ascii="宋体" w:eastAsia="宋体" w:hAnsi="宋体" w:cs="宋体"/>
          <w:color w:val="313131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0000FF"/>
          <w:kern w:val="0"/>
          <w:sz w:val="26"/>
          <w:szCs w:val="26"/>
        </w:rPr>
        <w:lastRenderedPageBreak/>
        <w:drawing>
          <wp:inline distT="0" distB="0" distL="0" distR="0">
            <wp:extent cx="9749790" cy="7315200"/>
            <wp:effectExtent l="19050" t="0" r="3810" b="0"/>
            <wp:docPr id="12" name="图片 12" descr="http://oss.bestcloud.cn/upload/20220104/3d10ec4498c24392bd31c3691f664376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s.bestcloud.cn/upload/20220104/3d10ec4498c24392bd31c3691f664376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（撰稿、摄影：江春强 审核：唐小燕）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785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等线" w:eastAsia="等线" w:hAnsi="等线" w:cs="宋体" w:hint="eastAsia"/>
          <w:color w:val="313131"/>
          <w:kern w:val="0"/>
          <w:sz w:val="26"/>
          <w:szCs w:val="26"/>
        </w:rPr>
        <w:t> 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lastRenderedPageBreak/>
        <w:t>                                             “双减”背景下，共育新策略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Calibri" w:eastAsia="宋体" w:hAnsi="Calibri" w:cs="宋体"/>
          <w:color w:val="313131"/>
          <w:kern w:val="0"/>
          <w:sz w:val="26"/>
          <w:szCs w:val="26"/>
        </w:rPr>
        <w:t xml:space="preserve">                                              </w:t>
      </w: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奔牛初中</w:t>
      </w:r>
      <w:r w:rsidRPr="005A7898">
        <w:rPr>
          <w:rFonts w:ascii="Calibri" w:eastAsia="宋体" w:hAnsi="Calibri" w:cs="宋体"/>
          <w:color w:val="313131"/>
          <w:kern w:val="0"/>
          <w:sz w:val="26"/>
          <w:szCs w:val="26"/>
        </w:rPr>
        <w:t xml:space="preserve">   </w:t>
      </w: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沈小丽</w:t>
      </w:r>
      <w:bookmarkStart w:id="0" w:name="_GoBack"/>
      <w:bookmarkEnd w:id="0"/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老师和家长之间从来都不是对立的两面，而是携手并进的伙伴，我们之间不可摧毁的桥梁是孩子本身，如果我们双方都是站在孩子的角度去想问题，或许很多问题都会迎刃而解。因此，希望我们铭记为人父、为人母、为人师的责任，勿忘爱子女、爱学生、爱教育的初心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家庭教育和学校教育可能存在理念的不同，但有相同的目标——一切为了孩子，坚持教书育人的初心，多和家长沟通，家校协作，共育、共生！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教育需要家庭、学校双方以学生全面发展为中心，分别以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己优势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之力共同合作，形成最强教育合力。在现实的教育实践中，家校共育常常会遇到低效沟通、合作意识差、政策条例缺位、双方责任边界不清、共育内容与形式狭隘等问题。 因此，在新的“双减”教育背景下，必须探寻具有针对性的策略，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促使家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校合作共育发挥实效。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（一）构建高效沟通机制，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提升家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校共育意识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家校之间合作共育意识淡薄，双方缺乏信任基础 是重要原因。 因此，需要以学生为中心，构建高效的沟 通机制，增强信任，进而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提升家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 xml:space="preserve">校双方合作共育意识。 在构建有效沟通机制的过程中，首先，要注重沟 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通内容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的全面性。在家校共育的实践中，大多是以学 生成绩为中心而进行的家校交流， 家长多是充当一个遵从者，甚至是受训者，未能体现主体地位，因此家校共育效率低。在家校合作共育中，必须考虑学生 主体的不同诉求，避免应试教育的功利性、形式化的合作误区。 家校双方对当下</w:t>
      </w: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lastRenderedPageBreak/>
        <w:t>相关的政策条例的深层解读、相互沟通，有利于进一步重视并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配合家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校共育工作。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例如，家校双方以学习为逻辑起点，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形成家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 学习共同体，共同研读学习“双减”政策、《家庭教育 促进法》以及五项管理等，有利于双方进一步有效沟通，形成共育意识。 其次，要增强沟通的实效性。 在家校共育实践 中，尽管家校双方沟通途径与平台多样化，但沟通的 实效性却不强。 因此，有必要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构建家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校、师生之间的平等对话协商的合作机制，在合作中形成“通知—反馈”的闭环沟通机制，确保沟通的实效性。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（二）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明确家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校双方责任边界，合作致远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在学生成长的每一个阶段，家教、家长、学校、教师越来越呈现相互重叠的关系，共同影响着学生的成长和发展。但家庭教育 与学校教育两者的教育内涵与功能各不相同， 两者 的相互配合和补充绝对不应存在模糊边界。 不管是 家庭教育，还是学校教育，都需要遵循客观规律，以最适合学生发展的方式进行，厘清两者的教育边界， 理性地维护两者之间的关系，做到既不“越界”，也不“让界”，实现高效合作。在现实的实践中，需要进一步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完善家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 xml:space="preserve"> 校合作共育的具体指导办法，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明确家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校共育双方的 责任与义务，让家校共育工作做到有法可依，受法 律监督。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（三）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丰富家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 xml:space="preserve">校共育内容与形式，实现深层合作 社会资本论认为，媒体、网络平台、社区、制度等社 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会资本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的充分利用可以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提高家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校合作共育实效。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第一，当前家校共育问题中合作内容、形式单一 是突出问题。但是各大媒体、网络平台是家庭和学校 触手可及的宝贵资源， 因此可以通过</w:t>
      </w: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lastRenderedPageBreak/>
        <w:t>各大媒体和网络平台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指导家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校共育， 发送多样化的家校共育有关学习资源，以多样内容与形式，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提高家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校双方教育水平，同时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增强家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校共育的意识。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ind w:firstLine="524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第二，在当前的家校共育实践中，社会协同是缺位的，除了以家长为主体的家庭以及以教师为主体的学校，缺少第三方协同机构。 应积极鼓励社区、第三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方教育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培训机构在家校共育工作中发挥积极作用，为家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校实现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深层次合作提供条件及监督落实，以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促进家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校共育工作科学高效地运行，例如承担家庭教育指导、适时评价、</w:t>
      </w:r>
      <w:proofErr w:type="gramStart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监督家</w:t>
      </w:r>
      <w:proofErr w:type="gramEnd"/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校共育双方权利与责任的落实，为家长参与课堂教学、学校筹集资金、学校管理事务的决策等深层次合作开拓渠道等。</w:t>
      </w:r>
    </w:p>
    <w:p w:rsidR="005A7898" w:rsidRPr="005A7898" w:rsidRDefault="005A7898" w:rsidP="005A7898">
      <w:pPr>
        <w:widowControl/>
        <w:shd w:val="clear" w:color="auto" w:fill="FFFFFF"/>
        <w:spacing w:line="486" w:lineRule="atLeast"/>
        <w:jc w:val="left"/>
        <w:rPr>
          <w:rFonts w:ascii="宋体" w:eastAsia="宋体" w:hAnsi="宋体" w:cs="宋体"/>
          <w:color w:val="313131"/>
          <w:kern w:val="0"/>
          <w:sz w:val="26"/>
          <w:szCs w:val="26"/>
        </w:rPr>
      </w:pPr>
      <w:r w:rsidRPr="005A7898">
        <w:rPr>
          <w:rFonts w:ascii="宋体" w:eastAsia="宋体" w:hAnsi="宋体" w:cs="宋体" w:hint="eastAsia"/>
          <w:color w:val="313131"/>
          <w:kern w:val="0"/>
          <w:sz w:val="26"/>
          <w:szCs w:val="26"/>
        </w:rPr>
        <w:t> </w:t>
      </w:r>
    </w:p>
    <w:p w:rsidR="00BA324A" w:rsidRPr="005A7898" w:rsidRDefault="00BA324A"/>
    <w:sectPr w:rsidR="00BA324A" w:rsidRPr="005A7898" w:rsidSect="0098095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BE3" w:rsidRDefault="004E7BE3" w:rsidP="00BA324A">
      <w:r>
        <w:separator/>
      </w:r>
    </w:p>
  </w:endnote>
  <w:endnote w:type="continuationSeparator" w:id="0">
    <w:p w:rsidR="004E7BE3" w:rsidRDefault="004E7BE3" w:rsidP="00BA32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BE3" w:rsidRDefault="004E7BE3" w:rsidP="00BA324A">
      <w:r>
        <w:separator/>
      </w:r>
    </w:p>
  </w:footnote>
  <w:footnote w:type="continuationSeparator" w:id="0">
    <w:p w:rsidR="004E7BE3" w:rsidRDefault="004E7BE3" w:rsidP="00BA32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24A"/>
    <w:rsid w:val="00285354"/>
    <w:rsid w:val="004E7BE3"/>
    <w:rsid w:val="005A7898"/>
    <w:rsid w:val="00634539"/>
    <w:rsid w:val="00782AA7"/>
    <w:rsid w:val="007C59A4"/>
    <w:rsid w:val="007D2C8D"/>
    <w:rsid w:val="00895480"/>
    <w:rsid w:val="008A4E45"/>
    <w:rsid w:val="00980953"/>
    <w:rsid w:val="00AA2FD7"/>
    <w:rsid w:val="00BA2787"/>
    <w:rsid w:val="00BA324A"/>
    <w:rsid w:val="00DB3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2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32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324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32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324A"/>
    <w:rPr>
      <w:sz w:val="18"/>
      <w:szCs w:val="18"/>
    </w:rPr>
  </w:style>
  <w:style w:type="table" w:styleId="a5">
    <w:name w:val="Table Grid"/>
    <w:basedOn w:val="a1"/>
    <w:uiPriority w:val="39"/>
    <w:rsid w:val="00BA32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A324A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BA324A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5A789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A78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0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161980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99176">
                          <w:marLeft w:val="0"/>
                          <w:marRight w:val="0"/>
                          <w:marTop w:val="281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single" w:sz="8" w:space="0" w:color="CCCCCC"/>
                            <w:right w:val="none" w:sz="0" w:space="0" w:color="auto"/>
                          </w:divBdr>
                        </w:div>
                        <w:div w:id="2847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98582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937425">
                          <w:marLeft w:val="935"/>
                          <w:marRight w:val="935"/>
                          <w:marTop w:val="187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78872">
                          <w:marLeft w:val="0"/>
                          <w:marRight w:val="0"/>
                          <w:marTop w:val="281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single" w:sz="8" w:space="0" w:color="CCCCCC"/>
                            <w:right w:val="none" w:sz="0" w:space="0" w:color="auto"/>
                          </w:divBdr>
                        </w:div>
                        <w:div w:id="72151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ss.bestcloud.cn/upload/20220104/92044f7370cd4f028677d58576b136da.jp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oss.bestcloud.cn/upload/20220104/f84d17172de3442b8b5a472b2cc8bfba.jpg" TargetMode="External"/><Relationship Id="rId7" Type="http://schemas.openxmlformats.org/officeDocument/2006/relationships/hyperlink" Target="http://oss.bestcloud.cn/upload/20220104/0688794df1664c41bcb2b1bb1364f87b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oss.bestcloud.cn/upload/20220104/dcc1ac950cb144068e4abc8825bd8c77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oss.bestcloud.cn/upload/20220104/291ada14e641435db94cc870a83303ee.jp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hyperlink" Target="http://oss.bestcloud.cn/upload/20220104/30d5ac91aa2d40828620f309d0937e53.jpg" TargetMode="External"/><Relationship Id="rId23" Type="http://schemas.openxmlformats.org/officeDocument/2006/relationships/hyperlink" Target="http://oss.bestcloud.cn/upload/20220104/3d10ec4498c24392bd31c3691f664376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oss.bestcloud.cn/upload/20220104/6b0e2093413045ae9fbe23a357858750.j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oss.bestcloud.cn/upload/20220104/8d518edd7da0421eaf2c5d50f9aa79e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17</Pages>
  <Words>533</Words>
  <Characters>3041</Characters>
  <Application>Microsoft Office Word</Application>
  <DocSecurity>0</DocSecurity>
  <Lines>25</Lines>
  <Paragraphs>7</Paragraphs>
  <ScaleCrop>false</ScaleCrop>
  <Company/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2022-01-09T11:29:00Z</dcterms:created>
  <dcterms:modified xsi:type="dcterms:W3CDTF">2022-01-09T12:34:00Z</dcterms:modified>
</cp:coreProperties>
</file>