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812C9" w14:textId="302CB648" w:rsidR="00684C59" w:rsidRPr="00F01F44" w:rsidRDefault="00D8135C" w:rsidP="00D8135C">
      <w:pPr>
        <w:ind w:firstLineChars="200" w:firstLine="480"/>
        <w:jc w:val="center"/>
        <w:rPr>
          <w:rFonts w:ascii="宋体" w:eastAsia="宋体" w:hAnsi="宋体"/>
          <w:sz w:val="24"/>
          <w:szCs w:val="28"/>
        </w:rPr>
      </w:pPr>
      <w:r w:rsidRPr="00F01F44">
        <w:rPr>
          <w:rFonts w:ascii="宋体" w:eastAsia="宋体" w:hAnsi="宋体" w:hint="eastAsia"/>
          <w:sz w:val="24"/>
          <w:szCs w:val="28"/>
        </w:rPr>
        <w:t>创造</w:t>
      </w:r>
      <w:r w:rsidR="003C400A" w:rsidRPr="00F01F44">
        <w:rPr>
          <w:rFonts w:ascii="宋体" w:eastAsia="宋体" w:hAnsi="宋体" w:hint="eastAsia"/>
          <w:sz w:val="24"/>
          <w:szCs w:val="28"/>
        </w:rPr>
        <w:t>“情</w:t>
      </w:r>
      <w:r w:rsidR="00085270">
        <w:rPr>
          <w:rFonts w:ascii="宋体" w:eastAsia="宋体" w:hAnsi="宋体" w:hint="eastAsia"/>
          <w:sz w:val="24"/>
          <w:szCs w:val="28"/>
        </w:rPr>
        <w:t>”“</w:t>
      </w:r>
      <w:r w:rsidR="003C400A" w:rsidRPr="00F01F44">
        <w:rPr>
          <w:rFonts w:ascii="宋体" w:eastAsia="宋体" w:hAnsi="宋体" w:hint="eastAsia"/>
          <w:sz w:val="24"/>
          <w:szCs w:val="28"/>
        </w:rPr>
        <w:t>美</w:t>
      </w:r>
      <w:r w:rsidR="00085270">
        <w:rPr>
          <w:rFonts w:ascii="宋体" w:eastAsia="宋体" w:hAnsi="宋体" w:hint="eastAsia"/>
          <w:sz w:val="24"/>
          <w:szCs w:val="28"/>
        </w:rPr>
        <w:t>”“</w:t>
      </w:r>
      <w:r w:rsidR="003C400A" w:rsidRPr="00F01F44">
        <w:rPr>
          <w:rFonts w:ascii="宋体" w:eastAsia="宋体" w:hAnsi="宋体" w:hint="eastAsia"/>
          <w:sz w:val="24"/>
          <w:szCs w:val="28"/>
        </w:rPr>
        <w:t>辩</w:t>
      </w:r>
      <w:r w:rsidR="00085270">
        <w:rPr>
          <w:rFonts w:ascii="宋体" w:eastAsia="宋体" w:hAnsi="宋体" w:hint="eastAsia"/>
          <w:sz w:val="24"/>
          <w:szCs w:val="28"/>
        </w:rPr>
        <w:t>”“</w:t>
      </w:r>
      <w:r w:rsidR="003C400A" w:rsidRPr="00F01F44">
        <w:rPr>
          <w:rFonts w:ascii="宋体" w:eastAsia="宋体" w:hAnsi="宋体" w:hint="eastAsia"/>
          <w:sz w:val="24"/>
          <w:szCs w:val="28"/>
        </w:rPr>
        <w:t>真</w:t>
      </w:r>
      <w:r w:rsidR="00085270">
        <w:rPr>
          <w:rFonts w:ascii="宋体" w:eastAsia="宋体" w:hAnsi="宋体" w:hint="eastAsia"/>
          <w:sz w:val="24"/>
          <w:szCs w:val="28"/>
        </w:rPr>
        <w:t>”</w:t>
      </w:r>
      <w:r w:rsidRPr="00F01F44">
        <w:rPr>
          <w:rFonts w:ascii="宋体" w:eastAsia="宋体" w:hAnsi="宋体" w:hint="eastAsia"/>
          <w:sz w:val="24"/>
          <w:szCs w:val="28"/>
        </w:rPr>
        <w:t>的道法课堂</w:t>
      </w:r>
    </w:p>
    <w:p w14:paraId="5BBEEB7D" w14:textId="568E7B51" w:rsidR="00D8135C" w:rsidRPr="00F01F44" w:rsidRDefault="00D8135C" w:rsidP="00D8135C">
      <w:pPr>
        <w:ind w:firstLineChars="200" w:firstLine="480"/>
        <w:jc w:val="center"/>
        <w:rPr>
          <w:rFonts w:ascii="宋体" w:eastAsia="宋体" w:hAnsi="宋体"/>
          <w:sz w:val="24"/>
          <w:szCs w:val="28"/>
        </w:rPr>
      </w:pPr>
      <w:r w:rsidRPr="00F01F44">
        <w:rPr>
          <w:rFonts w:ascii="宋体" w:eastAsia="宋体" w:hAnsi="宋体" w:hint="eastAsia"/>
          <w:sz w:val="24"/>
          <w:szCs w:val="28"/>
        </w:rPr>
        <w:t>——听清</w:t>
      </w:r>
      <w:proofErr w:type="gramStart"/>
      <w:r w:rsidRPr="00F01F44">
        <w:rPr>
          <w:rFonts w:ascii="宋体" w:eastAsia="宋体" w:hAnsi="宋体" w:hint="eastAsia"/>
          <w:sz w:val="24"/>
          <w:szCs w:val="28"/>
        </w:rPr>
        <w:t>潭中学</w:t>
      </w:r>
      <w:proofErr w:type="gramEnd"/>
      <w:r w:rsidRPr="00F01F44">
        <w:rPr>
          <w:rFonts w:ascii="宋体" w:eastAsia="宋体" w:hAnsi="宋体" w:hint="eastAsia"/>
          <w:sz w:val="24"/>
          <w:szCs w:val="28"/>
        </w:rPr>
        <w:t>李晶老师《服务社会》有感</w:t>
      </w:r>
    </w:p>
    <w:p w14:paraId="47A69EC8" w14:textId="798839B8" w:rsidR="005066EC" w:rsidRPr="00F01F44" w:rsidRDefault="00435CB8" w:rsidP="00C85758">
      <w:pPr>
        <w:ind w:firstLineChars="200" w:firstLine="480"/>
        <w:rPr>
          <w:rFonts w:ascii="宋体" w:eastAsia="宋体" w:hAnsi="宋体"/>
          <w:sz w:val="24"/>
          <w:szCs w:val="28"/>
        </w:rPr>
      </w:pPr>
      <w:r w:rsidRPr="00F01F44">
        <w:rPr>
          <w:rFonts w:ascii="宋体" w:eastAsia="宋体" w:hAnsi="宋体" w:hint="eastAsia"/>
          <w:sz w:val="24"/>
          <w:szCs w:val="28"/>
        </w:rPr>
        <w:t>1、善于激发学生情感，营造良好</w:t>
      </w:r>
      <w:r w:rsidR="00745EA0" w:rsidRPr="00F01F44">
        <w:rPr>
          <w:rFonts w:ascii="宋体" w:eastAsia="宋体" w:hAnsi="宋体" w:hint="eastAsia"/>
          <w:sz w:val="24"/>
          <w:szCs w:val="28"/>
        </w:rPr>
        <w:t>探究</w:t>
      </w:r>
      <w:r w:rsidRPr="00F01F44">
        <w:rPr>
          <w:rFonts w:ascii="宋体" w:eastAsia="宋体" w:hAnsi="宋体" w:hint="eastAsia"/>
          <w:sz w:val="24"/>
          <w:szCs w:val="28"/>
        </w:rPr>
        <w:t>氛围。</w:t>
      </w:r>
    </w:p>
    <w:p w14:paraId="6B90F73B" w14:textId="26325A17" w:rsidR="00435CB8" w:rsidRPr="00F01F44" w:rsidRDefault="00883A02" w:rsidP="00C85758">
      <w:pPr>
        <w:ind w:firstLineChars="200" w:firstLine="480"/>
        <w:rPr>
          <w:rFonts w:ascii="宋体" w:eastAsia="宋体" w:hAnsi="宋体"/>
          <w:sz w:val="24"/>
          <w:szCs w:val="28"/>
        </w:rPr>
      </w:pPr>
      <w:r w:rsidRPr="00F01F44">
        <w:rPr>
          <w:rFonts w:ascii="宋体" w:eastAsia="宋体" w:hAnsi="宋体"/>
          <w:sz w:val="24"/>
          <w:szCs w:val="28"/>
        </w:rPr>
        <w:t>列宁说</w:t>
      </w:r>
      <w:r w:rsidR="008C6BC2" w:rsidRPr="00F01F44">
        <w:rPr>
          <w:rFonts w:ascii="宋体" w:eastAsia="宋体" w:hAnsi="宋体" w:hint="eastAsia"/>
          <w:sz w:val="24"/>
          <w:szCs w:val="28"/>
        </w:rPr>
        <w:t>：“</w:t>
      </w:r>
      <w:r w:rsidRPr="00F01F44">
        <w:rPr>
          <w:rFonts w:ascii="宋体" w:eastAsia="宋体" w:hAnsi="宋体"/>
          <w:sz w:val="24"/>
          <w:szCs w:val="28"/>
        </w:rPr>
        <w:t>没有人的感情</w:t>
      </w:r>
      <w:r w:rsidR="008C6BC2" w:rsidRPr="00F01F44">
        <w:rPr>
          <w:rFonts w:ascii="宋体" w:eastAsia="宋体" w:hAnsi="宋体" w:hint="eastAsia"/>
          <w:sz w:val="24"/>
          <w:szCs w:val="28"/>
        </w:rPr>
        <w:t>，</w:t>
      </w:r>
      <w:r w:rsidRPr="00F01F44">
        <w:rPr>
          <w:rFonts w:ascii="宋体" w:eastAsia="宋体" w:hAnsi="宋体"/>
          <w:sz w:val="24"/>
          <w:szCs w:val="28"/>
        </w:rPr>
        <w:t>就从来没有也不可能有真理的追求</w:t>
      </w:r>
      <w:r w:rsidR="008C6BC2" w:rsidRPr="00F01F44">
        <w:rPr>
          <w:rFonts w:ascii="宋体" w:eastAsia="宋体" w:hAnsi="宋体" w:hint="eastAsia"/>
          <w:sz w:val="24"/>
          <w:szCs w:val="28"/>
        </w:rPr>
        <w:t>。”</w:t>
      </w:r>
      <w:r w:rsidRPr="00F01F44">
        <w:rPr>
          <w:rFonts w:ascii="宋体" w:eastAsia="宋体" w:hAnsi="宋体"/>
          <w:sz w:val="24"/>
          <w:szCs w:val="28"/>
        </w:rPr>
        <w:t>情感作为非智力因素之一</w:t>
      </w:r>
      <w:r w:rsidR="008C6BC2" w:rsidRPr="00F01F44">
        <w:rPr>
          <w:rFonts w:ascii="宋体" w:eastAsia="宋体" w:hAnsi="宋体" w:hint="eastAsia"/>
          <w:sz w:val="24"/>
          <w:szCs w:val="28"/>
        </w:rPr>
        <w:t>，</w:t>
      </w:r>
      <w:r w:rsidRPr="00F01F44">
        <w:rPr>
          <w:rFonts w:ascii="宋体" w:eastAsia="宋体" w:hAnsi="宋体"/>
          <w:sz w:val="24"/>
          <w:szCs w:val="28"/>
        </w:rPr>
        <w:t>可以调节学生的认知活动</w:t>
      </w:r>
      <w:r w:rsidR="008C6BC2" w:rsidRPr="00F01F44">
        <w:rPr>
          <w:rFonts w:ascii="宋体" w:eastAsia="宋体" w:hAnsi="宋体" w:hint="eastAsia"/>
          <w:sz w:val="24"/>
          <w:szCs w:val="28"/>
        </w:rPr>
        <w:t>。</w:t>
      </w:r>
      <w:r w:rsidRPr="00F01F44">
        <w:rPr>
          <w:rFonts w:ascii="宋体" w:eastAsia="宋体" w:hAnsi="宋体"/>
          <w:sz w:val="24"/>
          <w:szCs w:val="28"/>
        </w:rPr>
        <w:t>积极的情感</w:t>
      </w:r>
      <w:r w:rsidR="008C6BC2" w:rsidRPr="00F01F44">
        <w:rPr>
          <w:rFonts w:ascii="宋体" w:eastAsia="宋体" w:hAnsi="宋体" w:hint="eastAsia"/>
          <w:sz w:val="24"/>
          <w:szCs w:val="28"/>
        </w:rPr>
        <w:t>，</w:t>
      </w:r>
      <w:r w:rsidRPr="00F01F44">
        <w:rPr>
          <w:rFonts w:ascii="宋体" w:eastAsia="宋体" w:hAnsi="宋体"/>
          <w:sz w:val="24"/>
          <w:szCs w:val="28"/>
        </w:rPr>
        <w:t>能激起学生强烈的求知欲和学习的积极性</w:t>
      </w:r>
      <w:r w:rsidR="008C6BC2" w:rsidRPr="00F01F44">
        <w:rPr>
          <w:rFonts w:ascii="宋体" w:eastAsia="宋体" w:hAnsi="宋体" w:hint="eastAsia"/>
          <w:sz w:val="24"/>
          <w:szCs w:val="28"/>
        </w:rPr>
        <w:t>，</w:t>
      </w:r>
      <w:r w:rsidRPr="00F01F44">
        <w:rPr>
          <w:rFonts w:ascii="宋体" w:eastAsia="宋体" w:hAnsi="宋体"/>
          <w:sz w:val="24"/>
          <w:szCs w:val="28"/>
        </w:rPr>
        <w:t>激发和培养学生学习兴趣</w:t>
      </w:r>
      <w:r w:rsidR="008C6BC2" w:rsidRPr="00F01F44">
        <w:rPr>
          <w:rFonts w:ascii="宋体" w:eastAsia="宋体" w:hAnsi="宋体" w:hint="eastAsia"/>
          <w:sz w:val="24"/>
          <w:szCs w:val="28"/>
        </w:rPr>
        <w:t>，</w:t>
      </w:r>
      <w:r w:rsidRPr="00F01F44">
        <w:rPr>
          <w:rFonts w:ascii="宋体" w:eastAsia="宋体" w:hAnsi="宋体"/>
          <w:sz w:val="24"/>
          <w:szCs w:val="28"/>
        </w:rPr>
        <w:t>促进学生积极主动地参与课堂教学</w:t>
      </w:r>
      <w:r w:rsidR="00E36306" w:rsidRPr="00F01F44">
        <w:rPr>
          <w:rFonts w:ascii="宋体" w:eastAsia="宋体" w:hAnsi="宋体" w:hint="eastAsia"/>
          <w:sz w:val="24"/>
          <w:szCs w:val="28"/>
        </w:rPr>
        <w:t>，激起学生</w:t>
      </w:r>
      <w:r w:rsidR="00A12CDB" w:rsidRPr="00F01F44">
        <w:rPr>
          <w:rFonts w:ascii="宋体" w:eastAsia="宋体" w:hAnsi="宋体" w:hint="eastAsia"/>
          <w:sz w:val="24"/>
          <w:szCs w:val="28"/>
        </w:rPr>
        <w:t>创造</w:t>
      </w:r>
      <w:r w:rsidR="00C435BB" w:rsidRPr="00F01F44">
        <w:rPr>
          <w:rFonts w:ascii="宋体" w:eastAsia="宋体" w:hAnsi="宋体" w:hint="eastAsia"/>
          <w:sz w:val="24"/>
          <w:szCs w:val="28"/>
        </w:rPr>
        <w:t>与</w:t>
      </w:r>
      <w:r w:rsidR="00E36306" w:rsidRPr="00F01F44">
        <w:rPr>
          <w:rFonts w:ascii="宋体" w:eastAsia="宋体" w:hAnsi="宋体" w:hint="eastAsia"/>
          <w:sz w:val="24"/>
          <w:szCs w:val="28"/>
        </w:rPr>
        <w:t>行动的激情。本节课</w:t>
      </w:r>
      <w:r w:rsidR="00D83B73" w:rsidRPr="00F01F44">
        <w:rPr>
          <w:rFonts w:ascii="宋体" w:eastAsia="宋体" w:hAnsi="宋体" w:hint="eastAsia"/>
          <w:sz w:val="24"/>
          <w:szCs w:val="28"/>
        </w:rPr>
        <w:t>导入部分</w:t>
      </w:r>
      <w:r w:rsidR="00571C4A" w:rsidRPr="00F01F44">
        <w:rPr>
          <w:rFonts w:ascii="宋体" w:eastAsia="宋体" w:hAnsi="宋体" w:hint="eastAsia"/>
          <w:sz w:val="24"/>
          <w:szCs w:val="28"/>
        </w:rPr>
        <w:t>，</w:t>
      </w:r>
      <w:r w:rsidR="00E36306" w:rsidRPr="00F01F44">
        <w:rPr>
          <w:rFonts w:ascii="宋体" w:eastAsia="宋体" w:hAnsi="宋体" w:hint="eastAsia"/>
          <w:sz w:val="24"/>
          <w:szCs w:val="28"/>
        </w:rPr>
        <w:t>教师</w:t>
      </w:r>
      <w:r w:rsidR="00571C4A" w:rsidRPr="00F01F44">
        <w:rPr>
          <w:rFonts w:ascii="宋体" w:eastAsia="宋体" w:hAnsi="宋体" w:hint="eastAsia"/>
          <w:sz w:val="24"/>
          <w:szCs w:val="28"/>
        </w:rPr>
        <w:t>播放了疫情期间</w:t>
      </w:r>
      <w:r w:rsidR="00AD4373" w:rsidRPr="00F01F44">
        <w:rPr>
          <w:rFonts w:ascii="宋体" w:eastAsia="宋体" w:hAnsi="宋体" w:hint="eastAsia"/>
          <w:sz w:val="24"/>
          <w:szCs w:val="28"/>
        </w:rPr>
        <w:t>震撼人心</w:t>
      </w:r>
      <w:r w:rsidR="00571C4A" w:rsidRPr="00F01F44">
        <w:rPr>
          <w:rFonts w:ascii="宋体" w:eastAsia="宋体" w:hAnsi="宋体" w:hint="eastAsia"/>
          <w:sz w:val="24"/>
          <w:szCs w:val="28"/>
        </w:rPr>
        <w:t>的一</w:t>
      </w:r>
      <w:r w:rsidR="00AD4373" w:rsidRPr="00F01F44">
        <w:rPr>
          <w:rFonts w:ascii="宋体" w:eastAsia="宋体" w:hAnsi="宋体" w:hint="eastAsia"/>
          <w:sz w:val="24"/>
          <w:szCs w:val="28"/>
        </w:rPr>
        <w:t>些</w:t>
      </w:r>
      <w:r w:rsidR="00571C4A" w:rsidRPr="00F01F44">
        <w:rPr>
          <w:rFonts w:ascii="宋体" w:eastAsia="宋体" w:hAnsi="宋体" w:hint="eastAsia"/>
          <w:sz w:val="24"/>
          <w:szCs w:val="28"/>
        </w:rPr>
        <w:t>小片段，具有感染力的配乐与配音一下子把学生拉进那场没有硝烟的战争</w:t>
      </w:r>
      <w:r w:rsidR="00AD4373" w:rsidRPr="00F01F44">
        <w:rPr>
          <w:rFonts w:ascii="宋体" w:eastAsia="宋体" w:hAnsi="宋体" w:hint="eastAsia"/>
          <w:sz w:val="24"/>
          <w:szCs w:val="28"/>
        </w:rPr>
        <w:t>之中，进入情感预备状态</w:t>
      </w:r>
      <w:r w:rsidR="00571C4A" w:rsidRPr="00F01F44">
        <w:rPr>
          <w:rFonts w:ascii="宋体" w:eastAsia="宋体" w:hAnsi="宋体" w:hint="eastAsia"/>
          <w:sz w:val="24"/>
          <w:szCs w:val="28"/>
        </w:rPr>
        <w:t>；然后教师又以自己精心组织的</w:t>
      </w:r>
      <w:r w:rsidR="00AD4373" w:rsidRPr="00F01F44">
        <w:rPr>
          <w:rFonts w:ascii="宋体" w:eastAsia="宋体" w:hAnsi="宋体" w:hint="eastAsia"/>
          <w:sz w:val="24"/>
          <w:szCs w:val="28"/>
        </w:rPr>
        <w:t>优美</w:t>
      </w:r>
      <w:r w:rsidR="00571C4A" w:rsidRPr="00F01F44">
        <w:rPr>
          <w:rFonts w:ascii="宋体" w:eastAsia="宋体" w:hAnsi="宋体" w:hint="eastAsia"/>
          <w:sz w:val="24"/>
          <w:szCs w:val="28"/>
        </w:rPr>
        <w:t>语言、有渲染力的说话语调讲述了抗</w:t>
      </w:r>
      <w:proofErr w:type="gramStart"/>
      <w:r w:rsidR="00571C4A" w:rsidRPr="00F01F44">
        <w:rPr>
          <w:rFonts w:ascii="宋体" w:eastAsia="宋体" w:hAnsi="宋体" w:hint="eastAsia"/>
          <w:sz w:val="24"/>
          <w:szCs w:val="28"/>
        </w:rPr>
        <w:t>疫中</w:t>
      </w:r>
      <w:r w:rsidR="00AD4373" w:rsidRPr="00F01F44">
        <w:rPr>
          <w:rFonts w:ascii="宋体" w:eastAsia="宋体" w:hAnsi="宋体" w:hint="eastAsia"/>
          <w:sz w:val="24"/>
          <w:szCs w:val="28"/>
        </w:rPr>
        <w:t>钟</w:t>
      </w:r>
      <w:proofErr w:type="gramEnd"/>
      <w:r w:rsidR="00AD4373" w:rsidRPr="00F01F44">
        <w:rPr>
          <w:rFonts w:ascii="宋体" w:eastAsia="宋体" w:hAnsi="宋体" w:hint="eastAsia"/>
          <w:sz w:val="24"/>
          <w:szCs w:val="28"/>
        </w:rPr>
        <w:t>南山、白衣战士的</w:t>
      </w:r>
      <w:r w:rsidR="00754B42">
        <w:rPr>
          <w:rFonts w:ascii="宋体" w:eastAsia="宋体" w:hAnsi="宋体" w:hint="eastAsia"/>
          <w:sz w:val="24"/>
          <w:szCs w:val="28"/>
        </w:rPr>
        <w:t>感人</w:t>
      </w:r>
      <w:r w:rsidR="00AD4373" w:rsidRPr="00F01F44">
        <w:rPr>
          <w:rFonts w:ascii="宋体" w:eastAsia="宋体" w:hAnsi="宋体" w:hint="eastAsia"/>
          <w:sz w:val="24"/>
          <w:szCs w:val="28"/>
        </w:rPr>
        <w:t>故事</w:t>
      </w:r>
      <w:r w:rsidR="00571C4A" w:rsidRPr="00F01F44">
        <w:rPr>
          <w:rFonts w:ascii="宋体" w:eastAsia="宋体" w:hAnsi="宋体" w:hint="eastAsia"/>
          <w:sz w:val="24"/>
          <w:szCs w:val="28"/>
        </w:rPr>
        <w:t>，激发</w:t>
      </w:r>
      <w:r w:rsidR="00AD4373" w:rsidRPr="00F01F44">
        <w:rPr>
          <w:rFonts w:ascii="宋体" w:eastAsia="宋体" w:hAnsi="宋体" w:hint="eastAsia"/>
          <w:sz w:val="24"/>
          <w:szCs w:val="28"/>
        </w:rPr>
        <w:t>出</w:t>
      </w:r>
      <w:r w:rsidR="00571C4A" w:rsidRPr="00F01F44">
        <w:rPr>
          <w:rFonts w:ascii="宋体" w:eastAsia="宋体" w:hAnsi="宋体" w:hint="eastAsia"/>
          <w:sz w:val="24"/>
          <w:szCs w:val="28"/>
        </w:rPr>
        <w:t>学生对</w:t>
      </w:r>
      <w:r w:rsidR="00AD4373" w:rsidRPr="00F01F44">
        <w:rPr>
          <w:rFonts w:ascii="宋体" w:eastAsia="宋体" w:hAnsi="宋体" w:hint="eastAsia"/>
          <w:sz w:val="24"/>
          <w:szCs w:val="28"/>
        </w:rPr>
        <w:t>英雄的崇敬之情，向他们学习、服务社会的情感油然而生，这为本课的学习做好了情感铺垫、打好了主基调，</w:t>
      </w:r>
      <w:r w:rsidR="006926F1" w:rsidRPr="00F01F44">
        <w:rPr>
          <w:rFonts w:ascii="宋体" w:eastAsia="宋体" w:hAnsi="宋体" w:hint="eastAsia"/>
          <w:sz w:val="24"/>
          <w:szCs w:val="28"/>
        </w:rPr>
        <w:t>也</w:t>
      </w:r>
      <w:r w:rsidR="00AD4373" w:rsidRPr="00F01F44">
        <w:rPr>
          <w:rFonts w:ascii="宋体" w:eastAsia="宋体" w:hAnsi="宋体" w:hint="eastAsia"/>
          <w:sz w:val="24"/>
          <w:szCs w:val="28"/>
        </w:rPr>
        <w:t>激发了学生学习</w:t>
      </w:r>
      <w:r w:rsidR="00745EA0" w:rsidRPr="00F01F44">
        <w:rPr>
          <w:rFonts w:ascii="宋体" w:eastAsia="宋体" w:hAnsi="宋体" w:hint="eastAsia"/>
          <w:sz w:val="24"/>
          <w:szCs w:val="28"/>
        </w:rPr>
        <w:t>探究</w:t>
      </w:r>
      <w:r w:rsidR="00AD4373" w:rsidRPr="00F01F44">
        <w:rPr>
          <w:rFonts w:ascii="宋体" w:eastAsia="宋体" w:hAnsi="宋体" w:hint="eastAsia"/>
          <w:sz w:val="24"/>
          <w:szCs w:val="28"/>
        </w:rPr>
        <w:t>的激情</w:t>
      </w:r>
      <w:r w:rsidR="0076283D" w:rsidRPr="00F01F44">
        <w:rPr>
          <w:rFonts w:ascii="宋体" w:eastAsia="宋体" w:hAnsi="宋体" w:hint="eastAsia"/>
          <w:sz w:val="24"/>
          <w:szCs w:val="28"/>
        </w:rPr>
        <w:t>，</w:t>
      </w:r>
      <w:r w:rsidR="00C435BB" w:rsidRPr="00F01F44">
        <w:rPr>
          <w:rFonts w:ascii="宋体" w:eastAsia="宋体" w:hAnsi="宋体" w:hint="eastAsia"/>
          <w:sz w:val="24"/>
          <w:szCs w:val="28"/>
        </w:rPr>
        <w:t>便于</w:t>
      </w:r>
      <w:r w:rsidR="0076283D" w:rsidRPr="00F01F44">
        <w:rPr>
          <w:rFonts w:ascii="宋体" w:eastAsia="宋体" w:hAnsi="宋体" w:hint="eastAsia"/>
          <w:sz w:val="24"/>
          <w:szCs w:val="28"/>
        </w:rPr>
        <w:t>引领学生不断体验</w:t>
      </w:r>
      <w:r w:rsidR="00D43778" w:rsidRPr="00F01F44">
        <w:rPr>
          <w:rFonts w:ascii="宋体" w:eastAsia="宋体" w:hAnsi="宋体" w:hint="eastAsia"/>
          <w:sz w:val="24"/>
          <w:szCs w:val="28"/>
        </w:rPr>
        <w:t>、</w:t>
      </w:r>
      <w:r w:rsidR="0076283D" w:rsidRPr="00F01F44">
        <w:rPr>
          <w:rFonts w:ascii="宋体" w:eastAsia="宋体" w:hAnsi="宋体" w:hint="eastAsia"/>
          <w:sz w:val="24"/>
          <w:szCs w:val="28"/>
        </w:rPr>
        <w:t>感悟</w:t>
      </w:r>
      <w:r w:rsidR="004547CF" w:rsidRPr="00F01F44">
        <w:rPr>
          <w:rFonts w:ascii="宋体" w:eastAsia="宋体" w:hAnsi="宋体" w:hint="eastAsia"/>
          <w:sz w:val="24"/>
          <w:szCs w:val="28"/>
        </w:rPr>
        <w:t>，帮助学生实现道德品质的自主构建、自行内化、自觉坚守。</w:t>
      </w:r>
    </w:p>
    <w:p w14:paraId="61372652" w14:textId="6190CCA6" w:rsidR="00C928DA" w:rsidRPr="00F01F44" w:rsidRDefault="00C928DA" w:rsidP="00C85758">
      <w:pPr>
        <w:ind w:firstLineChars="200" w:firstLine="480"/>
        <w:rPr>
          <w:rFonts w:ascii="宋体" w:eastAsia="宋体" w:hAnsi="宋体"/>
          <w:sz w:val="24"/>
          <w:szCs w:val="28"/>
        </w:rPr>
      </w:pPr>
      <w:r w:rsidRPr="00F01F44">
        <w:rPr>
          <w:rFonts w:ascii="宋体" w:eastAsia="宋体" w:hAnsi="宋体" w:hint="eastAsia"/>
          <w:sz w:val="24"/>
          <w:szCs w:val="28"/>
        </w:rPr>
        <w:t>2、</w:t>
      </w:r>
      <w:r w:rsidR="00CF6011" w:rsidRPr="00F01F44">
        <w:rPr>
          <w:rFonts w:ascii="宋体" w:eastAsia="宋体" w:hAnsi="宋体" w:hint="eastAsia"/>
          <w:sz w:val="24"/>
          <w:szCs w:val="28"/>
        </w:rPr>
        <w:t>学会</w:t>
      </w:r>
      <w:r w:rsidRPr="00F01F44">
        <w:rPr>
          <w:rFonts w:ascii="宋体" w:eastAsia="宋体" w:hAnsi="宋体" w:hint="eastAsia"/>
          <w:sz w:val="24"/>
          <w:szCs w:val="28"/>
        </w:rPr>
        <w:t>转换设问方式，</w:t>
      </w:r>
      <w:r w:rsidR="007C56F8" w:rsidRPr="00F01F44">
        <w:rPr>
          <w:rFonts w:ascii="宋体" w:eastAsia="宋体" w:hAnsi="宋体" w:hint="eastAsia"/>
          <w:sz w:val="24"/>
          <w:szCs w:val="28"/>
        </w:rPr>
        <w:t>引领</w:t>
      </w:r>
      <w:r w:rsidR="00CF6011" w:rsidRPr="00F01F44">
        <w:rPr>
          <w:rFonts w:ascii="宋体" w:eastAsia="宋体" w:hAnsi="宋体" w:hint="eastAsia"/>
          <w:sz w:val="24"/>
          <w:szCs w:val="28"/>
        </w:rPr>
        <w:t>学生在美中学</w:t>
      </w:r>
      <w:r w:rsidRPr="00F01F44">
        <w:rPr>
          <w:rFonts w:ascii="宋体" w:eastAsia="宋体" w:hAnsi="宋体" w:hint="eastAsia"/>
          <w:sz w:val="24"/>
          <w:szCs w:val="28"/>
        </w:rPr>
        <w:t>。</w:t>
      </w:r>
    </w:p>
    <w:p w14:paraId="4A691BDA" w14:textId="5660A13E" w:rsidR="00684C59" w:rsidRPr="00F01F44" w:rsidRDefault="00CA2C38" w:rsidP="00C85758">
      <w:pPr>
        <w:ind w:firstLineChars="200" w:firstLine="480"/>
        <w:rPr>
          <w:rFonts w:ascii="宋体" w:eastAsia="宋体" w:hAnsi="宋体"/>
          <w:sz w:val="24"/>
          <w:szCs w:val="28"/>
        </w:rPr>
      </w:pPr>
      <w:r w:rsidRPr="00F01F44">
        <w:rPr>
          <w:rFonts w:ascii="宋体" w:eastAsia="宋体" w:hAnsi="宋体" w:hint="eastAsia"/>
          <w:sz w:val="24"/>
          <w:szCs w:val="28"/>
        </w:rPr>
        <w:t>设问是教师在教学过程中引导学生积极思考的一种教学手段</w:t>
      </w:r>
      <w:r w:rsidR="00991460" w:rsidRPr="00F01F44">
        <w:rPr>
          <w:rFonts w:ascii="宋体" w:eastAsia="宋体" w:hAnsi="宋体" w:hint="eastAsia"/>
          <w:sz w:val="24"/>
          <w:szCs w:val="28"/>
        </w:rPr>
        <w:t>，</w:t>
      </w:r>
      <w:r w:rsidRPr="00F01F44">
        <w:rPr>
          <w:rFonts w:ascii="宋体" w:eastAsia="宋体" w:hAnsi="宋体" w:hint="eastAsia"/>
          <w:sz w:val="24"/>
          <w:szCs w:val="28"/>
        </w:rPr>
        <w:t>恰当、合理而又优美的设问</w:t>
      </w:r>
      <w:r w:rsidR="003108E8" w:rsidRPr="00F01F44">
        <w:rPr>
          <w:rFonts w:ascii="宋体" w:eastAsia="宋体" w:hAnsi="宋体" w:hint="eastAsia"/>
          <w:sz w:val="24"/>
          <w:szCs w:val="28"/>
        </w:rPr>
        <w:t>方式</w:t>
      </w:r>
      <w:r w:rsidRPr="00F01F44">
        <w:rPr>
          <w:rFonts w:ascii="宋体" w:eastAsia="宋体" w:hAnsi="宋体" w:hint="eastAsia"/>
          <w:sz w:val="24"/>
          <w:szCs w:val="28"/>
        </w:rPr>
        <w:t>能起到画龙点睛的作用，</w:t>
      </w:r>
      <w:r w:rsidR="007C56F8" w:rsidRPr="00F01F44">
        <w:rPr>
          <w:rFonts w:ascii="宋体" w:eastAsia="宋体" w:hAnsi="宋体" w:hint="eastAsia"/>
          <w:sz w:val="24"/>
          <w:szCs w:val="28"/>
        </w:rPr>
        <w:t>更</w:t>
      </w:r>
      <w:r w:rsidR="00991460" w:rsidRPr="00F01F44">
        <w:rPr>
          <w:rFonts w:ascii="宋体" w:eastAsia="宋体" w:hAnsi="宋体" w:hint="eastAsia"/>
          <w:sz w:val="24"/>
          <w:szCs w:val="28"/>
        </w:rPr>
        <w:t>能</w:t>
      </w:r>
      <w:r w:rsidR="00CA3343" w:rsidRPr="00F01F44">
        <w:rPr>
          <w:rFonts w:ascii="宋体" w:eastAsia="宋体" w:hAnsi="宋体" w:hint="eastAsia"/>
          <w:sz w:val="24"/>
          <w:szCs w:val="28"/>
        </w:rPr>
        <w:t>吸引学生</w:t>
      </w:r>
      <w:r w:rsidRPr="00F01F44">
        <w:rPr>
          <w:rFonts w:ascii="宋体" w:eastAsia="宋体" w:hAnsi="宋体" w:hint="eastAsia"/>
          <w:sz w:val="24"/>
          <w:szCs w:val="28"/>
        </w:rPr>
        <w:t>与教师一起进入美妙的课堂探究之中。</w:t>
      </w:r>
      <w:r w:rsidR="00A65253" w:rsidRPr="00F01F44">
        <w:rPr>
          <w:rFonts w:ascii="宋体" w:eastAsia="宋体" w:hAnsi="宋体" w:hint="eastAsia"/>
          <w:sz w:val="24"/>
          <w:szCs w:val="28"/>
        </w:rPr>
        <w:t>本节课教师很多设问</w:t>
      </w:r>
      <w:r w:rsidR="00CA3343" w:rsidRPr="00F01F44">
        <w:rPr>
          <w:rFonts w:ascii="宋体" w:eastAsia="宋体" w:hAnsi="宋体" w:hint="eastAsia"/>
          <w:sz w:val="24"/>
          <w:szCs w:val="28"/>
        </w:rPr>
        <w:t>转换了设问的方式，</w:t>
      </w:r>
      <w:r w:rsidR="00E624D2" w:rsidRPr="00F01F44">
        <w:rPr>
          <w:rFonts w:ascii="宋体" w:eastAsia="宋体" w:hAnsi="宋体" w:hint="eastAsia"/>
          <w:sz w:val="24"/>
          <w:szCs w:val="28"/>
        </w:rPr>
        <w:t>使课堂</w:t>
      </w:r>
      <w:r w:rsidR="00CA3343" w:rsidRPr="00F01F44">
        <w:rPr>
          <w:rFonts w:ascii="宋体" w:eastAsia="宋体" w:hAnsi="宋体" w:hint="eastAsia"/>
          <w:sz w:val="24"/>
          <w:szCs w:val="28"/>
        </w:rPr>
        <w:t>显得</w:t>
      </w:r>
      <w:r w:rsidR="00FF6FFF" w:rsidRPr="00F01F44">
        <w:rPr>
          <w:rFonts w:ascii="宋体" w:eastAsia="宋体" w:hAnsi="宋体" w:hint="eastAsia"/>
          <w:sz w:val="24"/>
          <w:szCs w:val="28"/>
        </w:rPr>
        <w:t>比较美，如</w:t>
      </w:r>
      <w:proofErr w:type="gramStart"/>
      <w:r w:rsidR="00FF6FFF" w:rsidRPr="00F01F44">
        <w:rPr>
          <w:rFonts w:ascii="宋体" w:eastAsia="宋体" w:hAnsi="宋体" w:hint="eastAsia"/>
          <w:sz w:val="24"/>
          <w:szCs w:val="28"/>
        </w:rPr>
        <w:t>”</w:t>
      </w:r>
      <w:proofErr w:type="gramEnd"/>
      <w:r w:rsidR="00FF6FFF" w:rsidRPr="00F01F44">
        <w:rPr>
          <w:rFonts w:ascii="宋体" w:eastAsia="宋体" w:hAnsi="宋体" w:hint="eastAsia"/>
          <w:sz w:val="24"/>
          <w:szCs w:val="28"/>
        </w:rPr>
        <w:t>最美逆行，美在哪里</w:t>
      </w:r>
      <w:proofErr w:type="gramStart"/>
      <w:r w:rsidR="00FF6FFF" w:rsidRPr="00F01F44">
        <w:rPr>
          <w:rFonts w:ascii="宋体" w:eastAsia="宋体" w:hAnsi="宋体"/>
          <w:sz w:val="24"/>
          <w:szCs w:val="28"/>
        </w:rPr>
        <w:t>”</w:t>
      </w:r>
      <w:proofErr w:type="gramEnd"/>
      <w:r w:rsidR="00FF6FFF" w:rsidRPr="00F01F44">
        <w:rPr>
          <w:rFonts w:ascii="宋体" w:eastAsia="宋体" w:hAnsi="宋体" w:hint="eastAsia"/>
          <w:sz w:val="24"/>
          <w:szCs w:val="28"/>
        </w:rPr>
        <w:t>、</w:t>
      </w:r>
      <w:r w:rsidR="00745B3A">
        <w:rPr>
          <w:rFonts w:ascii="宋体" w:eastAsia="宋体" w:hAnsi="宋体" w:hint="eastAsia"/>
          <w:sz w:val="24"/>
          <w:szCs w:val="28"/>
        </w:rPr>
        <w:t>“</w:t>
      </w:r>
      <w:r w:rsidR="00FF6FFF" w:rsidRPr="00F01F44">
        <w:rPr>
          <w:rFonts w:ascii="宋体" w:eastAsia="宋体" w:hAnsi="宋体" w:hint="eastAsia"/>
          <w:sz w:val="24"/>
          <w:szCs w:val="28"/>
        </w:rPr>
        <w:t>同心战</w:t>
      </w:r>
      <w:proofErr w:type="gramStart"/>
      <w:r w:rsidR="00FF6FFF" w:rsidRPr="00F01F44">
        <w:rPr>
          <w:rFonts w:ascii="宋体" w:eastAsia="宋体" w:hAnsi="宋体" w:hint="eastAsia"/>
          <w:sz w:val="24"/>
          <w:szCs w:val="28"/>
        </w:rPr>
        <w:t>疫</w:t>
      </w:r>
      <w:proofErr w:type="gramEnd"/>
      <w:r w:rsidR="00FF6FFF" w:rsidRPr="00F01F44">
        <w:rPr>
          <w:rFonts w:ascii="宋体" w:eastAsia="宋体" w:hAnsi="宋体" w:hint="eastAsia"/>
          <w:sz w:val="24"/>
          <w:szCs w:val="28"/>
        </w:rPr>
        <w:t>，你想过做点什么吗</w:t>
      </w:r>
      <w:r w:rsidR="00745B3A">
        <w:rPr>
          <w:rFonts w:ascii="宋体" w:eastAsia="宋体" w:hAnsi="宋体" w:hint="eastAsia"/>
          <w:sz w:val="24"/>
          <w:szCs w:val="28"/>
        </w:rPr>
        <w:t>”</w:t>
      </w:r>
      <w:r w:rsidR="00FF6FFF" w:rsidRPr="00F01F44">
        <w:rPr>
          <w:rFonts w:ascii="宋体" w:eastAsia="宋体" w:hAnsi="宋体" w:hint="eastAsia"/>
          <w:sz w:val="24"/>
          <w:szCs w:val="28"/>
        </w:rPr>
        <w:t>……这些设问比直接问</w:t>
      </w:r>
      <w:r w:rsidR="00E62502">
        <w:rPr>
          <w:rFonts w:ascii="宋体" w:eastAsia="宋体" w:hAnsi="宋体" w:hint="eastAsia"/>
          <w:sz w:val="24"/>
          <w:szCs w:val="28"/>
        </w:rPr>
        <w:t>“</w:t>
      </w:r>
      <w:r w:rsidR="00FF6FFF" w:rsidRPr="00F01F44">
        <w:rPr>
          <w:rFonts w:ascii="宋体" w:eastAsia="宋体" w:hAnsi="宋体" w:hint="eastAsia"/>
          <w:sz w:val="24"/>
          <w:szCs w:val="28"/>
        </w:rPr>
        <w:t>他们身上有哪些品质值得我们学习</w:t>
      </w:r>
      <w:r w:rsidR="00E62502">
        <w:rPr>
          <w:rFonts w:ascii="宋体" w:eastAsia="宋体" w:hAnsi="宋体" w:hint="eastAsia"/>
          <w:sz w:val="24"/>
          <w:szCs w:val="28"/>
        </w:rPr>
        <w:t>”、“</w:t>
      </w:r>
      <w:r w:rsidR="00FF6FFF" w:rsidRPr="00F01F44">
        <w:rPr>
          <w:rFonts w:ascii="宋体" w:eastAsia="宋体" w:hAnsi="宋体" w:hint="eastAsia"/>
          <w:sz w:val="24"/>
          <w:szCs w:val="28"/>
        </w:rPr>
        <w:t>你能</w:t>
      </w:r>
      <w:r w:rsidR="00CA3343" w:rsidRPr="00F01F44">
        <w:rPr>
          <w:rFonts w:ascii="宋体" w:eastAsia="宋体" w:hAnsi="宋体" w:hint="eastAsia"/>
          <w:sz w:val="24"/>
          <w:szCs w:val="28"/>
        </w:rPr>
        <w:t>为</w:t>
      </w:r>
      <w:r w:rsidR="00FF6FFF" w:rsidRPr="00F01F44">
        <w:rPr>
          <w:rFonts w:ascii="宋体" w:eastAsia="宋体" w:hAnsi="宋体" w:hint="eastAsia"/>
          <w:sz w:val="24"/>
          <w:szCs w:val="28"/>
        </w:rPr>
        <w:t>抗</w:t>
      </w:r>
      <w:proofErr w:type="gramStart"/>
      <w:r w:rsidR="00FF6FFF" w:rsidRPr="00F01F44">
        <w:rPr>
          <w:rFonts w:ascii="宋体" w:eastAsia="宋体" w:hAnsi="宋体" w:hint="eastAsia"/>
          <w:sz w:val="24"/>
          <w:szCs w:val="28"/>
        </w:rPr>
        <w:t>疫</w:t>
      </w:r>
      <w:proofErr w:type="gramEnd"/>
      <w:r w:rsidR="00FF6FFF" w:rsidRPr="00F01F44">
        <w:rPr>
          <w:rFonts w:ascii="宋体" w:eastAsia="宋体" w:hAnsi="宋体" w:hint="eastAsia"/>
          <w:sz w:val="24"/>
          <w:szCs w:val="28"/>
        </w:rPr>
        <w:t>做些什么</w:t>
      </w:r>
      <w:r w:rsidR="00E62502">
        <w:rPr>
          <w:rFonts w:ascii="宋体" w:eastAsia="宋体" w:hAnsi="宋体" w:hint="eastAsia"/>
          <w:sz w:val="24"/>
          <w:szCs w:val="28"/>
        </w:rPr>
        <w:t>”</w:t>
      </w:r>
      <w:r w:rsidR="00FF6FFF" w:rsidRPr="00F01F44">
        <w:rPr>
          <w:rFonts w:ascii="宋体" w:eastAsia="宋体" w:hAnsi="宋体" w:hint="eastAsia"/>
          <w:sz w:val="24"/>
          <w:szCs w:val="28"/>
        </w:rPr>
        <w:t>这样的设问更有美感，</w:t>
      </w:r>
      <w:r w:rsidR="00CA3343" w:rsidRPr="00F01F44">
        <w:rPr>
          <w:rFonts w:ascii="宋体" w:eastAsia="宋体" w:hAnsi="宋体" w:hint="eastAsia"/>
          <w:sz w:val="24"/>
          <w:szCs w:val="28"/>
        </w:rPr>
        <w:t>也更让学生有话可说，</w:t>
      </w:r>
      <w:r w:rsidR="00FF6FFF" w:rsidRPr="00F01F44">
        <w:rPr>
          <w:rFonts w:ascii="宋体" w:eastAsia="宋体" w:hAnsi="宋体" w:hint="eastAsia"/>
          <w:sz w:val="24"/>
          <w:szCs w:val="28"/>
        </w:rPr>
        <w:t>更能激发学生探究的欲望</w:t>
      </w:r>
      <w:r w:rsidR="00CA3343" w:rsidRPr="00F01F44">
        <w:rPr>
          <w:rFonts w:ascii="宋体" w:eastAsia="宋体" w:hAnsi="宋体" w:hint="eastAsia"/>
          <w:sz w:val="24"/>
          <w:szCs w:val="28"/>
        </w:rPr>
        <w:t>，还能培养学生的审美情趣</w:t>
      </w:r>
      <w:r w:rsidR="00FF6FFF" w:rsidRPr="00F01F44">
        <w:rPr>
          <w:rFonts w:ascii="宋体" w:eastAsia="宋体" w:hAnsi="宋体" w:hint="eastAsia"/>
          <w:sz w:val="24"/>
          <w:szCs w:val="28"/>
        </w:rPr>
        <w:t>。</w:t>
      </w:r>
    </w:p>
    <w:p w14:paraId="1BBD0769" w14:textId="39254C39" w:rsidR="00F818FC" w:rsidRPr="00F01F44" w:rsidRDefault="00F818FC" w:rsidP="00C85758">
      <w:pPr>
        <w:ind w:firstLineChars="200" w:firstLine="480"/>
        <w:rPr>
          <w:rFonts w:ascii="宋体" w:eastAsia="宋体" w:hAnsi="宋体"/>
          <w:sz w:val="24"/>
          <w:szCs w:val="28"/>
        </w:rPr>
      </w:pPr>
      <w:r w:rsidRPr="00F01F44">
        <w:rPr>
          <w:rFonts w:ascii="宋体" w:eastAsia="宋体" w:hAnsi="宋体" w:hint="eastAsia"/>
          <w:sz w:val="24"/>
          <w:szCs w:val="28"/>
        </w:rPr>
        <w:t>3、善于寻找</w:t>
      </w:r>
      <w:r w:rsidR="00F55429" w:rsidRPr="00F01F44">
        <w:rPr>
          <w:rFonts w:ascii="宋体" w:eastAsia="宋体" w:hAnsi="宋体" w:hint="eastAsia"/>
          <w:sz w:val="24"/>
          <w:szCs w:val="28"/>
        </w:rPr>
        <w:t>可思辨点，</w:t>
      </w:r>
      <w:r w:rsidR="00DA0757" w:rsidRPr="00F01F44">
        <w:rPr>
          <w:rFonts w:ascii="宋体" w:eastAsia="宋体" w:hAnsi="宋体" w:hint="eastAsia"/>
          <w:sz w:val="24"/>
          <w:szCs w:val="28"/>
        </w:rPr>
        <w:t>培养学生</w:t>
      </w:r>
      <w:r w:rsidR="00F872CA" w:rsidRPr="00F01F44">
        <w:rPr>
          <w:rFonts w:ascii="宋体" w:eastAsia="宋体" w:hAnsi="宋体" w:hint="eastAsia"/>
          <w:sz w:val="24"/>
          <w:szCs w:val="28"/>
        </w:rPr>
        <w:t>思辨能力。</w:t>
      </w:r>
    </w:p>
    <w:p w14:paraId="0C4645FD" w14:textId="2FD55459" w:rsidR="00B14E76" w:rsidRPr="00F01F44" w:rsidRDefault="00451AC9" w:rsidP="00C85758">
      <w:pPr>
        <w:ind w:firstLineChars="200" w:firstLine="480"/>
        <w:rPr>
          <w:rFonts w:ascii="宋体" w:eastAsia="宋体" w:hAnsi="宋体" w:cs="Arial"/>
          <w:color w:val="323232"/>
          <w:sz w:val="24"/>
          <w:szCs w:val="28"/>
          <w:shd w:val="clear" w:color="auto" w:fill="FFFFFF"/>
        </w:rPr>
      </w:pPr>
      <w:r w:rsidRPr="00F01F44">
        <w:rPr>
          <w:rFonts w:ascii="宋体" w:eastAsia="宋体" w:hAnsi="宋体" w:hint="eastAsia"/>
          <w:sz w:val="24"/>
          <w:szCs w:val="28"/>
        </w:rPr>
        <w:t>在促进学生全面发展的进程中</w:t>
      </w:r>
      <w:r w:rsidR="002E6166" w:rsidRPr="00F01F44">
        <w:rPr>
          <w:rFonts w:ascii="宋体" w:eastAsia="宋体" w:hAnsi="宋体" w:hint="eastAsia"/>
          <w:sz w:val="24"/>
          <w:szCs w:val="28"/>
        </w:rPr>
        <w:t>，</w:t>
      </w:r>
      <w:r w:rsidRPr="00F01F44">
        <w:rPr>
          <w:rFonts w:ascii="宋体" w:eastAsia="宋体" w:hAnsi="宋体" w:hint="eastAsia"/>
          <w:sz w:val="24"/>
          <w:szCs w:val="28"/>
        </w:rPr>
        <w:t>理性思维、批判质疑、反思与解决问题能力的培养</w:t>
      </w:r>
      <w:r w:rsidR="002E6166" w:rsidRPr="00F01F44">
        <w:rPr>
          <w:rFonts w:ascii="宋体" w:eastAsia="宋体" w:hAnsi="宋体" w:hint="eastAsia"/>
          <w:sz w:val="24"/>
          <w:szCs w:val="28"/>
        </w:rPr>
        <w:t>，</w:t>
      </w:r>
      <w:r w:rsidRPr="00F01F44">
        <w:rPr>
          <w:rFonts w:ascii="宋体" w:eastAsia="宋体" w:hAnsi="宋体" w:hint="eastAsia"/>
          <w:sz w:val="24"/>
          <w:szCs w:val="28"/>
        </w:rPr>
        <w:t>需要从培养思辨力入手</w:t>
      </w:r>
      <w:r w:rsidR="002E6166" w:rsidRPr="00F01F44">
        <w:rPr>
          <w:rFonts w:ascii="宋体" w:eastAsia="宋体" w:hAnsi="宋体" w:hint="eastAsia"/>
          <w:sz w:val="24"/>
          <w:szCs w:val="28"/>
        </w:rPr>
        <w:t>。</w:t>
      </w:r>
      <w:r w:rsidRPr="00F01F44">
        <w:rPr>
          <w:rFonts w:ascii="宋体" w:eastAsia="宋体" w:hAnsi="宋体" w:hint="eastAsia"/>
          <w:sz w:val="24"/>
          <w:szCs w:val="28"/>
        </w:rPr>
        <w:t>在初中道德与法治教学中</w:t>
      </w:r>
      <w:r w:rsidR="002E6166" w:rsidRPr="00F01F44">
        <w:rPr>
          <w:rFonts w:ascii="宋体" w:eastAsia="宋体" w:hAnsi="宋体" w:hint="eastAsia"/>
          <w:sz w:val="24"/>
          <w:szCs w:val="28"/>
        </w:rPr>
        <w:t>，了</w:t>
      </w:r>
      <w:r w:rsidRPr="00F01F44">
        <w:rPr>
          <w:rFonts w:ascii="宋体" w:eastAsia="宋体" w:hAnsi="宋体" w:hint="eastAsia"/>
          <w:sz w:val="24"/>
          <w:szCs w:val="28"/>
        </w:rPr>
        <w:t>解社会生活</w:t>
      </w:r>
      <w:r w:rsidR="002E6166" w:rsidRPr="00F01F44">
        <w:rPr>
          <w:rFonts w:ascii="宋体" w:eastAsia="宋体" w:hAnsi="宋体" w:hint="eastAsia"/>
          <w:sz w:val="24"/>
          <w:szCs w:val="28"/>
        </w:rPr>
        <w:t>，</w:t>
      </w:r>
      <w:r w:rsidRPr="00F01F44">
        <w:rPr>
          <w:rFonts w:ascii="宋体" w:eastAsia="宋体" w:hAnsi="宋体" w:hint="eastAsia"/>
          <w:sz w:val="24"/>
          <w:szCs w:val="28"/>
        </w:rPr>
        <w:t>积极参与公共活动</w:t>
      </w:r>
      <w:r w:rsidR="002E6166" w:rsidRPr="00F01F44">
        <w:rPr>
          <w:rFonts w:ascii="宋体" w:eastAsia="宋体" w:hAnsi="宋体" w:hint="eastAsia"/>
          <w:sz w:val="24"/>
          <w:szCs w:val="28"/>
        </w:rPr>
        <w:t>，</w:t>
      </w:r>
      <w:r w:rsidRPr="00F01F44">
        <w:rPr>
          <w:rFonts w:ascii="宋体" w:eastAsia="宋体" w:hAnsi="宋体" w:hint="eastAsia"/>
          <w:sz w:val="24"/>
          <w:szCs w:val="28"/>
        </w:rPr>
        <w:t>珍爱生命</w:t>
      </w:r>
      <w:r w:rsidR="002E6166" w:rsidRPr="00F01F44">
        <w:rPr>
          <w:rFonts w:ascii="宋体" w:eastAsia="宋体" w:hAnsi="宋体" w:hint="eastAsia"/>
          <w:sz w:val="24"/>
          <w:szCs w:val="28"/>
        </w:rPr>
        <w:t>，</w:t>
      </w:r>
      <w:r w:rsidRPr="00F01F44">
        <w:rPr>
          <w:rFonts w:ascii="宋体" w:eastAsia="宋体" w:hAnsi="宋体" w:hint="eastAsia"/>
          <w:sz w:val="24"/>
          <w:szCs w:val="28"/>
        </w:rPr>
        <w:t>感悟人生</w:t>
      </w:r>
      <w:r w:rsidR="002E6166" w:rsidRPr="00F01F44">
        <w:rPr>
          <w:rFonts w:ascii="宋体" w:eastAsia="宋体" w:hAnsi="宋体" w:hint="eastAsia"/>
          <w:sz w:val="24"/>
          <w:szCs w:val="28"/>
        </w:rPr>
        <w:t>……</w:t>
      </w:r>
      <w:r w:rsidRPr="00F01F44">
        <w:rPr>
          <w:rFonts w:ascii="宋体" w:eastAsia="宋体" w:hAnsi="宋体" w:hint="eastAsia"/>
          <w:sz w:val="24"/>
          <w:szCs w:val="28"/>
        </w:rPr>
        <w:t>所有这些目标的达成</w:t>
      </w:r>
      <w:r w:rsidR="002E6166" w:rsidRPr="00F01F44">
        <w:rPr>
          <w:rFonts w:ascii="宋体" w:eastAsia="宋体" w:hAnsi="宋体" w:hint="eastAsia"/>
          <w:sz w:val="24"/>
          <w:szCs w:val="28"/>
        </w:rPr>
        <w:t>，</w:t>
      </w:r>
      <w:r w:rsidRPr="00F01F44">
        <w:rPr>
          <w:rFonts w:ascii="宋体" w:eastAsia="宋体" w:hAnsi="宋体" w:hint="eastAsia"/>
          <w:sz w:val="24"/>
          <w:szCs w:val="28"/>
        </w:rPr>
        <w:t>都需要学生思辨力的提升</w:t>
      </w:r>
      <w:r w:rsidR="002E6166" w:rsidRPr="00F01F44">
        <w:rPr>
          <w:rFonts w:ascii="宋体" w:eastAsia="宋体" w:hAnsi="宋体" w:hint="eastAsia"/>
          <w:sz w:val="24"/>
          <w:szCs w:val="28"/>
        </w:rPr>
        <w:t>。</w:t>
      </w:r>
      <w:r w:rsidRPr="00F01F44">
        <w:rPr>
          <w:rFonts w:ascii="宋体" w:eastAsia="宋体" w:hAnsi="宋体" w:hint="eastAsia"/>
          <w:sz w:val="24"/>
          <w:szCs w:val="28"/>
        </w:rPr>
        <w:t>教师要坚持正确的价值观念</w:t>
      </w:r>
      <w:r w:rsidR="002E6166" w:rsidRPr="00F01F44">
        <w:rPr>
          <w:rFonts w:ascii="宋体" w:eastAsia="宋体" w:hAnsi="宋体" w:hint="eastAsia"/>
          <w:sz w:val="24"/>
          <w:szCs w:val="28"/>
        </w:rPr>
        <w:t>，</w:t>
      </w:r>
      <w:r w:rsidRPr="00F01F44">
        <w:rPr>
          <w:rFonts w:ascii="宋体" w:eastAsia="宋体" w:hAnsi="宋体" w:hint="eastAsia"/>
          <w:sz w:val="24"/>
          <w:szCs w:val="28"/>
        </w:rPr>
        <w:t>将课程目标与学生能力提升建立关联</w:t>
      </w:r>
      <w:r w:rsidR="002E6166" w:rsidRPr="00F01F44">
        <w:rPr>
          <w:rFonts w:ascii="宋体" w:eastAsia="宋体" w:hAnsi="宋体" w:hint="eastAsia"/>
          <w:sz w:val="24"/>
          <w:szCs w:val="28"/>
        </w:rPr>
        <w:t>，善于寻找可思辨的切入点，</w:t>
      </w:r>
      <w:r w:rsidRPr="00F01F44">
        <w:rPr>
          <w:rFonts w:ascii="宋体" w:eastAsia="宋体" w:hAnsi="宋体" w:hint="eastAsia"/>
          <w:sz w:val="24"/>
          <w:szCs w:val="28"/>
        </w:rPr>
        <w:t>落实核心素养培养</w:t>
      </w:r>
      <w:r w:rsidR="002E6166" w:rsidRPr="00F01F44">
        <w:rPr>
          <w:rFonts w:ascii="宋体" w:eastAsia="宋体" w:hAnsi="宋体" w:hint="eastAsia"/>
          <w:sz w:val="24"/>
          <w:szCs w:val="28"/>
        </w:rPr>
        <w:t>，</w:t>
      </w:r>
      <w:r w:rsidRPr="00F01F44">
        <w:rPr>
          <w:rFonts w:ascii="宋体" w:eastAsia="宋体" w:hAnsi="宋体" w:hint="eastAsia"/>
          <w:sz w:val="24"/>
          <w:szCs w:val="28"/>
        </w:rPr>
        <w:t>为学生可持续性发展奠定基础</w:t>
      </w:r>
      <w:r w:rsidR="002E6166" w:rsidRPr="00F01F44">
        <w:rPr>
          <w:rFonts w:ascii="宋体" w:eastAsia="宋体" w:hAnsi="宋体" w:hint="eastAsia"/>
          <w:sz w:val="24"/>
          <w:szCs w:val="28"/>
        </w:rPr>
        <w:t>。</w:t>
      </w:r>
      <w:r w:rsidR="00AD69E7" w:rsidRPr="00F01F44">
        <w:rPr>
          <w:rFonts w:ascii="宋体" w:eastAsia="宋体" w:hAnsi="宋体" w:hint="eastAsia"/>
          <w:sz w:val="24"/>
          <w:szCs w:val="28"/>
        </w:rPr>
        <w:t>本节课教师非常善于寻找可思辨的点设计探究活动，</w:t>
      </w:r>
      <w:r w:rsidR="000B7300" w:rsidRPr="00F01F44">
        <w:rPr>
          <w:rFonts w:ascii="宋体" w:eastAsia="宋体" w:hAnsi="宋体" w:hint="eastAsia"/>
          <w:sz w:val="24"/>
          <w:szCs w:val="28"/>
        </w:rPr>
        <w:t>引领</w:t>
      </w:r>
      <w:r w:rsidR="00AD69E7" w:rsidRPr="00F01F44">
        <w:rPr>
          <w:rFonts w:ascii="宋体" w:eastAsia="宋体" w:hAnsi="宋体" w:hint="eastAsia"/>
          <w:sz w:val="24"/>
          <w:szCs w:val="28"/>
        </w:rPr>
        <w:t>学生</w:t>
      </w:r>
      <w:r w:rsidR="000B7300" w:rsidRPr="00F01F44">
        <w:rPr>
          <w:rFonts w:ascii="宋体" w:eastAsia="宋体" w:hAnsi="宋体" w:cs="Arial"/>
          <w:color w:val="323232"/>
          <w:sz w:val="24"/>
          <w:szCs w:val="28"/>
          <w:shd w:val="clear" w:color="auto" w:fill="FFFFFF"/>
        </w:rPr>
        <w:t>分析、推理、质疑、判断等</w:t>
      </w:r>
      <w:r w:rsidR="00B057A7" w:rsidRPr="00F01F44">
        <w:rPr>
          <w:rFonts w:ascii="宋体" w:eastAsia="宋体" w:hAnsi="宋体" w:cs="Arial" w:hint="eastAsia"/>
          <w:color w:val="323232"/>
          <w:sz w:val="24"/>
          <w:szCs w:val="28"/>
          <w:shd w:val="clear" w:color="auto" w:fill="FFFFFF"/>
        </w:rPr>
        <w:t>，在完成教学目标的同时培养学生思辨</w:t>
      </w:r>
      <w:r w:rsidR="00237C28" w:rsidRPr="00F01F44">
        <w:rPr>
          <w:rFonts w:ascii="宋体" w:eastAsia="宋体" w:hAnsi="宋体" w:cs="Arial" w:hint="eastAsia"/>
          <w:color w:val="323232"/>
          <w:sz w:val="24"/>
          <w:szCs w:val="28"/>
          <w:shd w:val="clear" w:color="auto" w:fill="FFFFFF"/>
        </w:rPr>
        <w:t>能</w:t>
      </w:r>
      <w:r w:rsidR="00B057A7" w:rsidRPr="00F01F44">
        <w:rPr>
          <w:rFonts w:ascii="宋体" w:eastAsia="宋体" w:hAnsi="宋体" w:cs="Arial" w:hint="eastAsia"/>
          <w:color w:val="323232"/>
          <w:sz w:val="24"/>
          <w:szCs w:val="28"/>
          <w:shd w:val="clear" w:color="auto" w:fill="FFFFFF"/>
        </w:rPr>
        <w:t>力</w:t>
      </w:r>
      <w:r w:rsidR="000B7300" w:rsidRPr="00F01F44">
        <w:rPr>
          <w:rFonts w:ascii="宋体" w:eastAsia="宋体" w:hAnsi="宋体" w:cs="Arial" w:hint="eastAsia"/>
          <w:color w:val="323232"/>
          <w:sz w:val="24"/>
          <w:szCs w:val="28"/>
          <w:shd w:val="clear" w:color="auto" w:fill="FFFFFF"/>
        </w:rPr>
        <w:t>。</w:t>
      </w:r>
      <w:r w:rsidR="00A00143" w:rsidRPr="00F01F44">
        <w:rPr>
          <w:rFonts w:ascii="宋体" w:eastAsia="宋体" w:hAnsi="宋体" w:cs="Arial" w:hint="eastAsia"/>
          <w:color w:val="323232"/>
          <w:sz w:val="24"/>
          <w:szCs w:val="28"/>
          <w:shd w:val="clear" w:color="auto" w:fill="FFFFFF"/>
        </w:rPr>
        <w:t>如</w:t>
      </w:r>
      <w:r w:rsidR="00AD1E84" w:rsidRPr="00F01F44">
        <w:rPr>
          <w:rFonts w:ascii="宋体" w:eastAsia="宋体" w:hAnsi="宋体" w:cs="Arial" w:hint="eastAsia"/>
          <w:color w:val="323232"/>
          <w:sz w:val="24"/>
          <w:szCs w:val="28"/>
          <w:shd w:val="clear" w:color="auto" w:fill="FFFFFF"/>
        </w:rPr>
        <w:t>针对同学们同心战</w:t>
      </w:r>
      <w:proofErr w:type="gramStart"/>
      <w:r w:rsidR="00AD1E84" w:rsidRPr="00F01F44">
        <w:rPr>
          <w:rFonts w:ascii="宋体" w:eastAsia="宋体" w:hAnsi="宋体" w:cs="Arial" w:hint="eastAsia"/>
          <w:color w:val="323232"/>
          <w:sz w:val="24"/>
          <w:szCs w:val="28"/>
          <w:shd w:val="clear" w:color="auto" w:fill="FFFFFF"/>
        </w:rPr>
        <w:t>疫</w:t>
      </w:r>
      <w:proofErr w:type="gramEnd"/>
      <w:r w:rsidR="00AD1E84" w:rsidRPr="00F01F44">
        <w:rPr>
          <w:rFonts w:ascii="宋体" w:eastAsia="宋体" w:hAnsi="宋体" w:cs="Arial" w:hint="eastAsia"/>
          <w:color w:val="323232"/>
          <w:sz w:val="24"/>
          <w:szCs w:val="28"/>
          <w:shd w:val="clear" w:color="auto" w:fill="FFFFFF"/>
        </w:rPr>
        <w:t>行动中家长可能出现的错误观念，教师设置了“上好网课、念好书就行了，不要多管闲事</w:t>
      </w:r>
      <w:r w:rsidR="00533BB1">
        <w:rPr>
          <w:rFonts w:ascii="宋体" w:eastAsia="宋体" w:hAnsi="宋体" w:cs="Arial" w:hint="eastAsia"/>
          <w:color w:val="323232"/>
          <w:sz w:val="24"/>
          <w:szCs w:val="28"/>
          <w:shd w:val="clear" w:color="auto" w:fill="FFFFFF"/>
        </w:rPr>
        <w:t>”</w:t>
      </w:r>
      <w:r w:rsidR="00AD1E84" w:rsidRPr="00F01F44">
        <w:rPr>
          <w:rFonts w:ascii="宋体" w:eastAsia="宋体" w:hAnsi="宋体" w:cs="Arial" w:hint="eastAsia"/>
          <w:color w:val="323232"/>
          <w:sz w:val="24"/>
          <w:szCs w:val="28"/>
          <w:shd w:val="clear" w:color="auto" w:fill="FFFFFF"/>
        </w:rPr>
        <w:t>的探究；针对同学们的公益小尝试交流与公益活动方案设计交流后同学们可能出现的错误观念，设置了</w:t>
      </w:r>
      <w:r w:rsidR="00533BB1">
        <w:rPr>
          <w:rFonts w:ascii="宋体" w:eastAsia="宋体" w:hAnsi="宋体" w:cs="Arial" w:hint="eastAsia"/>
          <w:color w:val="323232"/>
          <w:sz w:val="24"/>
          <w:szCs w:val="28"/>
          <w:shd w:val="clear" w:color="auto" w:fill="FFFFFF"/>
        </w:rPr>
        <w:t>“</w:t>
      </w:r>
      <w:r w:rsidR="00AD1E84" w:rsidRPr="00F01F44">
        <w:rPr>
          <w:rFonts w:ascii="宋体" w:eastAsia="宋体" w:hAnsi="宋体" w:cs="Arial" w:hint="eastAsia"/>
          <w:color w:val="323232"/>
          <w:sz w:val="24"/>
          <w:szCs w:val="28"/>
          <w:shd w:val="clear" w:color="auto" w:fill="FFFFFF"/>
        </w:rPr>
        <w:t>只有利用空余时间参加公益活动，才是服务社会</w:t>
      </w:r>
      <w:r w:rsidR="00533BB1">
        <w:rPr>
          <w:rFonts w:ascii="宋体" w:eastAsia="宋体" w:hAnsi="宋体" w:cs="Arial" w:hint="eastAsia"/>
          <w:color w:val="323232"/>
          <w:sz w:val="24"/>
          <w:szCs w:val="28"/>
          <w:shd w:val="clear" w:color="auto" w:fill="FFFFFF"/>
        </w:rPr>
        <w:t>”</w:t>
      </w:r>
      <w:r w:rsidR="00AD1E84" w:rsidRPr="00F01F44">
        <w:rPr>
          <w:rFonts w:ascii="宋体" w:eastAsia="宋体" w:hAnsi="宋体" w:cs="Arial" w:hint="eastAsia"/>
          <w:color w:val="323232"/>
          <w:sz w:val="24"/>
          <w:szCs w:val="28"/>
          <w:shd w:val="clear" w:color="auto" w:fill="FFFFFF"/>
        </w:rPr>
        <w:t>的探究。同学们在批判质疑中分析推理，进行价值判断与价值选择，完善价值认知，坚定价值信念。</w:t>
      </w:r>
    </w:p>
    <w:p w14:paraId="7D461A6C" w14:textId="7EB8A5FB" w:rsidR="00547D49" w:rsidRPr="00F01F44" w:rsidRDefault="00547D49" w:rsidP="00C85758">
      <w:pPr>
        <w:ind w:firstLineChars="200" w:firstLine="480"/>
        <w:rPr>
          <w:rFonts w:ascii="宋体" w:eastAsia="宋体" w:hAnsi="宋体" w:cs="Arial"/>
          <w:color w:val="323232"/>
          <w:sz w:val="24"/>
          <w:szCs w:val="28"/>
          <w:shd w:val="clear" w:color="auto" w:fill="FFFFFF"/>
        </w:rPr>
      </w:pPr>
      <w:r w:rsidRPr="00F01F44">
        <w:rPr>
          <w:rFonts w:ascii="宋体" w:eastAsia="宋体" w:hAnsi="宋体" w:cs="Arial" w:hint="eastAsia"/>
          <w:color w:val="323232"/>
          <w:sz w:val="24"/>
          <w:szCs w:val="28"/>
          <w:shd w:val="clear" w:color="auto" w:fill="FFFFFF"/>
        </w:rPr>
        <w:t>4、</w:t>
      </w:r>
      <w:r w:rsidR="00E4251D" w:rsidRPr="00F01F44">
        <w:rPr>
          <w:rFonts w:ascii="宋体" w:eastAsia="宋体" w:hAnsi="宋体" w:cs="Arial" w:hint="eastAsia"/>
          <w:color w:val="323232"/>
          <w:sz w:val="24"/>
          <w:szCs w:val="28"/>
          <w:shd w:val="clear" w:color="auto" w:fill="FFFFFF"/>
        </w:rPr>
        <w:t>注重学科育人功能</w:t>
      </w:r>
      <w:r w:rsidR="004A4646" w:rsidRPr="00F01F44">
        <w:rPr>
          <w:rFonts w:ascii="宋体" w:eastAsia="宋体" w:hAnsi="宋体" w:cs="Arial" w:hint="eastAsia"/>
          <w:color w:val="323232"/>
          <w:sz w:val="24"/>
          <w:szCs w:val="28"/>
          <w:shd w:val="clear" w:color="auto" w:fill="FFFFFF"/>
        </w:rPr>
        <w:t>，增强道法课堂信度</w:t>
      </w:r>
    </w:p>
    <w:p w14:paraId="117EB149" w14:textId="2F7BAE6D" w:rsidR="004A4646" w:rsidRDefault="00E4251D" w:rsidP="00C85758">
      <w:pPr>
        <w:ind w:firstLineChars="200" w:firstLine="480"/>
        <w:rPr>
          <w:rFonts w:ascii="宋体" w:eastAsia="宋体" w:hAnsi="宋体"/>
          <w:sz w:val="24"/>
          <w:szCs w:val="28"/>
        </w:rPr>
      </w:pPr>
      <w:r w:rsidRPr="00F01F44">
        <w:rPr>
          <w:rFonts w:ascii="宋体" w:eastAsia="宋体" w:hAnsi="宋体" w:hint="eastAsia"/>
          <w:sz w:val="24"/>
          <w:szCs w:val="28"/>
        </w:rPr>
        <w:t>曾今有个语文老师听我们道法课，说我们道法课就是老师</w:t>
      </w:r>
      <w:r w:rsidR="00B14DED" w:rsidRPr="00F01F44">
        <w:rPr>
          <w:rFonts w:ascii="宋体" w:eastAsia="宋体" w:hAnsi="宋体" w:hint="eastAsia"/>
          <w:sz w:val="24"/>
          <w:szCs w:val="28"/>
        </w:rPr>
        <w:t>讲</w:t>
      </w:r>
      <w:r w:rsidRPr="00F01F44">
        <w:rPr>
          <w:rFonts w:ascii="宋体" w:eastAsia="宋体" w:hAnsi="宋体" w:hint="eastAsia"/>
          <w:sz w:val="24"/>
          <w:szCs w:val="28"/>
        </w:rPr>
        <w:t>假话、学生</w:t>
      </w:r>
      <w:proofErr w:type="gramStart"/>
      <w:r w:rsidR="00B14DED" w:rsidRPr="00F01F44">
        <w:rPr>
          <w:rFonts w:ascii="宋体" w:eastAsia="宋体" w:hAnsi="宋体" w:hint="eastAsia"/>
          <w:sz w:val="24"/>
          <w:szCs w:val="28"/>
        </w:rPr>
        <w:t>跟着讲</w:t>
      </w:r>
      <w:proofErr w:type="gramEnd"/>
      <w:r w:rsidRPr="00F01F44">
        <w:rPr>
          <w:rFonts w:ascii="宋体" w:eastAsia="宋体" w:hAnsi="宋体" w:hint="eastAsia"/>
          <w:sz w:val="24"/>
          <w:szCs w:val="28"/>
        </w:rPr>
        <w:t>假话</w:t>
      </w:r>
      <w:r w:rsidR="00B14DED" w:rsidRPr="00F01F44">
        <w:rPr>
          <w:rFonts w:ascii="宋体" w:eastAsia="宋体" w:hAnsi="宋体" w:hint="eastAsia"/>
          <w:sz w:val="24"/>
          <w:szCs w:val="28"/>
        </w:rPr>
        <w:t>，表明我们的道法课堂存在信度危机，对教学内容学生是否认同、能否</w:t>
      </w:r>
      <w:proofErr w:type="gramStart"/>
      <w:r w:rsidR="00B14DED" w:rsidRPr="00F01F44">
        <w:rPr>
          <w:rFonts w:ascii="宋体" w:eastAsia="宋体" w:hAnsi="宋体" w:hint="eastAsia"/>
          <w:sz w:val="24"/>
          <w:szCs w:val="28"/>
        </w:rPr>
        <w:t>践行</w:t>
      </w:r>
      <w:proofErr w:type="gramEnd"/>
      <w:r w:rsidR="00B14DED" w:rsidRPr="00F01F44">
        <w:rPr>
          <w:rFonts w:ascii="宋体" w:eastAsia="宋体" w:hAnsi="宋体" w:hint="eastAsia"/>
          <w:sz w:val="24"/>
          <w:szCs w:val="28"/>
        </w:rPr>
        <w:t>呢？会不会课上课下两张皮、知行不一呢？</w:t>
      </w:r>
      <w:r w:rsidR="004E4B60" w:rsidRPr="00F01F44">
        <w:rPr>
          <w:rFonts w:ascii="宋体" w:eastAsia="宋体" w:hAnsi="宋体" w:hint="eastAsia"/>
          <w:sz w:val="24"/>
          <w:szCs w:val="28"/>
        </w:rPr>
        <w:t>这是我们道法老师必须要面对和解决的一个重要问题</w:t>
      </w:r>
      <w:r w:rsidR="00B04223" w:rsidRPr="00F01F44">
        <w:rPr>
          <w:rFonts w:ascii="宋体" w:eastAsia="宋体" w:hAnsi="宋体" w:hint="eastAsia"/>
          <w:sz w:val="24"/>
          <w:szCs w:val="28"/>
        </w:rPr>
        <w:t>，我们必须</w:t>
      </w:r>
      <w:r w:rsidR="00F1528A" w:rsidRPr="00F01F44">
        <w:rPr>
          <w:rFonts w:ascii="宋体" w:eastAsia="宋体" w:hAnsi="宋体" w:hint="eastAsia"/>
          <w:sz w:val="24"/>
          <w:szCs w:val="28"/>
        </w:rPr>
        <w:t>通过自己的行动</w:t>
      </w:r>
      <w:r w:rsidR="00B04223" w:rsidRPr="00F01F44">
        <w:rPr>
          <w:rFonts w:ascii="宋体" w:eastAsia="宋体" w:hAnsi="宋体" w:hint="eastAsia"/>
          <w:sz w:val="24"/>
          <w:szCs w:val="28"/>
        </w:rPr>
        <w:t>增强道法课堂的信度，将“立德树人</w:t>
      </w:r>
      <w:r w:rsidR="001F0F83">
        <w:rPr>
          <w:rFonts w:ascii="宋体" w:eastAsia="宋体" w:hAnsi="宋体" w:hint="eastAsia"/>
          <w:sz w:val="24"/>
          <w:szCs w:val="28"/>
        </w:rPr>
        <w:t>”</w:t>
      </w:r>
      <w:r w:rsidR="00B04223" w:rsidRPr="00F01F44">
        <w:rPr>
          <w:rFonts w:ascii="宋体" w:eastAsia="宋体" w:hAnsi="宋体" w:hint="eastAsia"/>
          <w:sz w:val="24"/>
          <w:szCs w:val="28"/>
        </w:rPr>
        <w:t>落到实处</w:t>
      </w:r>
      <w:r w:rsidR="004E4B60" w:rsidRPr="00F01F44">
        <w:rPr>
          <w:rFonts w:ascii="宋体" w:eastAsia="宋体" w:hAnsi="宋体" w:hint="eastAsia"/>
          <w:sz w:val="24"/>
          <w:szCs w:val="28"/>
        </w:rPr>
        <w:t>。这节课教师利用的情景是自己</w:t>
      </w:r>
      <w:r w:rsidR="004B366B" w:rsidRPr="00F01F44">
        <w:rPr>
          <w:rFonts w:ascii="宋体" w:eastAsia="宋体" w:hAnsi="宋体" w:hint="eastAsia"/>
          <w:sz w:val="24"/>
          <w:szCs w:val="28"/>
        </w:rPr>
        <w:t>所带</w:t>
      </w:r>
      <w:r w:rsidR="004E4B60" w:rsidRPr="00F01F44">
        <w:rPr>
          <w:rFonts w:ascii="宋体" w:eastAsia="宋体" w:hAnsi="宋体" w:hint="eastAsia"/>
          <w:sz w:val="24"/>
          <w:szCs w:val="28"/>
        </w:rPr>
        <w:t>班级在抗</w:t>
      </w:r>
      <w:proofErr w:type="gramStart"/>
      <w:r w:rsidR="004E4B60" w:rsidRPr="00F01F44">
        <w:rPr>
          <w:rFonts w:ascii="宋体" w:eastAsia="宋体" w:hAnsi="宋体" w:hint="eastAsia"/>
          <w:sz w:val="24"/>
          <w:szCs w:val="28"/>
        </w:rPr>
        <w:t>疫</w:t>
      </w:r>
      <w:proofErr w:type="gramEnd"/>
      <w:r w:rsidR="004E4B60" w:rsidRPr="00F01F44">
        <w:rPr>
          <w:rFonts w:ascii="宋体" w:eastAsia="宋体" w:hAnsi="宋体" w:hint="eastAsia"/>
          <w:sz w:val="24"/>
          <w:szCs w:val="28"/>
        </w:rPr>
        <w:t>中</w:t>
      </w:r>
      <w:r w:rsidR="001948F8" w:rsidRPr="00F01F44">
        <w:rPr>
          <w:rFonts w:ascii="宋体" w:eastAsia="宋体" w:hAnsi="宋体" w:hint="eastAsia"/>
          <w:sz w:val="24"/>
          <w:szCs w:val="28"/>
        </w:rPr>
        <w:t>为</w:t>
      </w:r>
      <w:r w:rsidR="004E4B60" w:rsidRPr="00F01F44">
        <w:rPr>
          <w:rFonts w:ascii="宋体" w:eastAsia="宋体" w:hAnsi="宋体" w:hint="eastAsia"/>
          <w:sz w:val="24"/>
          <w:szCs w:val="28"/>
        </w:rPr>
        <w:t>常州三院</w:t>
      </w:r>
      <w:r w:rsidR="001948F8" w:rsidRPr="00F01F44">
        <w:rPr>
          <w:rFonts w:ascii="宋体" w:eastAsia="宋体" w:hAnsi="宋体" w:hint="eastAsia"/>
          <w:sz w:val="24"/>
          <w:szCs w:val="28"/>
        </w:rPr>
        <w:t>募捐</w:t>
      </w:r>
      <w:r w:rsidR="004E4B60" w:rsidRPr="00F01F44">
        <w:rPr>
          <w:rFonts w:ascii="宋体" w:eastAsia="宋体" w:hAnsi="宋体" w:hint="eastAsia"/>
          <w:sz w:val="24"/>
          <w:szCs w:val="28"/>
        </w:rPr>
        <w:t>的真实事例，有图片、视频</w:t>
      </w:r>
      <w:r w:rsidR="00B04223" w:rsidRPr="00F01F44">
        <w:rPr>
          <w:rFonts w:ascii="宋体" w:eastAsia="宋体" w:hAnsi="宋体" w:hint="eastAsia"/>
          <w:sz w:val="24"/>
          <w:szCs w:val="28"/>
        </w:rPr>
        <w:t>、三院的公众号</w:t>
      </w:r>
      <w:proofErr w:type="gramStart"/>
      <w:r w:rsidR="00B04223" w:rsidRPr="00F01F44">
        <w:rPr>
          <w:rFonts w:ascii="宋体" w:eastAsia="宋体" w:hAnsi="宋体" w:hint="eastAsia"/>
          <w:sz w:val="24"/>
          <w:szCs w:val="28"/>
        </w:rPr>
        <w:t>贴子</w:t>
      </w:r>
      <w:proofErr w:type="gramEnd"/>
      <w:r w:rsidR="001948F8" w:rsidRPr="00F01F44">
        <w:rPr>
          <w:rFonts w:ascii="宋体" w:eastAsia="宋体" w:hAnsi="宋体" w:hint="eastAsia"/>
          <w:sz w:val="24"/>
          <w:szCs w:val="28"/>
        </w:rPr>
        <w:t>等</w:t>
      </w:r>
      <w:r w:rsidR="004E4B60" w:rsidRPr="00F01F44">
        <w:rPr>
          <w:rFonts w:ascii="宋体" w:eastAsia="宋体" w:hAnsi="宋体" w:hint="eastAsia"/>
          <w:sz w:val="24"/>
          <w:szCs w:val="28"/>
        </w:rPr>
        <w:t>为证，提供的真实情景</w:t>
      </w:r>
      <w:r w:rsidR="00B04223" w:rsidRPr="00F01F44">
        <w:rPr>
          <w:rFonts w:ascii="宋体" w:eastAsia="宋体" w:hAnsi="宋体" w:hint="eastAsia"/>
          <w:sz w:val="24"/>
          <w:szCs w:val="28"/>
        </w:rPr>
        <w:t>，既给教学内容提供良好的探究平台，同时更加</w:t>
      </w:r>
      <w:r w:rsidR="004E4B60" w:rsidRPr="00F01F44">
        <w:rPr>
          <w:rFonts w:ascii="宋体" w:eastAsia="宋体" w:hAnsi="宋体" w:hint="eastAsia"/>
          <w:sz w:val="24"/>
          <w:szCs w:val="28"/>
        </w:rPr>
        <w:t>增强了道法课堂的信度，看，我们真的</w:t>
      </w:r>
      <w:r w:rsidR="00B04223" w:rsidRPr="00F01F44">
        <w:rPr>
          <w:rFonts w:ascii="宋体" w:eastAsia="宋体" w:hAnsi="宋体" w:hint="eastAsia"/>
          <w:sz w:val="24"/>
          <w:szCs w:val="28"/>
        </w:rPr>
        <w:t>在</w:t>
      </w:r>
      <w:proofErr w:type="gramStart"/>
      <w:r w:rsidR="004E4B60" w:rsidRPr="00F01F44">
        <w:rPr>
          <w:rFonts w:ascii="宋体" w:eastAsia="宋体" w:hAnsi="宋体" w:hint="eastAsia"/>
          <w:sz w:val="24"/>
          <w:szCs w:val="28"/>
        </w:rPr>
        <w:t>践行</w:t>
      </w:r>
      <w:proofErr w:type="gramEnd"/>
      <w:r w:rsidR="00B04223" w:rsidRPr="00F01F44">
        <w:rPr>
          <w:rFonts w:ascii="宋体" w:eastAsia="宋体" w:hAnsi="宋体" w:hint="eastAsia"/>
          <w:sz w:val="24"/>
          <w:szCs w:val="28"/>
        </w:rPr>
        <w:t>，我们</w:t>
      </w:r>
      <w:r w:rsidR="001948F8" w:rsidRPr="00F01F44">
        <w:rPr>
          <w:rFonts w:ascii="宋体" w:eastAsia="宋体" w:hAnsi="宋体" w:hint="eastAsia"/>
          <w:sz w:val="24"/>
          <w:szCs w:val="28"/>
        </w:rPr>
        <w:t>是</w:t>
      </w:r>
      <w:r w:rsidR="00B04223" w:rsidRPr="00F01F44">
        <w:rPr>
          <w:rFonts w:ascii="宋体" w:eastAsia="宋体" w:hAnsi="宋体" w:hint="eastAsia"/>
          <w:sz w:val="24"/>
          <w:szCs w:val="28"/>
        </w:rPr>
        <w:t>可以</w:t>
      </w:r>
      <w:r w:rsidR="001948F8" w:rsidRPr="00F01F44">
        <w:rPr>
          <w:rFonts w:ascii="宋体" w:eastAsia="宋体" w:hAnsi="宋体" w:hint="eastAsia"/>
          <w:sz w:val="24"/>
          <w:szCs w:val="28"/>
        </w:rPr>
        <w:t>落实行动的</w:t>
      </w:r>
      <w:r w:rsidR="004E4B60" w:rsidRPr="00F01F44">
        <w:rPr>
          <w:rFonts w:ascii="宋体" w:eastAsia="宋体" w:hAnsi="宋体" w:hint="eastAsia"/>
          <w:sz w:val="24"/>
          <w:szCs w:val="28"/>
        </w:rPr>
        <w:t>。</w:t>
      </w:r>
      <w:r w:rsidR="00B42DB3">
        <w:rPr>
          <w:rFonts w:ascii="宋体" w:eastAsia="宋体" w:hAnsi="宋体" w:hint="eastAsia"/>
          <w:sz w:val="24"/>
          <w:szCs w:val="28"/>
        </w:rPr>
        <w:t>这恰当好处地与前面“同心战</w:t>
      </w:r>
      <w:proofErr w:type="gramStart"/>
      <w:r w:rsidR="00B42DB3">
        <w:rPr>
          <w:rFonts w:ascii="宋体" w:eastAsia="宋体" w:hAnsi="宋体" w:hint="eastAsia"/>
          <w:sz w:val="24"/>
          <w:szCs w:val="28"/>
        </w:rPr>
        <w:t>疫</w:t>
      </w:r>
      <w:proofErr w:type="gramEnd"/>
      <w:r w:rsidR="00B42DB3">
        <w:rPr>
          <w:rFonts w:ascii="宋体" w:eastAsia="宋体" w:hAnsi="宋体" w:hint="eastAsia"/>
          <w:sz w:val="24"/>
          <w:szCs w:val="28"/>
        </w:rPr>
        <w:t>，你想过做点什么吗”相呼应，事实告诉你，你</w:t>
      </w:r>
      <w:r w:rsidR="004E3099">
        <w:rPr>
          <w:rFonts w:ascii="宋体" w:eastAsia="宋体" w:hAnsi="宋体" w:hint="eastAsia"/>
          <w:sz w:val="24"/>
          <w:szCs w:val="28"/>
        </w:rPr>
        <w:t>不仅</w:t>
      </w:r>
      <w:r w:rsidR="00B42DB3">
        <w:rPr>
          <w:rFonts w:ascii="宋体" w:eastAsia="宋体" w:hAnsi="宋体" w:hint="eastAsia"/>
          <w:sz w:val="24"/>
          <w:szCs w:val="28"/>
        </w:rPr>
        <w:t>可以想，更可以</w:t>
      </w:r>
      <w:r w:rsidR="004E3099">
        <w:rPr>
          <w:rFonts w:ascii="宋体" w:eastAsia="宋体" w:hAnsi="宋体" w:hint="eastAsia"/>
          <w:sz w:val="24"/>
          <w:szCs w:val="28"/>
        </w:rPr>
        <w:t>做，落实行动</w:t>
      </w:r>
      <w:r w:rsidR="00B42DB3">
        <w:rPr>
          <w:rFonts w:ascii="宋体" w:eastAsia="宋体" w:hAnsi="宋体" w:hint="eastAsia"/>
          <w:sz w:val="24"/>
          <w:szCs w:val="28"/>
        </w:rPr>
        <w:t>。同时，</w:t>
      </w:r>
      <w:r w:rsidR="00A9427F" w:rsidRPr="00F01F44">
        <w:rPr>
          <w:rFonts w:ascii="宋体" w:eastAsia="宋体" w:hAnsi="宋体" w:hint="eastAsia"/>
          <w:sz w:val="24"/>
          <w:szCs w:val="28"/>
        </w:rPr>
        <w:t>出</w:t>
      </w:r>
      <w:r w:rsidR="00A9427F" w:rsidRPr="00F01F44">
        <w:rPr>
          <w:rFonts w:ascii="宋体" w:eastAsia="宋体" w:hAnsi="宋体" w:hint="eastAsia"/>
          <w:sz w:val="24"/>
          <w:szCs w:val="28"/>
        </w:rPr>
        <w:lastRenderedPageBreak/>
        <w:t>示的情景，教师也是精心挑选</w:t>
      </w:r>
      <w:r w:rsidR="001948F8" w:rsidRPr="00F01F44">
        <w:rPr>
          <w:rFonts w:ascii="宋体" w:eastAsia="宋体" w:hAnsi="宋体" w:hint="eastAsia"/>
          <w:sz w:val="24"/>
          <w:szCs w:val="28"/>
        </w:rPr>
        <w:t>与串联</w:t>
      </w:r>
      <w:r w:rsidR="00A9427F" w:rsidRPr="00F01F44">
        <w:rPr>
          <w:rFonts w:ascii="宋体" w:eastAsia="宋体" w:hAnsi="宋体" w:hint="eastAsia"/>
          <w:sz w:val="24"/>
          <w:szCs w:val="28"/>
        </w:rPr>
        <w:t>的，同学们怎么样讨论、怎么做出决定、怎样</w:t>
      </w:r>
      <w:r w:rsidR="001948F8" w:rsidRPr="00F01F44">
        <w:rPr>
          <w:rFonts w:ascii="宋体" w:eastAsia="宋体" w:hAnsi="宋体" w:hint="eastAsia"/>
          <w:sz w:val="24"/>
          <w:szCs w:val="28"/>
        </w:rPr>
        <w:t>写</w:t>
      </w:r>
      <w:r w:rsidR="00A9427F" w:rsidRPr="00F01F44">
        <w:rPr>
          <w:rFonts w:ascii="宋体" w:eastAsia="宋体" w:hAnsi="宋体" w:hint="eastAsia"/>
          <w:sz w:val="24"/>
          <w:szCs w:val="28"/>
        </w:rPr>
        <w:t>倡议书</w:t>
      </w:r>
      <w:r w:rsidR="001948F8" w:rsidRPr="00F01F44">
        <w:rPr>
          <w:rFonts w:ascii="宋体" w:eastAsia="宋体" w:hAnsi="宋体" w:hint="eastAsia"/>
          <w:sz w:val="24"/>
          <w:szCs w:val="28"/>
        </w:rPr>
        <w:t>号召</w:t>
      </w:r>
      <w:r w:rsidR="00A9427F" w:rsidRPr="00F01F44">
        <w:rPr>
          <w:rFonts w:ascii="宋体" w:eastAsia="宋体" w:hAnsi="宋体" w:hint="eastAsia"/>
          <w:sz w:val="24"/>
          <w:szCs w:val="28"/>
        </w:rPr>
        <w:t>、怎样分工、怎样与三院取得联系确定</w:t>
      </w:r>
      <w:r w:rsidR="001948F8" w:rsidRPr="00F01F44">
        <w:rPr>
          <w:rFonts w:ascii="宋体" w:eastAsia="宋体" w:hAnsi="宋体" w:hint="eastAsia"/>
          <w:sz w:val="24"/>
          <w:szCs w:val="28"/>
        </w:rPr>
        <w:t>所缺</w:t>
      </w:r>
      <w:r w:rsidR="00A9427F" w:rsidRPr="00F01F44">
        <w:rPr>
          <w:rFonts w:ascii="宋体" w:eastAsia="宋体" w:hAnsi="宋体" w:hint="eastAsia"/>
          <w:sz w:val="24"/>
          <w:szCs w:val="28"/>
        </w:rPr>
        <w:t>物资、怎样采购、怎样派代表去送物质、社会的反馈、三院的反馈……教师创设的情景恰到好处地带领学生走了一遍“班级</w:t>
      </w:r>
      <w:r w:rsidR="001948F8" w:rsidRPr="00F01F44">
        <w:rPr>
          <w:rFonts w:ascii="宋体" w:eastAsia="宋体" w:hAnsi="宋体" w:hint="eastAsia"/>
          <w:sz w:val="24"/>
          <w:szCs w:val="28"/>
        </w:rPr>
        <w:t>募捐</w:t>
      </w:r>
      <w:r w:rsidR="00A9427F" w:rsidRPr="00F01F44">
        <w:rPr>
          <w:rFonts w:ascii="宋体" w:eastAsia="宋体" w:hAnsi="宋体" w:hint="eastAsia"/>
          <w:sz w:val="24"/>
          <w:szCs w:val="28"/>
        </w:rPr>
        <w:t>抗</w:t>
      </w:r>
      <w:proofErr w:type="gramStart"/>
      <w:r w:rsidR="00A9427F" w:rsidRPr="00F01F44">
        <w:rPr>
          <w:rFonts w:ascii="宋体" w:eastAsia="宋体" w:hAnsi="宋体" w:hint="eastAsia"/>
          <w:sz w:val="24"/>
          <w:szCs w:val="28"/>
        </w:rPr>
        <w:t>疫</w:t>
      </w:r>
      <w:proofErr w:type="gramEnd"/>
      <w:r w:rsidR="00A9427F" w:rsidRPr="00F01F44">
        <w:rPr>
          <w:rFonts w:ascii="宋体" w:eastAsia="宋体" w:hAnsi="宋体" w:hint="eastAsia"/>
          <w:sz w:val="24"/>
          <w:szCs w:val="28"/>
        </w:rPr>
        <w:t>物资”的过程，引领学生如何在今后的生活中去具体落实相关的行动，使得“服务社会”不是一句空话，而是可以操作的具体行动。</w:t>
      </w:r>
      <w:r w:rsidR="0008789F" w:rsidRPr="00F01F44">
        <w:rPr>
          <w:rFonts w:ascii="宋体" w:eastAsia="宋体" w:hAnsi="宋体" w:hint="eastAsia"/>
          <w:sz w:val="24"/>
          <w:szCs w:val="28"/>
        </w:rPr>
        <w:t>为了进一步引领学生在寒假</w:t>
      </w:r>
      <w:r w:rsidR="009C32E5">
        <w:rPr>
          <w:rFonts w:ascii="宋体" w:eastAsia="宋体" w:hAnsi="宋体" w:hint="eastAsia"/>
          <w:sz w:val="24"/>
          <w:szCs w:val="28"/>
        </w:rPr>
        <w:t>以及今后的学习生后中</w:t>
      </w:r>
      <w:proofErr w:type="gramStart"/>
      <w:r w:rsidR="0008789F" w:rsidRPr="00F01F44">
        <w:rPr>
          <w:rFonts w:ascii="宋体" w:eastAsia="宋体" w:hAnsi="宋体" w:hint="eastAsia"/>
          <w:sz w:val="24"/>
          <w:szCs w:val="28"/>
        </w:rPr>
        <w:t>践行</w:t>
      </w:r>
      <w:proofErr w:type="gramEnd"/>
      <w:r w:rsidR="0008789F" w:rsidRPr="00F01F44">
        <w:rPr>
          <w:rFonts w:ascii="宋体" w:eastAsia="宋体" w:hAnsi="宋体" w:hint="eastAsia"/>
          <w:sz w:val="24"/>
          <w:szCs w:val="28"/>
        </w:rPr>
        <w:t>起来，教师设计了“你参加过或知道的公益活动小尝试</w:t>
      </w:r>
      <w:r w:rsidR="00213114" w:rsidRPr="00F01F44">
        <w:rPr>
          <w:rFonts w:ascii="宋体" w:eastAsia="宋体" w:hAnsi="宋体" w:hint="eastAsia"/>
          <w:sz w:val="24"/>
          <w:szCs w:val="28"/>
        </w:rPr>
        <w:t>有哪些</w:t>
      </w:r>
      <w:r w:rsidR="00342601">
        <w:rPr>
          <w:rFonts w:ascii="宋体" w:eastAsia="宋体" w:hAnsi="宋体" w:hint="eastAsia"/>
          <w:sz w:val="24"/>
          <w:szCs w:val="28"/>
        </w:rPr>
        <w:t>”</w:t>
      </w:r>
      <w:r w:rsidR="0008789F" w:rsidRPr="00F01F44">
        <w:rPr>
          <w:rFonts w:ascii="宋体" w:eastAsia="宋体" w:hAnsi="宋体" w:hint="eastAsia"/>
          <w:sz w:val="24"/>
          <w:szCs w:val="28"/>
        </w:rPr>
        <w:t>以及</w:t>
      </w:r>
      <w:r w:rsidR="00342601">
        <w:rPr>
          <w:rFonts w:ascii="宋体" w:eastAsia="宋体" w:hAnsi="宋体" w:hint="eastAsia"/>
          <w:sz w:val="24"/>
          <w:szCs w:val="28"/>
        </w:rPr>
        <w:t>“</w:t>
      </w:r>
      <w:r w:rsidR="0008789F" w:rsidRPr="00F01F44">
        <w:rPr>
          <w:rFonts w:ascii="宋体" w:eastAsia="宋体" w:hAnsi="宋体" w:hint="eastAsia"/>
          <w:sz w:val="24"/>
          <w:szCs w:val="28"/>
        </w:rPr>
        <w:t>相信小的伟大，制定微公益活动策划书</w:t>
      </w:r>
      <w:r w:rsidR="00342601">
        <w:rPr>
          <w:rFonts w:ascii="宋体" w:eastAsia="宋体" w:hAnsi="宋体" w:hint="eastAsia"/>
          <w:sz w:val="24"/>
          <w:szCs w:val="28"/>
        </w:rPr>
        <w:t>”</w:t>
      </w:r>
      <w:r w:rsidR="00213114" w:rsidRPr="00F01F44">
        <w:rPr>
          <w:rFonts w:ascii="宋体" w:eastAsia="宋体" w:hAnsi="宋体" w:hint="eastAsia"/>
          <w:sz w:val="24"/>
          <w:szCs w:val="28"/>
        </w:rPr>
        <w:t>等</w:t>
      </w:r>
      <w:r w:rsidR="0008789F" w:rsidRPr="00F01F44">
        <w:rPr>
          <w:rFonts w:ascii="宋体" w:eastAsia="宋体" w:hAnsi="宋体" w:hint="eastAsia"/>
          <w:sz w:val="24"/>
          <w:szCs w:val="28"/>
        </w:rPr>
        <w:t>活动，帮助学生理顺</w:t>
      </w:r>
      <w:r w:rsidR="009C32E5">
        <w:rPr>
          <w:rFonts w:ascii="宋体" w:eastAsia="宋体" w:hAnsi="宋体" w:hint="eastAsia"/>
          <w:sz w:val="24"/>
          <w:szCs w:val="28"/>
        </w:rPr>
        <w:t>“</w:t>
      </w:r>
      <w:r w:rsidR="0008789F" w:rsidRPr="00F01F44">
        <w:rPr>
          <w:rFonts w:ascii="宋体" w:eastAsia="宋体" w:hAnsi="宋体" w:hint="eastAsia"/>
          <w:sz w:val="24"/>
          <w:szCs w:val="28"/>
        </w:rPr>
        <w:t>服务社会的公益活动有哪些</w:t>
      </w:r>
      <w:r w:rsidR="009C32E5">
        <w:rPr>
          <w:rFonts w:ascii="宋体" w:eastAsia="宋体" w:hAnsi="宋体" w:hint="eastAsia"/>
          <w:sz w:val="24"/>
          <w:szCs w:val="28"/>
        </w:rPr>
        <w:t>”</w:t>
      </w:r>
      <w:r w:rsidR="0008789F" w:rsidRPr="00F01F44">
        <w:rPr>
          <w:rFonts w:ascii="宋体" w:eastAsia="宋体" w:hAnsi="宋体" w:hint="eastAsia"/>
          <w:sz w:val="24"/>
          <w:szCs w:val="28"/>
        </w:rPr>
        <w:t>、</w:t>
      </w:r>
      <w:r w:rsidR="009C32E5">
        <w:rPr>
          <w:rFonts w:ascii="宋体" w:eastAsia="宋体" w:hAnsi="宋体" w:hint="eastAsia"/>
          <w:sz w:val="24"/>
          <w:szCs w:val="28"/>
        </w:rPr>
        <w:t>“</w:t>
      </w:r>
      <w:r w:rsidR="0008789F" w:rsidRPr="00F01F44">
        <w:rPr>
          <w:rFonts w:ascii="宋体" w:eastAsia="宋体" w:hAnsi="宋体" w:hint="eastAsia"/>
          <w:sz w:val="24"/>
          <w:szCs w:val="28"/>
        </w:rPr>
        <w:t>参与公益活动的</w:t>
      </w:r>
      <w:r w:rsidR="00213114" w:rsidRPr="00F01F44">
        <w:rPr>
          <w:rFonts w:ascii="宋体" w:eastAsia="宋体" w:hAnsi="宋体" w:hint="eastAsia"/>
          <w:sz w:val="24"/>
          <w:szCs w:val="28"/>
        </w:rPr>
        <w:t>时间</w:t>
      </w:r>
      <w:r w:rsidR="0008789F" w:rsidRPr="00F01F44">
        <w:rPr>
          <w:rFonts w:ascii="宋体" w:eastAsia="宋体" w:hAnsi="宋体" w:hint="eastAsia"/>
          <w:sz w:val="24"/>
          <w:szCs w:val="28"/>
        </w:rPr>
        <w:t>安排与</w:t>
      </w:r>
      <w:r w:rsidR="00BD25BF" w:rsidRPr="00F01F44">
        <w:rPr>
          <w:rFonts w:ascii="宋体" w:eastAsia="宋体" w:hAnsi="宋体" w:hint="eastAsia"/>
          <w:sz w:val="24"/>
          <w:szCs w:val="28"/>
        </w:rPr>
        <w:t>活动要求等</w:t>
      </w:r>
      <w:r w:rsidR="009C32E5">
        <w:rPr>
          <w:rFonts w:ascii="宋体" w:eastAsia="宋体" w:hAnsi="宋体" w:hint="eastAsia"/>
          <w:sz w:val="24"/>
          <w:szCs w:val="28"/>
        </w:rPr>
        <w:t>”</w:t>
      </w:r>
      <w:r w:rsidR="0008789F" w:rsidRPr="00F01F44">
        <w:rPr>
          <w:rFonts w:ascii="宋体" w:eastAsia="宋体" w:hAnsi="宋体" w:hint="eastAsia"/>
          <w:sz w:val="24"/>
          <w:szCs w:val="28"/>
        </w:rPr>
        <w:t>，引导学生将行动提上日程，</w:t>
      </w:r>
      <w:r w:rsidR="00213114" w:rsidRPr="00F01F44">
        <w:rPr>
          <w:rFonts w:ascii="宋体" w:eastAsia="宋体" w:hAnsi="宋体" w:hint="eastAsia"/>
          <w:sz w:val="24"/>
          <w:szCs w:val="28"/>
        </w:rPr>
        <w:t>落到实处。我想再</w:t>
      </w:r>
      <w:r w:rsidR="0008789F" w:rsidRPr="00F01F44">
        <w:rPr>
          <w:rFonts w:ascii="宋体" w:eastAsia="宋体" w:hAnsi="宋体" w:hint="eastAsia"/>
          <w:sz w:val="24"/>
          <w:szCs w:val="28"/>
        </w:rPr>
        <w:t>配合教师寒假的号召与指导，这节课就很好地达到了育人功能，将</w:t>
      </w:r>
      <w:r w:rsidR="00AE484C">
        <w:rPr>
          <w:rFonts w:ascii="宋体" w:eastAsia="宋体" w:hAnsi="宋体" w:hint="eastAsia"/>
          <w:sz w:val="24"/>
          <w:szCs w:val="28"/>
        </w:rPr>
        <w:t>“</w:t>
      </w:r>
      <w:r w:rsidR="0008789F" w:rsidRPr="00F01F44">
        <w:rPr>
          <w:rFonts w:ascii="宋体" w:eastAsia="宋体" w:hAnsi="宋体" w:hint="eastAsia"/>
          <w:sz w:val="24"/>
          <w:szCs w:val="28"/>
        </w:rPr>
        <w:t>立德树人</w:t>
      </w:r>
      <w:r w:rsidR="00AE484C">
        <w:rPr>
          <w:rFonts w:ascii="宋体" w:eastAsia="宋体" w:hAnsi="宋体" w:hint="eastAsia"/>
          <w:sz w:val="24"/>
          <w:szCs w:val="28"/>
        </w:rPr>
        <w:t>”</w:t>
      </w:r>
      <w:r w:rsidR="0008789F" w:rsidRPr="00F01F44">
        <w:rPr>
          <w:rFonts w:ascii="宋体" w:eastAsia="宋体" w:hAnsi="宋体" w:hint="eastAsia"/>
          <w:sz w:val="24"/>
          <w:szCs w:val="28"/>
        </w:rPr>
        <w:t>落到了实处。</w:t>
      </w:r>
    </w:p>
    <w:p w14:paraId="468E19BB" w14:textId="119EFE08" w:rsidR="008D6349" w:rsidRDefault="008D6349" w:rsidP="00C85758">
      <w:pPr>
        <w:ind w:firstLineChars="200" w:firstLine="480"/>
        <w:rPr>
          <w:rFonts w:ascii="宋体" w:eastAsia="宋体" w:hAnsi="宋体"/>
          <w:sz w:val="24"/>
          <w:szCs w:val="28"/>
        </w:rPr>
      </w:pPr>
      <w:r>
        <w:rPr>
          <w:rFonts w:ascii="宋体" w:eastAsia="宋体" w:hAnsi="宋体" w:hint="eastAsia"/>
          <w:sz w:val="24"/>
          <w:szCs w:val="28"/>
        </w:rPr>
        <w:t xml:space="preserve"> </w:t>
      </w:r>
      <w:r>
        <w:rPr>
          <w:rFonts w:ascii="宋体" w:eastAsia="宋体" w:hAnsi="宋体"/>
          <w:sz w:val="24"/>
          <w:szCs w:val="28"/>
        </w:rPr>
        <w:t xml:space="preserve">                                  </w:t>
      </w:r>
      <w:r w:rsidR="00CD28A0">
        <w:rPr>
          <w:rFonts w:ascii="宋体" w:eastAsia="宋体" w:hAnsi="宋体"/>
          <w:sz w:val="24"/>
          <w:szCs w:val="28"/>
        </w:rPr>
        <w:t xml:space="preserve">           </w:t>
      </w:r>
      <w:r>
        <w:rPr>
          <w:rFonts w:ascii="宋体" w:eastAsia="宋体" w:hAnsi="宋体" w:hint="eastAsia"/>
          <w:sz w:val="24"/>
          <w:szCs w:val="28"/>
        </w:rPr>
        <w:t>黄淑娟</w:t>
      </w:r>
    </w:p>
    <w:p w14:paraId="3661D37B" w14:textId="766F3ED3" w:rsidR="008D6349" w:rsidRPr="00F01F44" w:rsidRDefault="008D6349" w:rsidP="00C85758">
      <w:pPr>
        <w:ind w:firstLineChars="200" w:firstLine="480"/>
        <w:rPr>
          <w:rFonts w:ascii="宋体" w:eastAsia="宋体" w:hAnsi="宋体"/>
          <w:sz w:val="24"/>
          <w:szCs w:val="28"/>
        </w:rPr>
      </w:pPr>
      <w:r>
        <w:rPr>
          <w:rFonts w:ascii="宋体" w:eastAsia="宋体" w:hAnsi="宋体" w:hint="eastAsia"/>
          <w:sz w:val="24"/>
          <w:szCs w:val="28"/>
        </w:rPr>
        <w:t xml:space="preserve"> </w:t>
      </w:r>
      <w:r>
        <w:rPr>
          <w:rFonts w:ascii="宋体" w:eastAsia="宋体" w:hAnsi="宋体"/>
          <w:sz w:val="24"/>
          <w:szCs w:val="28"/>
        </w:rPr>
        <w:t xml:space="preserve">                            </w:t>
      </w:r>
      <w:r w:rsidR="00CD28A0">
        <w:rPr>
          <w:rFonts w:ascii="宋体" w:eastAsia="宋体" w:hAnsi="宋体"/>
          <w:sz w:val="24"/>
          <w:szCs w:val="28"/>
        </w:rPr>
        <w:t xml:space="preserve">         </w:t>
      </w:r>
      <w:r>
        <w:rPr>
          <w:rFonts w:ascii="宋体" w:eastAsia="宋体" w:hAnsi="宋体"/>
          <w:sz w:val="24"/>
          <w:szCs w:val="28"/>
        </w:rPr>
        <w:t xml:space="preserve"> </w:t>
      </w:r>
      <w:r>
        <w:rPr>
          <w:rFonts w:ascii="宋体" w:eastAsia="宋体" w:hAnsi="宋体" w:hint="eastAsia"/>
          <w:sz w:val="24"/>
          <w:szCs w:val="28"/>
        </w:rPr>
        <w:t>2021年02月06日</w:t>
      </w:r>
    </w:p>
    <w:sectPr w:rsidR="008D6349" w:rsidRPr="00F01F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1A4F7" w14:textId="77777777" w:rsidR="002D2CF3" w:rsidRDefault="002D2CF3" w:rsidP="00B42DB3">
      <w:r>
        <w:separator/>
      </w:r>
    </w:p>
  </w:endnote>
  <w:endnote w:type="continuationSeparator" w:id="0">
    <w:p w14:paraId="1374ABF2" w14:textId="77777777" w:rsidR="002D2CF3" w:rsidRDefault="002D2CF3" w:rsidP="00B4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55829F" w14:textId="77777777" w:rsidR="002D2CF3" w:rsidRDefault="002D2CF3" w:rsidP="00B42DB3">
      <w:r>
        <w:separator/>
      </w:r>
    </w:p>
  </w:footnote>
  <w:footnote w:type="continuationSeparator" w:id="0">
    <w:p w14:paraId="2F034181" w14:textId="77777777" w:rsidR="002D2CF3" w:rsidRDefault="002D2CF3" w:rsidP="00B42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DC3"/>
    <w:rsid w:val="00085270"/>
    <w:rsid w:val="0008789F"/>
    <w:rsid w:val="000B7300"/>
    <w:rsid w:val="000C197E"/>
    <w:rsid w:val="001948F8"/>
    <w:rsid w:val="001C64D3"/>
    <w:rsid w:val="001F0F83"/>
    <w:rsid w:val="00213114"/>
    <w:rsid w:val="00237C28"/>
    <w:rsid w:val="002527F8"/>
    <w:rsid w:val="00257DC3"/>
    <w:rsid w:val="002D2CF3"/>
    <w:rsid w:val="002E6166"/>
    <w:rsid w:val="003108E8"/>
    <w:rsid w:val="00342601"/>
    <w:rsid w:val="003C400A"/>
    <w:rsid w:val="003C5D8F"/>
    <w:rsid w:val="00435CB8"/>
    <w:rsid w:val="00450CF2"/>
    <w:rsid w:val="00451AC9"/>
    <w:rsid w:val="004547CF"/>
    <w:rsid w:val="004A4646"/>
    <w:rsid w:val="004A6240"/>
    <w:rsid w:val="004B366B"/>
    <w:rsid w:val="004E3099"/>
    <w:rsid w:val="004E4B60"/>
    <w:rsid w:val="005066EC"/>
    <w:rsid w:val="00533BB1"/>
    <w:rsid w:val="00547D49"/>
    <w:rsid w:val="00571C4A"/>
    <w:rsid w:val="00596CAA"/>
    <w:rsid w:val="00634EC6"/>
    <w:rsid w:val="00684C59"/>
    <w:rsid w:val="006926F1"/>
    <w:rsid w:val="006A7228"/>
    <w:rsid w:val="006F56BB"/>
    <w:rsid w:val="007016BD"/>
    <w:rsid w:val="00730539"/>
    <w:rsid w:val="00745B3A"/>
    <w:rsid w:val="00745EA0"/>
    <w:rsid w:val="00754B42"/>
    <w:rsid w:val="0076283D"/>
    <w:rsid w:val="007C56F8"/>
    <w:rsid w:val="007D286F"/>
    <w:rsid w:val="008566D6"/>
    <w:rsid w:val="00861886"/>
    <w:rsid w:val="008666FD"/>
    <w:rsid w:val="00883A02"/>
    <w:rsid w:val="008C6BC2"/>
    <w:rsid w:val="008D6349"/>
    <w:rsid w:val="00923014"/>
    <w:rsid w:val="009503CC"/>
    <w:rsid w:val="00991460"/>
    <w:rsid w:val="00992711"/>
    <w:rsid w:val="009C32E5"/>
    <w:rsid w:val="009C56B7"/>
    <w:rsid w:val="00A00143"/>
    <w:rsid w:val="00A12CDB"/>
    <w:rsid w:val="00A62139"/>
    <w:rsid w:val="00A65253"/>
    <w:rsid w:val="00A9427F"/>
    <w:rsid w:val="00AD1E84"/>
    <w:rsid w:val="00AD4373"/>
    <w:rsid w:val="00AD69E7"/>
    <w:rsid w:val="00AE484C"/>
    <w:rsid w:val="00B04223"/>
    <w:rsid w:val="00B057A7"/>
    <w:rsid w:val="00B14DED"/>
    <w:rsid w:val="00B14E76"/>
    <w:rsid w:val="00B42DB3"/>
    <w:rsid w:val="00BC7663"/>
    <w:rsid w:val="00BD25BF"/>
    <w:rsid w:val="00BE514B"/>
    <w:rsid w:val="00C435BB"/>
    <w:rsid w:val="00C673B0"/>
    <w:rsid w:val="00C85758"/>
    <w:rsid w:val="00C928DA"/>
    <w:rsid w:val="00CA2C38"/>
    <w:rsid w:val="00CA3343"/>
    <w:rsid w:val="00CC49F1"/>
    <w:rsid w:val="00CD28A0"/>
    <w:rsid w:val="00CE1716"/>
    <w:rsid w:val="00CF6011"/>
    <w:rsid w:val="00D43778"/>
    <w:rsid w:val="00D660A8"/>
    <w:rsid w:val="00D8135C"/>
    <w:rsid w:val="00D83B73"/>
    <w:rsid w:val="00DA0757"/>
    <w:rsid w:val="00DE2775"/>
    <w:rsid w:val="00E249ED"/>
    <w:rsid w:val="00E36306"/>
    <w:rsid w:val="00E4251D"/>
    <w:rsid w:val="00E624D2"/>
    <w:rsid w:val="00E62502"/>
    <w:rsid w:val="00F01F44"/>
    <w:rsid w:val="00F1528A"/>
    <w:rsid w:val="00F55429"/>
    <w:rsid w:val="00F818FC"/>
    <w:rsid w:val="00F872CA"/>
    <w:rsid w:val="00FF6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43F96"/>
  <w15:chartTrackingRefBased/>
  <w15:docId w15:val="{C0749CAD-DA44-48E0-8750-66DD988B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2D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42DB3"/>
    <w:rPr>
      <w:sz w:val="18"/>
      <w:szCs w:val="18"/>
    </w:rPr>
  </w:style>
  <w:style w:type="paragraph" w:styleId="a5">
    <w:name w:val="footer"/>
    <w:basedOn w:val="a"/>
    <w:link w:val="a6"/>
    <w:uiPriority w:val="99"/>
    <w:unhideWhenUsed/>
    <w:rsid w:val="00B42DB3"/>
    <w:pPr>
      <w:tabs>
        <w:tab w:val="center" w:pos="4153"/>
        <w:tab w:val="right" w:pos="8306"/>
      </w:tabs>
      <w:snapToGrid w:val="0"/>
      <w:jc w:val="left"/>
    </w:pPr>
    <w:rPr>
      <w:sz w:val="18"/>
      <w:szCs w:val="18"/>
    </w:rPr>
  </w:style>
  <w:style w:type="character" w:customStyle="1" w:styleId="a6">
    <w:name w:val="页脚 字符"/>
    <w:basedOn w:val="a0"/>
    <w:link w:val="a5"/>
    <w:uiPriority w:val="99"/>
    <w:rsid w:val="00B42D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2</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shujuan</dc:creator>
  <cp:keywords/>
  <dc:description/>
  <cp:lastModifiedBy>huang shujuan</cp:lastModifiedBy>
  <cp:revision>109</cp:revision>
  <dcterms:created xsi:type="dcterms:W3CDTF">2021-02-05T07:34:00Z</dcterms:created>
  <dcterms:modified xsi:type="dcterms:W3CDTF">2021-02-06T08:24:00Z</dcterms:modified>
</cp:coreProperties>
</file>