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华丽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宁柏宇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李凡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18015012960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丽华南村23栋丙单元601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2021年12月17日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leftChars="0" w:firstLine="0" w:firstLineChars="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能完成基本的学习任务，作业哪怕不会也要照着别人的抄完才行，不然就比较焦躁，容易发脾气。对待同学比较友善，不与人发生激烈冲突。每次做操时听到广播声，反应比较大，一定要捂住耳朵才行。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在家生活能够自理，做事条理性强，思维比较固执，没有乘他的心的时候会表现出焦躁。对机械类电子类比较敏感，能够与亲人进一步表达交往，与原来相比有了明显的进步。现在已经不用再参加一对一的特殊辅导，恢复情况比较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从一年级的徐老师到现在的杨老师，两位班主任都对孩子很有耐心，感到很幸运。孩子的成长也令家长感到十分惊喜。感谢老师们，感谢学校。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12B29"/>
    <w:rsid w:val="0693484A"/>
    <w:rsid w:val="0F715531"/>
    <w:rsid w:val="16556938"/>
    <w:rsid w:val="20310D49"/>
    <w:rsid w:val="275221B7"/>
    <w:rsid w:val="2E721803"/>
    <w:rsid w:val="31DE22D2"/>
    <w:rsid w:val="36087D2C"/>
    <w:rsid w:val="45FE1E67"/>
    <w:rsid w:val="4AD31BD3"/>
    <w:rsid w:val="52E339D4"/>
    <w:rsid w:val="697D1ED6"/>
    <w:rsid w:val="6F253898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2021-12-21T23:32:50Z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243AA707BC7148DE80B45C3F0B8BE490</vt:lpwstr>
  </property>
</Properties>
</file>