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杨成宁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杨世才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  <w:t>15861181949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贺北居委贺北村</w:t>
            </w:r>
            <w:r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148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</w:rPr>
              <w:t>乐于助人，与同学的关系很融洽。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eastAsia="zh-CN"/>
              </w:rPr>
              <w:t>平时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</w:rPr>
              <w:t>能严格遵守学校纪律，积极参加学校的运动会的比赛项目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</w:rPr>
              <w:t>有较强的集体荣誉感。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eastAsia="zh-CN"/>
              </w:rPr>
              <w:t>但是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</w:rPr>
              <w:t>上课开小差，家庭作业也不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  <w:lang w:eastAsia="zh-CN"/>
              </w:rPr>
              <w:t>能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8"/>
                <w:szCs w:val="28"/>
              </w:rPr>
              <w:t>独立完成，导致学习成绩不够理想。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在家不能主动完成家作，每次都要家长催，老是要家长看着，不然就不写作业。动不动就发脾气，要手机玩。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多谢老师的教导，我们家长会积极配合。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4543916"/>
    <w:rsid w:val="0693484A"/>
    <w:rsid w:val="0F715531"/>
    <w:rsid w:val="20310D49"/>
    <w:rsid w:val="20EB31DC"/>
    <w:rsid w:val="275221B7"/>
    <w:rsid w:val="2E721803"/>
    <w:rsid w:val="36087D2C"/>
    <w:rsid w:val="36E846CC"/>
    <w:rsid w:val="445E6FD3"/>
    <w:rsid w:val="45FE1E67"/>
    <w:rsid w:val="517F6F0F"/>
    <w:rsid w:val="58CE130E"/>
    <w:rsid w:val="691A72BB"/>
    <w:rsid w:val="697D1ED6"/>
    <w:rsid w:val="6AA8434A"/>
    <w:rsid w:val="6F253898"/>
    <w:rsid w:val="6F72329A"/>
    <w:rsid w:val="795126C2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2021-12-01T02:34:06Z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F8CA0AD5E750458DBCF31D943FCAE066</vt:lpwstr>
  </property>
</Properties>
</file>